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8AFCB" w14:textId="4775A005" w:rsidR="000932DE" w:rsidRPr="0085367F" w:rsidRDefault="0022218B" w:rsidP="00B65495">
      <w:pPr>
        <w:pStyle w:val="Textoindependiente"/>
        <w:rPr>
          <w:rFonts w:ascii="Times New Roman" w:hAnsi="Times New Roman" w:cs="Times New Roman"/>
          <w:noProof/>
        </w:rPr>
      </w:pPr>
      <w:r w:rsidRPr="008536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39" behindDoc="1" locked="0" layoutInCell="1" allowOverlap="1" wp14:anchorId="4A9984E5" wp14:editId="0688ABCC">
            <wp:simplePos x="0" y="0"/>
            <wp:positionH relativeFrom="page">
              <wp:align>right</wp:align>
            </wp:positionH>
            <wp:positionV relativeFrom="paragraph">
              <wp:posOffset>-737870</wp:posOffset>
            </wp:positionV>
            <wp:extent cx="7769225" cy="10683875"/>
            <wp:effectExtent l="0" t="0" r="3175" b="3175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9225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1CE779" w14:textId="1B55D914" w:rsidR="00B65495" w:rsidRPr="0085367F" w:rsidRDefault="00B65495" w:rsidP="00B65495">
      <w:pPr>
        <w:pStyle w:val="Textoindependiente"/>
        <w:rPr>
          <w:rFonts w:ascii="Times New Roman" w:hAnsi="Times New Roman" w:cs="Times New Roman"/>
          <w:sz w:val="28"/>
        </w:rPr>
      </w:pPr>
      <w:r w:rsidRPr="008536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5C10F6D" wp14:editId="2B7C3460">
            <wp:simplePos x="0" y="0"/>
            <wp:positionH relativeFrom="margin">
              <wp:align>left</wp:align>
            </wp:positionH>
            <wp:positionV relativeFrom="paragraph">
              <wp:posOffset>-3057</wp:posOffset>
            </wp:positionV>
            <wp:extent cx="1813560" cy="975359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25C92" w14:textId="2D723AB4" w:rsidR="00B65495" w:rsidRPr="0085367F" w:rsidRDefault="00B65495" w:rsidP="00B65495">
      <w:pPr>
        <w:pStyle w:val="Textoindependiente"/>
        <w:rPr>
          <w:rFonts w:ascii="Times New Roman" w:hAnsi="Times New Roman" w:cs="Times New Roman"/>
          <w:sz w:val="28"/>
        </w:rPr>
      </w:pPr>
    </w:p>
    <w:p w14:paraId="3E107ED7" w14:textId="4099D821" w:rsidR="00B65495" w:rsidRPr="0085367F" w:rsidRDefault="00B65495" w:rsidP="00B65495">
      <w:pPr>
        <w:pStyle w:val="Textoindependiente"/>
        <w:rPr>
          <w:rFonts w:ascii="Times New Roman" w:hAnsi="Times New Roman" w:cs="Times New Roman"/>
          <w:sz w:val="28"/>
        </w:rPr>
      </w:pPr>
    </w:p>
    <w:p w14:paraId="12A24C86" w14:textId="3918651F" w:rsidR="00B65495" w:rsidRPr="0085367F" w:rsidRDefault="00B65495" w:rsidP="00B65495">
      <w:pPr>
        <w:pStyle w:val="Textoindependiente"/>
        <w:rPr>
          <w:rFonts w:ascii="Times New Roman" w:hAnsi="Times New Roman" w:cs="Times New Roman"/>
          <w:sz w:val="28"/>
        </w:rPr>
      </w:pPr>
    </w:p>
    <w:p w14:paraId="7C4ED787" w14:textId="77777777" w:rsidR="00B65495" w:rsidRPr="0085367F" w:rsidRDefault="00B65495" w:rsidP="00B65495">
      <w:pPr>
        <w:pStyle w:val="Textoindependiente"/>
        <w:rPr>
          <w:rFonts w:ascii="Times New Roman" w:hAnsi="Times New Roman" w:cs="Times New Roman"/>
          <w:sz w:val="28"/>
        </w:rPr>
      </w:pPr>
    </w:p>
    <w:p w14:paraId="19732455" w14:textId="43E961DE" w:rsidR="00B65495" w:rsidRPr="0085367F" w:rsidRDefault="00B65495" w:rsidP="00B65495">
      <w:pPr>
        <w:pStyle w:val="Textoindependiente"/>
        <w:rPr>
          <w:rFonts w:ascii="Times New Roman" w:hAnsi="Times New Roman" w:cs="Times New Roman"/>
          <w:sz w:val="28"/>
        </w:rPr>
      </w:pPr>
    </w:p>
    <w:p w14:paraId="626D4C2E" w14:textId="5C2FCFBE" w:rsidR="00B65495" w:rsidRPr="0085367F" w:rsidRDefault="00B65495" w:rsidP="00B65495">
      <w:pPr>
        <w:pStyle w:val="Textoindependiente"/>
        <w:rPr>
          <w:rFonts w:ascii="Times New Roman" w:hAnsi="Times New Roman" w:cs="Times New Roman"/>
          <w:sz w:val="28"/>
        </w:rPr>
      </w:pPr>
    </w:p>
    <w:p w14:paraId="51301396" w14:textId="633C3562" w:rsidR="00B65495" w:rsidRPr="0085367F" w:rsidRDefault="00B65495" w:rsidP="00B65495">
      <w:pPr>
        <w:spacing w:line="360" w:lineRule="auto"/>
        <w:ind w:left="767" w:right="1619"/>
        <w:jc w:val="center"/>
        <w:rPr>
          <w:rFonts w:ascii="Times New Roman" w:hAnsi="Times New Roman" w:cs="Times New Roman"/>
          <w:sz w:val="28"/>
        </w:rPr>
      </w:pPr>
      <w:r w:rsidRPr="0085367F">
        <w:rPr>
          <w:rFonts w:ascii="Times New Roman" w:hAnsi="Times New Roman" w:cs="Times New Roman"/>
          <w:color w:val="1F4E79"/>
          <w:sz w:val="28"/>
        </w:rPr>
        <w:t>Área</w:t>
      </w:r>
      <w:r w:rsidRPr="0085367F">
        <w:rPr>
          <w:rFonts w:ascii="Times New Roman" w:hAnsi="Times New Roman" w:cs="Times New Roman"/>
          <w:color w:val="1F4E79"/>
          <w:spacing w:val="-5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z w:val="28"/>
        </w:rPr>
        <w:t>del</w:t>
      </w:r>
      <w:r w:rsidRPr="0085367F">
        <w:rPr>
          <w:rFonts w:ascii="Times New Roman" w:hAnsi="Times New Roman" w:cs="Times New Roman"/>
          <w:color w:val="1F4E79"/>
          <w:spacing w:val="-4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z w:val="28"/>
        </w:rPr>
        <w:t>Conocimiento</w:t>
      </w:r>
      <w:r w:rsidRPr="0085367F">
        <w:rPr>
          <w:rFonts w:ascii="Times New Roman" w:hAnsi="Times New Roman" w:cs="Times New Roman"/>
          <w:color w:val="1F4E79"/>
          <w:spacing w:val="-3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z w:val="28"/>
        </w:rPr>
        <w:t>de</w:t>
      </w:r>
      <w:r w:rsidRPr="0085367F">
        <w:rPr>
          <w:rFonts w:ascii="Times New Roman" w:hAnsi="Times New Roman" w:cs="Times New Roman"/>
          <w:color w:val="1F4E79"/>
          <w:spacing w:val="-6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z w:val="28"/>
        </w:rPr>
        <w:t>Ciencias</w:t>
      </w:r>
      <w:r w:rsidRPr="0085367F">
        <w:rPr>
          <w:rFonts w:ascii="Times New Roman" w:hAnsi="Times New Roman" w:cs="Times New Roman"/>
          <w:color w:val="1F4E79"/>
          <w:spacing w:val="-6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z w:val="28"/>
        </w:rPr>
        <w:t>Básicas</w:t>
      </w:r>
      <w:r w:rsidRPr="0085367F">
        <w:rPr>
          <w:rFonts w:ascii="Times New Roman" w:hAnsi="Times New Roman" w:cs="Times New Roman"/>
          <w:color w:val="1F4E79"/>
          <w:spacing w:val="-6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z w:val="28"/>
        </w:rPr>
        <w:t>y</w:t>
      </w:r>
      <w:r w:rsidRPr="0085367F">
        <w:rPr>
          <w:rFonts w:ascii="Times New Roman" w:hAnsi="Times New Roman" w:cs="Times New Roman"/>
          <w:color w:val="1F4E79"/>
          <w:spacing w:val="-3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z w:val="28"/>
        </w:rPr>
        <w:t>Tecnología Departamento de Computación</w:t>
      </w:r>
    </w:p>
    <w:p w14:paraId="3C6C448C" w14:textId="1FA32BED" w:rsidR="00B65495" w:rsidRPr="0085367F" w:rsidRDefault="00B65495" w:rsidP="00B65495">
      <w:pPr>
        <w:spacing w:before="1"/>
        <w:ind w:left="768" w:right="1619"/>
        <w:jc w:val="center"/>
        <w:rPr>
          <w:rFonts w:ascii="Times New Roman" w:hAnsi="Times New Roman" w:cs="Times New Roman"/>
          <w:color w:val="1F4E79"/>
          <w:spacing w:val="-2"/>
          <w:sz w:val="28"/>
        </w:rPr>
      </w:pPr>
      <w:r w:rsidRPr="0085367F">
        <w:rPr>
          <w:rFonts w:ascii="Times New Roman" w:hAnsi="Times New Roman" w:cs="Times New Roman"/>
          <w:color w:val="1F4E79"/>
          <w:sz w:val="28"/>
        </w:rPr>
        <w:t>Carrera</w:t>
      </w:r>
      <w:r w:rsidRPr="0085367F">
        <w:rPr>
          <w:rFonts w:ascii="Times New Roman" w:hAnsi="Times New Roman" w:cs="Times New Roman"/>
          <w:color w:val="1F4E79"/>
          <w:spacing w:val="-4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z w:val="28"/>
        </w:rPr>
        <w:t>de</w:t>
      </w:r>
      <w:r w:rsidRPr="0085367F">
        <w:rPr>
          <w:rFonts w:ascii="Times New Roman" w:hAnsi="Times New Roman" w:cs="Times New Roman"/>
          <w:color w:val="1F4E79"/>
          <w:spacing w:val="-5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z w:val="28"/>
        </w:rPr>
        <w:t>Ingeniería</w:t>
      </w:r>
      <w:r w:rsidRPr="0085367F">
        <w:rPr>
          <w:rFonts w:ascii="Times New Roman" w:hAnsi="Times New Roman" w:cs="Times New Roman"/>
          <w:color w:val="1F4E79"/>
          <w:spacing w:val="-3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z w:val="28"/>
        </w:rPr>
        <w:t>en</w:t>
      </w:r>
      <w:r w:rsidRPr="0085367F">
        <w:rPr>
          <w:rFonts w:ascii="Times New Roman" w:hAnsi="Times New Roman" w:cs="Times New Roman"/>
          <w:color w:val="1F4E79"/>
          <w:spacing w:val="-1"/>
          <w:sz w:val="28"/>
        </w:rPr>
        <w:t xml:space="preserve"> </w:t>
      </w:r>
      <w:r w:rsidRPr="0085367F">
        <w:rPr>
          <w:rFonts w:ascii="Times New Roman" w:hAnsi="Times New Roman" w:cs="Times New Roman"/>
          <w:color w:val="1F4E79"/>
          <w:spacing w:val="-2"/>
          <w:sz w:val="28"/>
        </w:rPr>
        <w:t>Sistemas</w:t>
      </w:r>
    </w:p>
    <w:p w14:paraId="2BC059B1" w14:textId="48BB2456" w:rsidR="00B65495" w:rsidRPr="0085367F" w:rsidRDefault="00B65495" w:rsidP="00B65495">
      <w:pPr>
        <w:spacing w:before="1"/>
        <w:ind w:left="768" w:right="1619"/>
        <w:jc w:val="center"/>
        <w:rPr>
          <w:rFonts w:ascii="Times New Roman" w:hAnsi="Times New Roman" w:cs="Times New Roman"/>
          <w:color w:val="1F4E79"/>
          <w:spacing w:val="-2"/>
          <w:sz w:val="28"/>
        </w:rPr>
      </w:pPr>
    </w:p>
    <w:p w14:paraId="33800E10" w14:textId="77777777" w:rsidR="00B65495" w:rsidRPr="0085367F" w:rsidRDefault="00B65495" w:rsidP="00B65495">
      <w:pPr>
        <w:spacing w:before="1"/>
        <w:ind w:left="768" w:right="1619"/>
        <w:jc w:val="center"/>
        <w:rPr>
          <w:rFonts w:ascii="Times New Roman" w:hAnsi="Times New Roman" w:cs="Times New Roman"/>
          <w:color w:val="1F4E79"/>
          <w:spacing w:val="-2"/>
          <w:sz w:val="28"/>
        </w:rPr>
      </w:pPr>
    </w:p>
    <w:p w14:paraId="1B52E2BA" w14:textId="77777777" w:rsidR="00B65495" w:rsidRPr="0085367F" w:rsidRDefault="00B65495" w:rsidP="00B65495">
      <w:pPr>
        <w:spacing w:before="1"/>
        <w:ind w:left="768" w:right="1619"/>
        <w:jc w:val="center"/>
        <w:rPr>
          <w:rFonts w:ascii="Times New Roman" w:hAnsi="Times New Roman" w:cs="Times New Roman"/>
          <w:color w:val="1F4E79"/>
          <w:spacing w:val="-2"/>
          <w:sz w:val="28"/>
        </w:rPr>
      </w:pPr>
    </w:p>
    <w:p w14:paraId="4F1601ED" w14:textId="768CC170" w:rsidR="00B65495" w:rsidRPr="0085367F" w:rsidRDefault="00B65495" w:rsidP="00B65495">
      <w:pPr>
        <w:pStyle w:val="Ttulo1"/>
        <w:rPr>
          <w:rFonts w:ascii="Times New Roman" w:hAnsi="Times New Roman" w:cs="Times New Roman"/>
          <w:color w:val="1F4E79"/>
          <w:spacing w:val="-2"/>
        </w:rPr>
      </w:pPr>
      <w:r w:rsidRPr="0085367F">
        <w:rPr>
          <w:rFonts w:ascii="Times New Roman" w:hAnsi="Times New Roman" w:cs="Times New Roman"/>
          <w:color w:val="1F4E79"/>
        </w:rPr>
        <w:t xml:space="preserve">   </w:t>
      </w:r>
      <w:r w:rsidR="000932DE" w:rsidRPr="0085367F">
        <w:rPr>
          <w:rFonts w:ascii="Times New Roman" w:hAnsi="Times New Roman" w:cs="Times New Roman"/>
          <w:color w:val="1F4E79"/>
        </w:rPr>
        <w:t xml:space="preserve">  </w:t>
      </w:r>
      <w:r w:rsidRPr="0085367F">
        <w:rPr>
          <w:rFonts w:ascii="Times New Roman" w:hAnsi="Times New Roman" w:cs="Times New Roman"/>
          <w:color w:val="1F4E79"/>
        </w:rPr>
        <w:t>Base</w:t>
      </w:r>
      <w:r w:rsidRPr="0085367F">
        <w:rPr>
          <w:rFonts w:ascii="Times New Roman" w:hAnsi="Times New Roman" w:cs="Times New Roman"/>
          <w:color w:val="1F4E79"/>
          <w:spacing w:val="-4"/>
        </w:rPr>
        <w:t xml:space="preserve"> </w:t>
      </w:r>
      <w:r w:rsidRPr="0085367F">
        <w:rPr>
          <w:rFonts w:ascii="Times New Roman" w:hAnsi="Times New Roman" w:cs="Times New Roman"/>
          <w:color w:val="1F4E79"/>
        </w:rPr>
        <w:t>Orientadora</w:t>
      </w:r>
      <w:r w:rsidRPr="0085367F">
        <w:rPr>
          <w:rFonts w:ascii="Times New Roman" w:hAnsi="Times New Roman" w:cs="Times New Roman"/>
          <w:color w:val="1F4E79"/>
          <w:spacing w:val="-4"/>
        </w:rPr>
        <w:t xml:space="preserve"> </w:t>
      </w:r>
      <w:r w:rsidRPr="0085367F">
        <w:rPr>
          <w:rFonts w:ascii="Times New Roman" w:hAnsi="Times New Roman" w:cs="Times New Roman"/>
          <w:color w:val="1F4E79"/>
        </w:rPr>
        <w:t>de</w:t>
      </w:r>
      <w:r w:rsidRPr="0085367F">
        <w:rPr>
          <w:rFonts w:ascii="Times New Roman" w:hAnsi="Times New Roman" w:cs="Times New Roman"/>
          <w:color w:val="1F4E79"/>
          <w:spacing w:val="-1"/>
        </w:rPr>
        <w:t xml:space="preserve"> </w:t>
      </w:r>
      <w:r w:rsidRPr="0085367F">
        <w:rPr>
          <w:rFonts w:ascii="Times New Roman" w:hAnsi="Times New Roman" w:cs="Times New Roman"/>
          <w:color w:val="1F4E79"/>
        </w:rPr>
        <w:t>la</w:t>
      </w:r>
      <w:r w:rsidRPr="0085367F">
        <w:rPr>
          <w:rFonts w:ascii="Times New Roman" w:hAnsi="Times New Roman" w:cs="Times New Roman"/>
          <w:color w:val="1F4E79"/>
          <w:spacing w:val="-4"/>
        </w:rPr>
        <w:t xml:space="preserve"> </w:t>
      </w:r>
      <w:r w:rsidRPr="0085367F">
        <w:rPr>
          <w:rFonts w:ascii="Times New Roman" w:hAnsi="Times New Roman" w:cs="Times New Roman"/>
          <w:color w:val="1F4E79"/>
        </w:rPr>
        <w:t>Acción</w:t>
      </w:r>
      <w:r w:rsidRPr="0085367F">
        <w:rPr>
          <w:rFonts w:ascii="Times New Roman" w:hAnsi="Times New Roman" w:cs="Times New Roman"/>
          <w:color w:val="1F4E79"/>
          <w:spacing w:val="-3"/>
        </w:rPr>
        <w:t xml:space="preserve"> </w:t>
      </w:r>
      <w:r w:rsidRPr="0085367F">
        <w:rPr>
          <w:rFonts w:ascii="Times New Roman" w:hAnsi="Times New Roman" w:cs="Times New Roman"/>
          <w:color w:val="1F4E79"/>
          <w:spacing w:val="-2"/>
        </w:rPr>
        <w:t>(BOA)</w:t>
      </w:r>
    </w:p>
    <w:p w14:paraId="3F8086D3" w14:textId="108175F9" w:rsidR="00B65495" w:rsidRPr="0085367F" w:rsidRDefault="00B65495" w:rsidP="00B65495">
      <w:pPr>
        <w:rPr>
          <w:rFonts w:ascii="Times New Roman" w:hAnsi="Times New Roman" w:cs="Times New Roman"/>
          <w:lang w:val="es-NI"/>
        </w:rPr>
      </w:pPr>
    </w:p>
    <w:p w14:paraId="70E3B81B" w14:textId="1A63652E" w:rsidR="00B65495" w:rsidRPr="0085367F" w:rsidRDefault="00246173" w:rsidP="00B65495">
      <w:pPr>
        <w:pStyle w:val="Ttulo1"/>
        <w:rPr>
          <w:rFonts w:ascii="Times New Roman" w:hAnsi="Times New Roman" w:cs="Times New Roman"/>
          <w:color w:val="1F4E79"/>
          <w:spacing w:val="-2"/>
        </w:rPr>
      </w:pPr>
      <w:r w:rsidRPr="0085367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D7D94F4" wp14:editId="6FE0780E">
                <wp:simplePos x="0" y="0"/>
                <wp:positionH relativeFrom="margin">
                  <wp:align>center</wp:align>
                </wp:positionH>
                <wp:positionV relativeFrom="paragraph">
                  <wp:posOffset>240861</wp:posOffset>
                </wp:positionV>
                <wp:extent cx="4632960" cy="1869440"/>
                <wp:effectExtent l="0" t="0" r="0" b="0"/>
                <wp:wrapSquare wrapText="bothSides"/>
                <wp:docPr id="11697450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2960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E9544" w14:textId="77777777" w:rsidR="00246173" w:rsidRPr="002B058F" w:rsidRDefault="00246173" w:rsidP="00246173">
                            <w:pPr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2B058F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Integrantes</w:t>
                            </w:r>
                          </w:p>
                          <w:p w14:paraId="3F611224" w14:textId="77777777" w:rsidR="00246173" w:rsidRPr="007E69AB" w:rsidRDefault="00246173" w:rsidP="00246173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after="160" w:line="259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2B058F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E69AB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Alberto Sebastián López Cruz. (25401775)</w:t>
                            </w:r>
                          </w:p>
                          <w:p w14:paraId="0A01D103" w14:textId="77777777" w:rsidR="00246173" w:rsidRPr="007E69AB" w:rsidRDefault="00246173" w:rsidP="00246173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after="160" w:line="259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7E69AB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Cesar David Bermúdez Campos. (25418891)</w:t>
                            </w:r>
                          </w:p>
                          <w:p w14:paraId="02BC2314" w14:textId="77777777" w:rsidR="00246173" w:rsidRPr="007E69AB" w:rsidRDefault="00246173" w:rsidP="00246173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after="160" w:line="259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7E69AB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José Ángel Borja Medrano. (25401247)</w:t>
                            </w:r>
                          </w:p>
                          <w:p w14:paraId="069A7895" w14:textId="77777777" w:rsidR="00246173" w:rsidRPr="007E69AB" w:rsidRDefault="00246173" w:rsidP="00246173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after="160" w:line="259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7E69AB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Javier de Jesús Salinas Arteaga. (25403425)</w:t>
                            </w:r>
                          </w:p>
                          <w:p w14:paraId="6F109617" w14:textId="77777777" w:rsidR="00246173" w:rsidRPr="007E69AB" w:rsidRDefault="00246173" w:rsidP="00246173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after="160" w:line="259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7E69AB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Kelly Raquel Martínez Rocha. (25415613)</w:t>
                            </w:r>
                          </w:p>
                          <w:p w14:paraId="6A5AD665" w14:textId="77777777" w:rsidR="00246173" w:rsidRPr="007E69AB" w:rsidRDefault="00246173" w:rsidP="00246173">
                            <w:pPr>
                              <w:spacing w:after="160" w:line="259" w:lineRule="auto"/>
                              <w:ind w:left="360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39DFE0E5" w14:textId="77777777" w:rsidR="00246173" w:rsidRPr="002B058F" w:rsidRDefault="00246173" w:rsidP="00246173">
                            <w:pPr>
                              <w:pStyle w:val="Encabezado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513"/>
                                <w:tab w:val="clear" w:pos="9026"/>
                                <w:tab w:val="center" w:pos="4680"/>
                                <w:tab w:val="right" w:pos="9360"/>
                              </w:tabs>
                              <w:autoSpaceDE/>
                              <w:autoSpaceDN/>
                              <w:spacing w:after="160" w:line="259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5CC382DD" w14:textId="77777777" w:rsidR="00246173" w:rsidRPr="002B058F" w:rsidRDefault="00246173" w:rsidP="00246173">
                            <w:pPr>
                              <w:pStyle w:val="Encabezado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513"/>
                                <w:tab w:val="clear" w:pos="9026"/>
                                <w:tab w:val="center" w:pos="4680"/>
                                <w:tab w:val="right" w:pos="9360"/>
                              </w:tabs>
                              <w:autoSpaceDE/>
                              <w:autoSpaceDN/>
                              <w:spacing w:after="160" w:line="259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2B058F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38031AC" w14:textId="77777777" w:rsidR="00246173" w:rsidRPr="002B058F" w:rsidRDefault="00246173" w:rsidP="00246173">
                            <w:pPr>
                              <w:pStyle w:val="Encabezado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513"/>
                                <w:tab w:val="clear" w:pos="9026"/>
                                <w:tab w:val="center" w:pos="4680"/>
                                <w:tab w:val="right" w:pos="9360"/>
                              </w:tabs>
                              <w:autoSpaceDE/>
                              <w:autoSpaceDN/>
                              <w:spacing w:after="160" w:line="259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2B058F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7FE8812" w14:textId="77777777" w:rsidR="00246173" w:rsidRPr="002B058F" w:rsidRDefault="00246173" w:rsidP="00246173">
                            <w:pPr>
                              <w:pStyle w:val="Encabezado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513"/>
                                <w:tab w:val="clear" w:pos="9026"/>
                                <w:tab w:val="center" w:pos="4680"/>
                                <w:tab w:val="right" w:pos="9360"/>
                              </w:tabs>
                              <w:autoSpaceDE/>
                              <w:autoSpaceDN/>
                              <w:spacing w:after="160" w:line="259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2B058F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AB70CA7" w14:textId="77777777" w:rsidR="00246173" w:rsidRPr="002B058F" w:rsidRDefault="00246173" w:rsidP="00246173">
                            <w:pPr>
                              <w:pStyle w:val="Encabezado"/>
                              <w:widowControl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513"/>
                                <w:tab w:val="clear" w:pos="9026"/>
                                <w:tab w:val="center" w:pos="4680"/>
                                <w:tab w:val="right" w:pos="9360"/>
                              </w:tabs>
                              <w:autoSpaceDE/>
                              <w:autoSpaceDN/>
                              <w:spacing w:after="160" w:line="259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D94F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8.95pt;width:364.8pt;height:147.2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/u+QEAAM4DAAAOAAAAZHJzL2Uyb0RvYy54bWysU9tu2zAMfR+wfxD0vjjJkiwx4hRduw4D&#10;ugvQ7gMYWY6FSaImKbGzry8lp2mwvg3zg0Ca4iHPIbW+6o1mB+mDQlvxyWjMmbQCa2V3Ff/5ePdu&#10;yVmIYGvQaGXFjzLwq83bN+vOlXKKLepaekYgNpSdq3gboyuLIohWGggjdNJSsEFvIJLrd0XtoSN0&#10;o4vpeLwoOvS18yhkCPT3dgjyTcZvGini96YJMjJdceot5tPnc5vOYrOGcufBtUqc2oB/6MKAslT0&#10;DHULEdjeq1dQRgmPAZs4EmgKbBolZOZAbCbjv9g8tOBk5kLiBHeWKfw/WPHt8OB+eBb7j9jTADOJ&#10;4O5R/ArM4k0LdievvceulVBT4UmSrOhcKE+pSepQhgSy7b5iTUOGfcQM1DfeJFWIJyN0GsDxLLrs&#10;IxP0c7Z4P10tKCQoNlkuVrNZHksB5XO68yF+lmhYMiruaaoZHg73IaZ2oHy+kqpZvFNa58lqy7qK&#10;r+bTeU64iBgVafG0MhVfjtM3rEJi+cnWOTmC0oNNBbQ90U5MB86x3/Z0MdHfYn0kATwOC0YPgowW&#10;/R/OOlquioffe/CSM/3FkoirSSLJYnZm8w9TcvxlZHsZASsIquKRs8G8iXmDB67XJHajsgwvnZx6&#10;paXJ6pwWPG3lpZ9vvTzDzRMAAAD//wMAUEsDBBQABgAIAAAAIQDD4/gB3AAAAAcBAAAPAAAAZHJz&#10;L2Rvd25yZXYueG1sTI/BTsMwEETvSP0Hayv1Rm0SaEmIU6EiriAKrcTNjbdJRLyOYrcJf89yguPO&#10;jGbeFpvJdeKCQ2g9abhZKhBIlbct1Ro+3p+v70GEaMiazhNq+MYAm3J2VZjc+pHe8LKLteASCrnR&#10;0MTY51KGqkFnwtL3SOyd/OBM5HOopR3MyOWuk4lSK+lMS7zQmB63DVZfu7PTsH85fR5u1Wv95O76&#10;0U9Kksuk1ov59PgAIuIU/8Lwi8/oUDLT0Z/JBtFp4EeihnSdgWB3nWQrEEcW0iQFWRbyP3/5AwAA&#10;//8DAFBLAQItABQABgAIAAAAIQC2gziS/gAAAOEBAAATAAAAAAAAAAAAAAAAAAAAAABbQ29udGVu&#10;dF9UeXBlc10ueG1sUEsBAi0AFAAGAAgAAAAhADj9If/WAAAAlAEAAAsAAAAAAAAAAAAAAAAALwEA&#10;AF9yZWxzLy5yZWxzUEsBAi0AFAAGAAgAAAAhAKPJj+75AQAAzgMAAA4AAAAAAAAAAAAAAAAALgIA&#10;AGRycy9lMm9Eb2MueG1sUEsBAi0AFAAGAAgAAAAhAMPj+AHcAAAABwEAAA8AAAAAAAAAAAAAAAAA&#10;UwQAAGRycy9kb3ducmV2LnhtbFBLBQYAAAAABAAEAPMAAABcBQAAAAA=&#10;" filled="f" stroked="f">
                <v:textbox>
                  <w:txbxContent>
                    <w:p w14:paraId="3A6E9544" w14:textId="77777777" w:rsidR="00246173" w:rsidRPr="002B058F" w:rsidRDefault="00246173" w:rsidP="00246173">
                      <w:pPr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2B058F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Integrantes</w:t>
                      </w:r>
                    </w:p>
                    <w:p w14:paraId="3F611224" w14:textId="77777777" w:rsidR="00246173" w:rsidRPr="007E69AB" w:rsidRDefault="00246173" w:rsidP="00246173">
                      <w:pPr>
                        <w:pStyle w:val="Prrafodelista"/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after="160" w:line="259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2B058F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r w:rsidRPr="007E69AB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Alberto Sebastián López Cruz. (25401775)</w:t>
                      </w:r>
                    </w:p>
                    <w:p w14:paraId="0A01D103" w14:textId="77777777" w:rsidR="00246173" w:rsidRPr="007E69AB" w:rsidRDefault="00246173" w:rsidP="00246173">
                      <w:pPr>
                        <w:pStyle w:val="Prrafodelista"/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after="160" w:line="259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7E69AB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Cesar David Bermúdez Campos. (25418891)</w:t>
                      </w:r>
                    </w:p>
                    <w:p w14:paraId="02BC2314" w14:textId="77777777" w:rsidR="00246173" w:rsidRPr="007E69AB" w:rsidRDefault="00246173" w:rsidP="00246173">
                      <w:pPr>
                        <w:pStyle w:val="Prrafodelista"/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after="160" w:line="259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7E69AB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José Ángel Borja Medrano. (25401247)</w:t>
                      </w:r>
                    </w:p>
                    <w:p w14:paraId="069A7895" w14:textId="77777777" w:rsidR="00246173" w:rsidRPr="007E69AB" w:rsidRDefault="00246173" w:rsidP="00246173">
                      <w:pPr>
                        <w:pStyle w:val="Prrafodelista"/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after="160" w:line="259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7E69AB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Javier de Jesús Salinas Arteaga. (25403425)</w:t>
                      </w:r>
                    </w:p>
                    <w:p w14:paraId="6F109617" w14:textId="77777777" w:rsidR="00246173" w:rsidRPr="007E69AB" w:rsidRDefault="00246173" w:rsidP="00246173">
                      <w:pPr>
                        <w:pStyle w:val="Prrafodelista"/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after="160" w:line="259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7E69AB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Kelly Raquel Martínez Rocha. (25415613)</w:t>
                      </w:r>
                    </w:p>
                    <w:p w14:paraId="6A5AD665" w14:textId="77777777" w:rsidR="00246173" w:rsidRPr="007E69AB" w:rsidRDefault="00246173" w:rsidP="00246173">
                      <w:pPr>
                        <w:spacing w:after="160" w:line="259" w:lineRule="auto"/>
                        <w:ind w:left="360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39DFE0E5" w14:textId="77777777" w:rsidR="00246173" w:rsidRPr="002B058F" w:rsidRDefault="00246173" w:rsidP="00246173">
                      <w:pPr>
                        <w:pStyle w:val="Encabezado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clear" w:pos="4513"/>
                          <w:tab w:val="clear" w:pos="9026"/>
                          <w:tab w:val="center" w:pos="4680"/>
                          <w:tab w:val="right" w:pos="9360"/>
                        </w:tabs>
                        <w:autoSpaceDE/>
                        <w:autoSpaceDN/>
                        <w:spacing w:after="160" w:line="259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5CC382DD" w14:textId="77777777" w:rsidR="00246173" w:rsidRPr="002B058F" w:rsidRDefault="00246173" w:rsidP="00246173">
                      <w:pPr>
                        <w:pStyle w:val="Encabezado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clear" w:pos="4513"/>
                          <w:tab w:val="clear" w:pos="9026"/>
                          <w:tab w:val="center" w:pos="4680"/>
                          <w:tab w:val="right" w:pos="9360"/>
                        </w:tabs>
                        <w:autoSpaceDE/>
                        <w:autoSpaceDN/>
                        <w:spacing w:after="160" w:line="259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2B058F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38031AC" w14:textId="77777777" w:rsidR="00246173" w:rsidRPr="002B058F" w:rsidRDefault="00246173" w:rsidP="00246173">
                      <w:pPr>
                        <w:pStyle w:val="Encabezado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clear" w:pos="4513"/>
                          <w:tab w:val="clear" w:pos="9026"/>
                          <w:tab w:val="center" w:pos="4680"/>
                          <w:tab w:val="right" w:pos="9360"/>
                        </w:tabs>
                        <w:autoSpaceDE/>
                        <w:autoSpaceDN/>
                        <w:spacing w:after="160" w:line="259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2B058F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7FE8812" w14:textId="77777777" w:rsidR="00246173" w:rsidRPr="002B058F" w:rsidRDefault="00246173" w:rsidP="00246173">
                      <w:pPr>
                        <w:pStyle w:val="Encabezado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clear" w:pos="4513"/>
                          <w:tab w:val="clear" w:pos="9026"/>
                          <w:tab w:val="center" w:pos="4680"/>
                          <w:tab w:val="right" w:pos="9360"/>
                        </w:tabs>
                        <w:autoSpaceDE/>
                        <w:autoSpaceDN/>
                        <w:spacing w:after="160" w:line="259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2B058F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AB70CA7" w14:textId="77777777" w:rsidR="00246173" w:rsidRPr="002B058F" w:rsidRDefault="00246173" w:rsidP="00246173">
                      <w:pPr>
                        <w:pStyle w:val="Encabezado"/>
                        <w:widowControl/>
                        <w:numPr>
                          <w:ilvl w:val="0"/>
                          <w:numId w:val="6"/>
                        </w:numPr>
                        <w:tabs>
                          <w:tab w:val="clear" w:pos="4513"/>
                          <w:tab w:val="clear" w:pos="9026"/>
                          <w:tab w:val="center" w:pos="4680"/>
                          <w:tab w:val="right" w:pos="9360"/>
                        </w:tabs>
                        <w:autoSpaceDE/>
                        <w:autoSpaceDN/>
                        <w:spacing w:after="160" w:line="259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32DE" w:rsidRPr="0085367F">
        <w:rPr>
          <w:rFonts w:ascii="Times New Roman" w:hAnsi="Times New Roman" w:cs="Times New Roman"/>
          <w:color w:val="1F4E79"/>
        </w:rPr>
        <w:t xml:space="preserve">                                                                                  </w:t>
      </w:r>
      <w:r w:rsidR="00B65495" w:rsidRPr="0085367F">
        <w:rPr>
          <w:rFonts w:ascii="Times New Roman" w:hAnsi="Times New Roman" w:cs="Times New Roman"/>
          <w:color w:val="1F4E79"/>
        </w:rPr>
        <w:t xml:space="preserve">                                                                  </w:t>
      </w:r>
      <w:r w:rsidR="000932DE" w:rsidRPr="0085367F">
        <w:rPr>
          <w:rFonts w:ascii="Times New Roman" w:hAnsi="Times New Roman" w:cs="Times New Roman"/>
          <w:color w:val="1F4E79"/>
        </w:rPr>
        <w:t xml:space="preserve">                                                                    </w:t>
      </w:r>
    </w:p>
    <w:p w14:paraId="40E01DCA" w14:textId="4114AA36" w:rsidR="00B65495" w:rsidRPr="0085367F" w:rsidRDefault="00B65495" w:rsidP="00B65495">
      <w:pPr>
        <w:rPr>
          <w:rFonts w:ascii="Times New Roman" w:hAnsi="Times New Roman" w:cs="Times New Roman"/>
          <w:lang w:val="es-NI"/>
        </w:rPr>
      </w:pPr>
    </w:p>
    <w:p w14:paraId="3A1685E9" w14:textId="26475A64" w:rsidR="00B65495" w:rsidRPr="0085367F" w:rsidRDefault="00B65495" w:rsidP="00B65495">
      <w:pPr>
        <w:pStyle w:val="Ttulo"/>
        <w:tabs>
          <w:tab w:val="left" w:pos="8820"/>
        </w:tabs>
        <w:ind w:right="-1666"/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  <w:color w:val="F1F1F1"/>
          <w:spacing w:val="-4"/>
        </w:rPr>
        <w:t xml:space="preserve">                                                                                    </w:t>
      </w:r>
    </w:p>
    <w:p w14:paraId="43A21EFA" w14:textId="75D3942B" w:rsidR="00B65495" w:rsidRPr="0085367F" w:rsidRDefault="00B65495" w:rsidP="00B65495">
      <w:pPr>
        <w:spacing w:before="1"/>
        <w:ind w:left="768" w:right="1619"/>
        <w:jc w:val="right"/>
        <w:rPr>
          <w:rFonts w:ascii="Times New Roman" w:hAnsi="Times New Roman" w:cs="Times New Roman"/>
          <w:sz w:val="28"/>
          <w:lang w:val="es-NI"/>
        </w:rPr>
      </w:pPr>
    </w:p>
    <w:p w14:paraId="020DCCC2" w14:textId="03F0C74E" w:rsidR="000932DE" w:rsidRPr="0085367F" w:rsidRDefault="00246173" w:rsidP="00B65495">
      <w:pPr>
        <w:spacing w:before="1"/>
        <w:ind w:left="768" w:right="1619"/>
        <w:jc w:val="right"/>
        <w:rPr>
          <w:rFonts w:ascii="Times New Roman" w:hAnsi="Times New Roman" w:cs="Times New Roman"/>
          <w:sz w:val="28"/>
          <w:lang w:val="es-NI"/>
        </w:rPr>
      </w:pPr>
      <w:r w:rsidRPr="0085367F">
        <w:rPr>
          <w:rFonts w:ascii="Times New Roman" w:hAnsi="Times New Roman" w:cs="Times New Roman"/>
          <w:noProof/>
          <w:sz w:val="28"/>
          <w:lang w:val="es-NI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705373" wp14:editId="26D13532">
                <wp:simplePos x="0" y="0"/>
                <wp:positionH relativeFrom="page">
                  <wp:posOffset>6540842</wp:posOffset>
                </wp:positionH>
                <wp:positionV relativeFrom="paragraph">
                  <wp:posOffset>48797</wp:posOffset>
                </wp:positionV>
                <wp:extent cx="977705" cy="548640"/>
                <wp:effectExtent l="0" t="0" r="0" b="381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0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FE358" w14:textId="06E9B283" w:rsidR="0022218B" w:rsidRPr="0022218B" w:rsidRDefault="0022218B" w:rsidP="0022218B">
                            <w:pPr>
                              <w:pStyle w:val="Ttulo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bookmarkStart w:id="0" w:name="_Hlk238759334"/>
                            <w:r w:rsidRPr="0022218B">
                              <w:rPr>
                                <w:color w:val="FFFFFF" w:themeColor="background1"/>
                                <w:spacing w:val="-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2026</w:t>
                            </w:r>
                          </w:p>
                          <w:bookmarkEnd w:id="0"/>
                          <w:p w14:paraId="6F93D4F4" w14:textId="77777777" w:rsidR="0022218B" w:rsidRPr="0022218B" w:rsidRDefault="0022218B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05373" id="Cuadro de texto 8" o:spid="_x0000_s1027" type="#_x0000_t202" style="position:absolute;left:0;text-align:left;margin-left:515.05pt;margin-top:3.85pt;width:77pt;height:43.2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zGAYwIAACAFAAAOAAAAZHJzL2Uyb0RvYy54bWysVN9v2jAQfp+0/8Hy+wggKC1qqFgrpkmo&#10;rUqnPhvHLtEcn2cfJOyv39mBwLpqD9NeEvvuu9/f+fqmqQzbKR9KsDkf9PqcKSuhKO1rzr89Lz5d&#10;chZQ2EIYsCrnexX4zezjh+vaTdUQNmAK5Rk5sWFau5xvEN00y4LcqEqEHjhlSanBVwLp6l+zwoua&#10;vFcmG/b7F1kNvnAepAqBpHetks+Sf62VxAetg0Jmck65Yfr69F3Hbza7FtNXL9ymlIc0xD9kUYnS&#10;UtDO1Z1Awba+/MNVVUoPATT2JFQZaF1KlWqgagb9N9WsNsKpVAs1J7iuTeH/uZX3u5V79Aybz9DQ&#10;AGNDahemgYSxnkb7Kv4pU0Z6auG+a5tqkEkSXk0mk/6YM0mq8ejyYpTamp2MnQ/4RUHF4iHnnqaS&#10;miV2y4AUkKBHSIxlYVEakyZj7G8CAkZJdsownXBvVMQZ+6Q0KwvKaZgCJBqpW+PZThABiu+pvuSF&#10;kNFEU6TOaPCekcGj0QEbzVSiVmfYf8/wFK1Dp4hgsTOsSgv+78a6xR+rbmuNZWOzbqjYs6GtodjT&#10;LD20NA9OLkrq+FIEfBSeeE3jo13FB/poA3XO4XDibAP+53vyiCe6kZazmvYk5+HHVnjFmflqiYhX&#10;gxHNm2G6jMaTIV38uWZ9rrHb6hZoEgN6FZxMx4hHczxqD9ULrfQ8RiWVsJJi5xyPx1tst5eeBKnm&#10;8wSiVXICl3blZHQduxz59Ny8CO8OpENi6z0cN0pM33CvxUZLC/Mtgi4TMWOf264e+k9rmPh6eDLi&#10;np/fE+r0sM1+AQAA//8DAFBLAwQUAAYACAAAACEAICZLUt4AAAAKAQAADwAAAGRycy9kb3ducmV2&#10;LnhtbEyPMU/DQAyFdyT+w8lIbPSSFtE25FIVJAaGDhTYnZybRM35Qu6aBn497gST9ezn58/5ZnKd&#10;GmkIrWcD6SwBRVx523Jt4OP95W4FKkRki51nMvBNATbF9VWOmfVnfqNxH2slIRwyNNDE2Gdah6oh&#10;h2Hme2KZHfzgMIocam0HPEu46/Q8SR60w5blQoM9PTdUHfcnJxjjZ7lYx60PYXeYP73+4K48fhlz&#10;ezNtH0FFmuKfGS74sgOFMJX+xDaoTnSySFLxGlguQV0M6epeGqWBtVRd5Pr/C8UvAAAA//8DAFBL&#10;AQItABQABgAIAAAAIQC2gziS/gAAAOEBAAATAAAAAAAAAAAAAAAAAAAAAABbQ29udGVudF9UeXBl&#10;c10ueG1sUEsBAi0AFAAGAAgAAAAhADj9If/WAAAAlAEAAAsAAAAAAAAAAAAAAAAALwEAAF9yZWxz&#10;Ly5yZWxzUEsBAi0AFAAGAAgAAAAhAFMzMYBjAgAAIAUAAA4AAAAAAAAAAAAAAAAALgIAAGRycy9l&#10;Mm9Eb2MueG1sUEsBAi0AFAAGAAgAAAAhACAmS1LeAAAACgEAAA8AAAAAAAAAAAAAAAAAvQQAAGRy&#10;cy9kb3ducmV2LnhtbFBLBQYAAAAABAAEAPMAAADIBQAAAAA=&#10;" filled="f" stroked="f" strokeweight="1pt">
                <v:textbox>
                  <w:txbxContent>
                    <w:p w14:paraId="35CFE358" w14:textId="06E9B283" w:rsidR="0022218B" w:rsidRPr="0022218B" w:rsidRDefault="0022218B" w:rsidP="0022218B">
                      <w:pPr>
                        <w:pStyle w:val="Ttulo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bookmarkStart w:id="1" w:name="_Hlk238759334"/>
                      <w:r w:rsidRPr="0022218B">
                        <w:rPr>
                          <w:color w:val="FFFFFF" w:themeColor="background1"/>
                          <w:spacing w:val="-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2026</w:t>
                      </w:r>
                    </w:p>
                    <w:bookmarkEnd w:id="1"/>
                    <w:p w14:paraId="6F93D4F4" w14:textId="77777777" w:rsidR="0022218B" w:rsidRPr="0022218B" w:rsidRDefault="0022218B">
                      <w:pPr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A6F5D73" w14:textId="131498FC" w:rsidR="000932DE" w:rsidRPr="0085367F" w:rsidRDefault="000932DE" w:rsidP="00B65495">
      <w:pPr>
        <w:spacing w:before="1"/>
        <w:ind w:left="768" w:right="1619"/>
        <w:jc w:val="right"/>
        <w:rPr>
          <w:rFonts w:ascii="Times New Roman" w:hAnsi="Times New Roman" w:cs="Times New Roman"/>
          <w:sz w:val="28"/>
          <w:lang w:val="es-NI"/>
        </w:rPr>
      </w:pPr>
    </w:p>
    <w:p w14:paraId="5615BE6B" w14:textId="0D4A6532" w:rsidR="000932DE" w:rsidRPr="0085367F" w:rsidRDefault="000932DE" w:rsidP="00B65495">
      <w:pPr>
        <w:spacing w:before="1"/>
        <w:ind w:left="768" w:right="1619"/>
        <w:jc w:val="right"/>
        <w:rPr>
          <w:rFonts w:ascii="Times New Roman" w:hAnsi="Times New Roman" w:cs="Times New Roman"/>
          <w:sz w:val="28"/>
          <w:lang w:val="es-NI"/>
        </w:rPr>
      </w:pPr>
    </w:p>
    <w:p w14:paraId="24C99CF2" w14:textId="1FDDEF89" w:rsidR="000932DE" w:rsidRPr="0085367F" w:rsidRDefault="000932DE" w:rsidP="00B65495">
      <w:pPr>
        <w:spacing w:before="1"/>
        <w:ind w:left="768" w:right="1619"/>
        <w:jc w:val="right"/>
        <w:rPr>
          <w:rFonts w:ascii="Times New Roman" w:hAnsi="Times New Roman" w:cs="Times New Roman"/>
          <w:sz w:val="28"/>
          <w:lang w:val="es-NI"/>
        </w:rPr>
      </w:pPr>
    </w:p>
    <w:p w14:paraId="629EDB9D" w14:textId="2A93D21F" w:rsidR="000932DE" w:rsidRPr="0085367F" w:rsidRDefault="000932DE" w:rsidP="00B65495">
      <w:pPr>
        <w:spacing w:before="1"/>
        <w:ind w:left="768" w:right="1619"/>
        <w:jc w:val="right"/>
        <w:rPr>
          <w:rFonts w:ascii="Times New Roman" w:hAnsi="Times New Roman" w:cs="Times New Roman"/>
          <w:sz w:val="28"/>
          <w:lang w:val="es-NI"/>
        </w:rPr>
      </w:pPr>
    </w:p>
    <w:p w14:paraId="7C94CD6F" w14:textId="77777777" w:rsidR="000932DE" w:rsidRPr="0085367F" w:rsidRDefault="000932DE" w:rsidP="00B65495">
      <w:pPr>
        <w:spacing w:before="1"/>
        <w:ind w:left="768" w:right="1619"/>
        <w:jc w:val="right"/>
        <w:rPr>
          <w:rFonts w:ascii="Times New Roman" w:hAnsi="Times New Roman" w:cs="Times New Roman"/>
          <w:sz w:val="28"/>
          <w:lang w:val="es-NI"/>
        </w:rPr>
      </w:pPr>
    </w:p>
    <w:p w14:paraId="7B9A4AB7" w14:textId="77777777" w:rsidR="000932DE" w:rsidRPr="0085367F" w:rsidRDefault="000932DE" w:rsidP="00B65495">
      <w:pPr>
        <w:spacing w:before="1"/>
        <w:ind w:left="768" w:right="1619"/>
        <w:jc w:val="right"/>
        <w:rPr>
          <w:rFonts w:ascii="Times New Roman" w:hAnsi="Times New Roman" w:cs="Times New Roman"/>
          <w:sz w:val="28"/>
          <w:lang w:val="es-NI"/>
        </w:rPr>
      </w:pPr>
    </w:p>
    <w:p w14:paraId="2398E1D7" w14:textId="77777777" w:rsidR="000932DE" w:rsidRPr="0085367F" w:rsidRDefault="000932DE" w:rsidP="00B65495">
      <w:pPr>
        <w:spacing w:before="1"/>
        <w:ind w:left="768" w:right="1619"/>
        <w:jc w:val="right"/>
        <w:rPr>
          <w:rFonts w:ascii="Times New Roman" w:hAnsi="Times New Roman" w:cs="Times New Roman"/>
          <w:sz w:val="28"/>
          <w:lang w:val="es-NI"/>
        </w:rPr>
      </w:pPr>
    </w:p>
    <w:p w14:paraId="58EEA619" w14:textId="77777777" w:rsidR="000932DE" w:rsidRPr="0085367F" w:rsidRDefault="000932DE" w:rsidP="00B65495">
      <w:pPr>
        <w:spacing w:before="1"/>
        <w:ind w:left="768" w:right="1619"/>
        <w:jc w:val="right"/>
        <w:rPr>
          <w:rFonts w:ascii="Times New Roman" w:hAnsi="Times New Roman" w:cs="Times New Roman"/>
          <w:sz w:val="28"/>
          <w:lang w:val="es-NI"/>
        </w:rPr>
      </w:pPr>
    </w:p>
    <w:p w14:paraId="55ADB42F" w14:textId="77777777" w:rsidR="00B65495" w:rsidRPr="0085367F" w:rsidRDefault="00B65495">
      <w:pPr>
        <w:rPr>
          <w:rFonts w:ascii="Times New Roman" w:hAnsi="Times New Roman" w:cs="Times New Roman"/>
        </w:rPr>
      </w:pPr>
    </w:p>
    <w:p w14:paraId="34E126AC" w14:textId="66794268" w:rsidR="00B65495" w:rsidRPr="0085367F" w:rsidRDefault="00B65495">
      <w:pPr>
        <w:rPr>
          <w:rFonts w:ascii="Times New Roman" w:hAnsi="Times New Roman" w:cs="Times New Roman"/>
        </w:rPr>
      </w:pPr>
    </w:p>
    <w:p w14:paraId="49BF2E75" w14:textId="22FE31E6" w:rsidR="00B65495" w:rsidRPr="0085367F" w:rsidRDefault="00246173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FAD9B40" wp14:editId="3DA9AAC9">
            <wp:simplePos x="0" y="0"/>
            <wp:positionH relativeFrom="margin">
              <wp:posOffset>-35560</wp:posOffset>
            </wp:positionH>
            <wp:positionV relativeFrom="paragraph">
              <wp:posOffset>120797</wp:posOffset>
            </wp:positionV>
            <wp:extent cx="2535555" cy="757555"/>
            <wp:effectExtent l="0" t="0" r="0" b="4445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E75A6" w14:textId="00FD7CC4" w:rsidR="00B65495" w:rsidRPr="0085367F" w:rsidRDefault="00B65495">
      <w:pPr>
        <w:rPr>
          <w:rFonts w:ascii="Times New Roman" w:hAnsi="Times New Roman" w:cs="Times New Roman"/>
        </w:rPr>
      </w:pPr>
    </w:p>
    <w:p w14:paraId="00A20EF1" w14:textId="77777777" w:rsidR="00124C84" w:rsidRPr="0085367F" w:rsidRDefault="00124C84" w:rsidP="00124C84">
      <w:pPr>
        <w:pStyle w:val="Ttulo3"/>
        <w:jc w:val="both"/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lastRenderedPageBreak/>
        <w:t>Actividad</w:t>
      </w:r>
      <w:r w:rsidRPr="0085367F">
        <w:rPr>
          <w:rFonts w:ascii="Times New Roman" w:hAnsi="Times New Roman" w:cs="Times New Roman"/>
          <w:spacing w:val="-6"/>
        </w:rPr>
        <w:t xml:space="preserve"> </w:t>
      </w:r>
      <w:r w:rsidRPr="0085367F">
        <w:rPr>
          <w:rFonts w:ascii="Times New Roman" w:hAnsi="Times New Roman" w:cs="Times New Roman"/>
        </w:rPr>
        <w:t>1:</w:t>
      </w:r>
      <w:r w:rsidRPr="0085367F">
        <w:rPr>
          <w:rFonts w:ascii="Times New Roman" w:hAnsi="Times New Roman" w:cs="Times New Roman"/>
          <w:spacing w:val="-2"/>
        </w:rPr>
        <w:t xml:space="preserve"> </w:t>
      </w:r>
      <w:r w:rsidRPr="0085367F">
        <w:rPr>
          <w:rFonts w:ascii="Times New Roman" w:hAnsi="Times New Roman" w:cs="Times New Roman"/>
        </w:rPr>
        <w:t>Identificación de</w:t>
      </w:r>
      <w:r w:rsidRPr="0085367F">
        <w:rPr>
          <w:rFonts w:ascii="Times New Roman" w:hAnsi="Times New Roman" w:cs="Times New Roman"/>
          <w:spacing w:val="-1"/>
        </w:rPr>
        <w:t xml:space="preserve"> </w:t>
      </w:r>
      <w:r w:rsidRPr="0085367F">
        <w:rPr>
          <w:rFonts w:ascii="Times New Roman" w:hAnsi="Times New Roman" w:cs="Times New Roman"/>
        </w:rPr>
        <w:t>Amenazas y</w:t>
      </w:r>
      <w:r w:rsidRPr="0085367F">
        <w:rPr>
          <w:rFonts w:ascii="Times New Roman" w:hAnsi="Times New Roman" w:cs="Times New Roman"/>
          <w:spacing w:val="-4"/>
        </w:rPr>
        <w:t xml:space="preserve"> </w:t>
      </w:r>
      <w:r w:rsidRPr="0085367F">
        <w:rPr>
          <w:rFonts w:ascii="Times New Roman" w:hAnsi="Times New Roman" w:cs="Times New Roman"/>
          <w:spacing w:val="-2"/>
        </w:rPr>
        <w:t>Vulnerabilidades</w:t>
      </w:r>
    </w:p>
    <w:p w14:paraId="0EC05203" w14:textId="1A0BA781" w:rsidR="000932DE" w:rsidRPr="0085367F" w:rsidRDefault="00206F82" w:rsidP="000932D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NI"/>
        </w:rPr>
      </w:pPr>
      <w:r w:rsidRPr="0085367F">
        <w:rPr>
          <w:rFonts w:ascii="Times New Roman" w:hAnsi="Times New Roman" w:cs="Times New Roman"/>
        </w:rPr>
        <w:t>Conocer</w:t>
      </w:r>
      <w:r w:rsidRPr="0085367F">
        <w:rPr>
          <w:rFonts w:ascii="Times New Roman" w:hAnsi="Times New Roman" w:cs="Times New Roman"/>
          <w:spacing w:val="-1"/>
        </w:rPr>
        <w:t xml:space="preserve"> </w:t>
      </w:r>
      <w:r w:rsidRPr="0085367F">
        <w:rPr>
          <w:rFonts w:ascii="Times New Roman" w:hAnsi="Times New Roman" w:cs="Times New Roman"/>
        </w:rPr>
        <w:t>el</w:t>
      </w:r>
      <w:r w:rsidRPr="0085367F">
        <w:rPr>
          <w:rFonts w:ascii="Times New Roman" w:hAnsi="Times New Roman" w:cs="Times New Roman"/>
          <w:spacing w:val="-3"/>
        </w:rPr>
        <w:t xml:space="preserve"> </w:t>
      </w:r>
      <w:r w:rsidRPr="0085367F">
        <w:rPr>
          <w:rFonts w:ascii="Times New Roman" w:hAnsi="Times New Roman" w:cs="Times New Roman"/>
        </w:rPr>
        <w:t>entorno</w:t>
      </w:r>
      <w:r w:rsidRPr="0085367F">
        <w:rPr>
          <w:rFonts w:ascii="Times New Roman" w:hAnsi="Times New Roman" w:cs="Times New Roman"/>
          <w:spacing w:val="-4"/>
        </w:rPr>
        <w:t xml:space="preserve"> </w:t>
      </w:r>
      <w:r w:rsidRPr="0085367F">
        <w:rPr>
          <w:rFonts w:ascii="Times New Roman" w:hAnsi="Times New Roman" w:cs="Times New Roman"/>
        </w:rPr>
        <w:t>del</w:t>
      </w:r>
      <w:r w:rsidRPr="0085367F">
        <w:rPr>
          <w:rFonts w:ascii="Times New Roman" w:hAnsi="Times New Roman" w:cs="Times New Roman"/>
          <w:spacing w:val="1"/>
        </w:rPr>
        <w:t xml:space="preserve"> </w:t>
      </w:r>
      <w:r w:rsidRPr="0085367F">
        <w:rPr>
          <w:rFonts w:ascii="Times New Roman" w:hAnsi="Times New Roman" w:cs="Times New Roman"/>
          <w:spacing w:val="-2"/>
        </w:rPr>
        <w:t>proyecto</w:t>
      </w:r>
      <w:r w:rsidR="000932DE" w:rsidRPr="0085367F">
        <w:rPr>
          <w:rFonts w:ascii="Times New Roman" w:hAnsi="Times New Roman" w:cs="Times New Roman"/>
          <w:spacing w:val="-2"/>
        </w:rPr>
        <w:t>:</w:t>
      </w:r>
    </w:p>
    <w:p w14:paraId="5E0D3A63" w14:textId="77777777" w:rsidR="000932DE" w:rsidRPr="0085367F" w:rsidRDefault="000932DE" w:rsidP="000932DE">
      <w:pPr>
        <w:ind w:left="360"/>
        <w:rPr>
          <w:rFonts w:ascii="Times New Roman" w:hAnsi="Times New Roman" w:cs="Times New Roman"/>
          <w:lang w:val="es-NI"/>
        </w:rPr>
      </w:pPr>
    </w:p>
    <w:p w14:paraId="5F798239" w14:textId="77777777" w:rsidR="000932DE" w:rsidRPr="0085367F" w:rsidRDefault="000932DE" w:rsidP="000932DE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 xml:space="preserve">Amenaza (TI): Cualquier agente, evento o situación externa que tiene el potencial de explotar una falla de seguridad y causar daño, interrupción del servicio o acceso no autorizado a los sistemas de información. </w:t>
      </w:r>
    </w:p>
    <w:p w14:paraId="210F483F" w14:textId="77777777" w:rsidR="000932DE" w:rsidRPr="0085367F" w:rsidRDefault="000932DE" w:rsidP="000932DE">
      <w:pPr>
        <w:rPr>
          <w:rFonts w:ascii="Times New Roman" w:hAnsi="Times New Roman" w:cs="Times New Roman"/>
        </w:rPr>
      </w:pPr>
    </w:p>
    <w:p w14:paraId="5385AECE" w14:textId="77777777" w:rsidR="000932DE" w:rsidRPr="0085367F" w:rsidRDefault="000932DE" w:rsidP="000932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 xml:space="preserve">Ejemplo aplicado a PlayKids: Intentos de acceso no autorizado al sistema, ataques para adivinar credenciales de usuario o fallas de suministro eléctrico que interrumpan el guardado de progreso. </w:t>
      </w:r>
    </w:p>
    <w:p w14:paraId="30A305EE" w14:textId="77777777" w:rsidR="000932DE" w:rsidRPr="0085367F" w:rsidRDefault="000932DE" w:rsidP="000932DE">
      <w:pPr>
        <w:ind w:left="360"/>
        <w:rPr>
          <w:rFonts w:ascii="Times New Roman" w:hAnsi="Times New Roman" w:cs="Times New Roman"/>
        </w:rPr>
      </w:pPr>
    </w:p>
    <w:p w14:paraId="6E9A69DD" w14:textId="77777777" w:rsidR="000932DE" w:rsidRPr="0085367F" w:rsidRDefault="000932DE" w:rsidP="000932DE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 xml:space="preserve">Vulnerabilidad (TI): Una debilidad, brecha o fallo en el diseño del software, la arquitectura de la base de datos, la configuración de hardware o los procedimientos humanos que deja a los activos expuestos. </w:t>
      </w:r>
    </w:p>
    <w:p w14:paraId="5F5F4728" w14:textId="77777777" w:rsidR="000932DE" w:rsidRPr="0085367F" w:rsidRDefault="000932DE" w:rsidP="000932DE">
      <w:pPr>
        <w:rPr>
          <w:rFonts w:ascii="Times New Roman" w:hAnsi="Times New Roman" w:cs="Times New Roman"/>
        </w:rPr>
      </w:pPr>
    </w:p>
    <w:p w14:paraId="34DC3AA6" w14:textId="77777777" w:rsidR="000932DE" w:rsidRPr="0085367F" w:rsidRDefault="000932DE" w:rsidP="000932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 xml:space="preserve">Ejemplo aplicado a PlayKids: Almacenamiento de contraseñas de usuarios en texto plano sin cifrar, falta de controles de autenticación o validaciones insuficientes en los formularios de registro de la aplicación. </w:t>
      </w:r>
    </w:p>
    <w:p w14:paraId="212596D7" w14:textId="77777777" w:rsidR="000932DE" w:rsidRPr="0085367F" w:rsidRDefault="000932DE" w:rsidP="000932DE">
      <w:pPr>
        <w:ind w:left="720"/>
        <w:rPr>
          <w:rFonts w:ascii="Times New Roman" w:hAnsi="Times New Roman" w:cs="Times New Roman"/>
        </w:rPr>
      </w:pPr>
    </w:p>
    <w:p w14:paraId="5DE1157A" w14:textId="77777777" w:rsidR="000932DE" w:rsidRPr="0085367F" w:rsidRDefault="000932DE" w:rsidP="000932DE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 xml:space="preserve">Riesgo (TI): La probabilidad de que una amenaza concreta explote una vulnerabilidad existente, causando un impacto negativo o una pérdida en la confidencialidad, integridad o disponibilidad de la información. </w:t>
      </w:r>
    </w:p>
    <w:p w14:paraId="0F1BED91" w14:textId="77777777" w:rsidR="000932DE" w:rsidRPr="0085367F" w:rsidRDefault="000932DE" w:rsidP="000932DE">
      <w:pPr>
        <w:rPr>
          <w:rFonts w:ascii="Times New Roman" w:hAnsi="Times New Roman" w:cs="Times New Roman"/>
        </w:rPr>
      </w:pPr>
    </w:p>
    <w:p w14:paraId="1F01C782" w14:textId="77777777" w:rsidR="000932DE" w:rsidRPr="0085367F" w:rsidRDefault="000932DE" w:rsidP="000932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 xml:space="preserve">Ejemplo aplicado a PlayKids: La posibilidad de que un tercero aproveche la falta de encriptación en las credenciales (vulnerabilidad) mediante un acceso no autorizado (amenaza) y altere o elimine el historial de progreso educativo almacenado en la base de datos (impacto). </w:t>
      </w:r>
    </w:p>
    <w:p w14:paraId="35A77AC8" w14:textId="77777777" w:rsidR="000932DE" w:rsidRPr="0085367F" w:rsidRDefault="000932DE" w:rsidP="000932DE">
      <w:pPr>
        <w:rPr>
          <w:rFonts w:ascii="Times New Roman" w:hAnsi="Times New Roman" w:cs="Times New Roman"/>
        </w:rPr>
      </w:pPr>
    </w:p>
    <w:p w14:paraId="14077A59" w14:textId="77777777" w:rsidR="002C66A7" w:rsidRPr="0085367F" w:rsidRDefault="002C66A7" w:rsidP="002C66A7">
      <w:pPr>
        <w:rPr>
          <w:rFonts w:ascii="Times New Roman" w:hAnsi="Times New Roman" w:cs="Times New Roman"/>
        </w:rPr>
      </w:pPr>
    </w:p>
    <w:p w14:paraId="6C92F8AB" w14:textId="3037401A" w:rsidR="00206F82" w:rsidRPr="0085367F" w:rsidRDefault="00206F82" w:rsidP="002C66A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pacing w:val="-2"/>
        </w:rPr>
      </w:pPr>
      <w:bookmarkStart w:id="2" w:name="_Hlk238757902"/>
      <w:r w:rsidRPr="0085367F">
        <w:rPr>
          <w:rFonts w:ascii="Times New Roman" w:hAnsi="Times New Roman" w:cs="Times New Roman"/>
        </w:rPr>
        <w:t>Identificación</w:t>
      </w:r>
      <w:r w:rsidRPr="0085367F">
        <w:rPr>
          <w:rFonts w:ascii="Times New Roman" w:hAnsi="Times New Roman" w:cs="Times New Roman"/>
          <w:spacing w:val="-5"/>
        </w:rPr>
        <w:t xml:space="preserve"> </w:t>
      </w:r>
      <w:r w:rsidRPr="0085367F">
        <w:rPr>
          <w:rFonts w:ascii="Times New Roman" w:hAnsi="Times New Roman" w:cs="Times New Roman"/>
        </w:rPr>
        <w:t>de</w:t>
      </w:r>
      <w:r w:rsidRPr="0085367F">
        <w:rPr>
          <w:rFonts w:ascii="Times New Roman" w:hAnsi="Times New Roman" w:cs="Times New Roman"/>
          <w:spacing w:val="-3"/>
        </w:rPr>
        <w:t xml:space="preserve"> </w:t>
      </w:r>
      <w:r w:rsidRPr="0085367F">
        <w:rPr>
          <w:rFonts w:ascii="Times New Roman" w:hAnsi="Times New Roman" w:cs="Times New Roman"/>
          <w:spacing w:val="-2"/>
        </w:rPr>
        <w:t>Activos</w:t>
      </w:r>
      <w:r w:rsidR="00605C6E" w:rsidRPr="0085367F">
        <w:rPr>
          <w:rFonts w:ascii="Times New Roman" w:hAnsi="Times New Roman" w:cs="Times New Roman"/>
          <w:spacing w:val="-2"/>
        </w:rPr>
        <w:t>:</w:t>
      </w:r>
    </w:p>
    <w:p w14:paraId="50D81452" w14:textId="77777777" w:rsidR="00605C6E" w:rsidRPr="0085367F" w:rsidRDefault="00605C6E" w:rsidP="00605C6E">
      <w:pPr>
        <w:ind w:left="360"/>
        <w:rPr>
          <w:rFonts w:ascii="Times New Roman" w:hAnsi="Times New Roman" w:cs="Times New Roman"/>
          <w:spacing w:val="-2"/>
        </w:rPr>
      </w:pPr>
    </w:p>
    <w:tbl>
      <w:tblPr>
        <w:tblStyle w:val="TableNormal"/>
        <w:tblW w:w="10052" w:type="dxa"/>
        <w:tblInd w:w="-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575"/>
        <w:gridCol w:w="2575"/>
        <w:gridCol w:w="2619"/>
      </w:tblGrid>
      <w:tr w:rsidR="00605C6E" w:rsidRPr="0085367F" w14:paraId="6445181C" w14:textId="77777777" w:rsidTr="00605C6E">
        <w:trPr>
          <w:trHeight w:val="429"/>
        </w:trPr>
        <w:tc>
          <w:tcPr>
            <w:tcW w:w="2283" w:type="dxa"/>
            <w:shd w:val="clear" w:color="auto" w:fill="808080"/>
          </w:tcPr>
          <w:p w14:paraId="054DE4F5" w14:textId="77777777" w:rsidR="00605C6E" w:rsidRPr="0085367F" w:rsidRDefault="00605C6E" w:rsidP="00773210">
            <w:pPr>
              <w:pStyle w:val="TableParagraph"/>
              <w:spacing w:before="117"/>
              <w:ind w:left="110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  <w:spacing w:val="-2"/>
              </w:rPr>
              <w:t>Activo</w:t>
            </w:r>
          </w:p>
        </w:tc>
        <w:tc>
          <w:tcPr>
            <w:tcW w:w="2575" w:type="dxa"/>
            <w:shd w:val="clear" w:color="auto" w:fill="808080"/>
          </w:tcPr>
          <w:p w14:paraId="18553138" w14:textId="77777777" w:rsidR="00605C6E" w:rsidRPr="0085367F" w:rsidRDefault="00605C6E" w:rsidP="00107C64">
            <w:pPr>
              <w:pStyle w:val="TableParagraph"/>
              <w:spacing w:before="117"/>
              <w:ind w:left="219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  <w:spacing w:val="-2"/>
                <w:w w:val="105"/>
              </w:rPr>
              <w:t>Amenazas</w:t>
            </w:r>
          </w:p>
        </w:tc>
        <w:tc>
          <w:tcPr>
            <w:tcW w:w="2575" w:type="dxa"/>
            <w:shd w:val="clear" w:color="auto" w:fill="808080"/>
          </w:tcPr>
          <w:p w14:paraId="174DFD40" w14:textId="77777777" w:rsidR="00605C6E" w:rsidRPr="0085367F" w:rsidRDefault="00605C6E" w:rsidP="00107C64">
            <w:pPr>
              <w:pStyle w:val="TableParagraph"/>
              <w:spacing w:before="117"/>
              <w:ind w:left="219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  <w:spacing w:val="-2"/>
                <w:w w:val="105"/>
              </w:rPr>
              <w:t>Vulnerabilidades</w:t>
            </w:r>
          </w:p>
        </w:tc>
        <w:tc>
          <w:tcPr>
            <w:tcW w:w="2619" w:type="dxa"/>
            <w:shd w:val="clear" w:color="auto" w:fill="808080"/>
          </w:tcPr>
          <w:p w14:paraId="25F933CD" w14:textId="77777777" w:rsidR="00605C6E" w:rsidRPr="0085367F" w:rsidRDefault="00605C6E" w:rsidP="00107C64">
            <w:pPr>
              <w:pStyle w:val="TableParagraph"/>
              <w:spacing w:before="117"/>
              <w:ind w:left="219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</w:rPr>
              <w:t>Requisitos</w:t>
            </w:r>
            <w:r w:rsidRPr="0085367F">
              <w:rPr>
                <w:rFonts w:ascii="Times New Roman" w:hAnsi="Times New Roman" w:cs="Times New Roman"/>
                <w:color w:val="FFFFFF"/>
                <w:spacing w:val="28"/>
              </w:rPr>
              <w:t xml:space="preserve"> </w:t>
            </w:r>
            <w:r w:rsidRPr="0085367F">
              <w:rPr>
                <w:rFonts w:ascii="Times New Roman" w:hAnsi="Times New Roman" w:cs="Times New Roman"/>
                <w:color w:val="FFFFFF"/>
                <w:spacing w:val="-2"/>
              </w:rPr>
              <w:t>legales</w:t>
            </w:r>
          </w:p>
        </w:tc>
      </w:tr>
      <w:tr w:rsidR="00773210" w:rsidRPr="0085367F" w14:paraId="6DE6F590" w14:textId="77777777" w:rsidTr="00605C6E">
        <w:trPr>
          <w:trHeight w:val="432"/>
        </w:trPr>
        <w:tc>
          <w:tcPr>
            <w:tcW w:w="2283" w:type="dxa"/>
          </w:tcPr>
          <w:p w14:paraId="5B82D32F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Técnico: </w:t>
            </w:r>
          </w:p>
          <w:p w14:paraId="49BAE5CE" w14:textId="2D8ED4B4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Base de Datos Relacional (PlayKidsDB en SQL Server)</w:t>
            </w:r>
          </w:p>
        </w:tc>
        <w:tc>
          <w:tcPr>
            <w:tcW w:w="2575" w:type="dxa"/>
          </w:tcPr>
          <w:p w14:paraId="220EDE70" w14:textId="708A462B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Acceso no autorizado, alteración o borrado de tablas de progreso (Progresos, Usuarios).</w:t>
            </w:r>
          </w:p>
        </w:tc>
        <w:tc>
          <w:tcPr>
            <w:tcW w:w="2575" w:type="dxa"/>
          </w:tcPr>
          <w:p w14:paraId="25D4964E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Falta de cifrado en contraseñas almacenadas y puertos del gestor expuestos sin autenticación fuerte. </w:t>
            </w:r>
          </w:p>
          <w:p w14:paraId="2F7836EB" w14:textId="6502571B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619" w:type="dxa"/>
          </w:tcPr>
          <w:p w14:paraId="31DFB31C" w14:textId="108F4DC5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Ley 1040 (Ley Especial de Ciberdelitos), Cap. IV / Art. 38 (Acceso indebido a sistemas de información).</w:t>
            </w:r>
          </w:p>
        </w:tc>
      </w:tr>
      <w:tr w:rsidR="00773210" w:rsidRPr="0085367F" w14:paraId="5B985CC1" w14:textId="77777777" w:rsidTr="00605C6E">
        <w:trPr>
          <w:trHeight w:val="433"/>
        </w:trPr>
        <w:tc>
          <w:tcPr>
            <w:tcW w:w="2283" w:type="dxa"/>
          </w:tcPr>
          <w:p w14:paraId="3387F191" w14:textId="7A0BB0E9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Técnico:</w:t>
            </w:r>
          </w:p>
          <w:p w14:paraId="014B1634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Aplicación de Escritorio (Software PlayKids en C#)</w:t>
            </w:r>
          </w:p>
          <w:p w14:paraId="50677E96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575" w:type="dxa"/>
          </w:tcPr>
          <w:p w14:paraId="716C5593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Inyección de código, manipulación del ejecutable o extracción de datos de lecciones/respuestas. </w:t>
            </w:r>
          </w:p>
          <w:p w14:paraId="2D702246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575" w:type="dxa"/>
          </w:tcPr>
          <w:p w14:paraId="1D24B38D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Falta de validación estricta de entradas en formularios (logind, agregarUsuario) y código sin ofuscar. </w:t>
            </w:r>
          </w:p>
          <w:p w14:paraId="41DFB2D8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619" w:type="dxa"/>
          </w:tcPr>
          <w:p w14:paraId="3DDCD306" w14:textId="792E3231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Ley 1040 (Ley Especial de Ciberdelitos), Art. 6 (Daño a datos informáticos).</w:t>
            </w:r>
          </w:p>
        </w:tc>
      </w:tr>
      <w:tr w:rsidR="00773210" w:rsidRPr="0085367F" w14:paraId="20C73274" w14:textId="77777777" w:rsidTr="00605C6E">
        <w:trPr>
          <w:trHeight w:val="428"/>
        </w:trPr>
        <w:tc>
          <w:tcPr>
            <w:tcW w:w="2283" w:type="dxa"/>
          </w:tcPr>
          <w:p w14:paraId="449BC190" w14:textId="2BD518C3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Técnico:</w:t>
            </w:r>
          </w:p>
          <w:p w14:paraId="265D91AC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Credenciales y Datos Personales de Alumnos</w:t>
            </w:r>
          </w:p>
          <w:p w14:paraId="7F2B2E34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575" w:type="dxa"/>
          </w:tcPr>
          <w:p w14:paraId="43420967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Fuga de datos personales (nombres, edades, correos) de los estudiantes. </w:t>
            </w:r>
          </w:p>
          <w:p w14:paraId="369875C8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575" w:type="dxa"/>
          </w:tcPr>
          <w:p w14:paraId="11EB3AEC" w14:textId="523DF92F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Almacenamiento de contraseñas en texto plano dentro de la base de datos.</w:t>
            </w:r>
          </w:p>
        </w:tc>
        <w:tc>
          <w:tcPr>
            <w:tcW w:w="2619" w:type="dxa"/>
          </w:tcPr>
          <w:p w14:paraId="147F08C7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Ley 891 (Ley de Protección de Datos Personales de Nicaragua) y Ley 1040. </w:t>
            </w:r>
          </w:p>
          <w:p w14:paraId="08402B3B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</w:tr>
      <w:tr w:rsidR="00773210" w:rsidRPr="0085367F" w14:paraId="5B6CA90C" w14:textId="77777777" w:rsidTr="00605C6E">
        <w:trPr>
          <w:trHeight w:val="433"/>
        </w:trPr>
        <w:tc>
          <w:tcPr>
            <w:tcW w:w="2283" w:type="dxa"/>
          </w:tcPr>
          <w:p w14:paraId="1C001A65" w14:textId="103BC06A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Humano:</w:t>
            </w:r>
          </w:p>
          <w:p w14:paraId="4B014578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Usuarios (Estudiantes / Niños y Tutores)</w:t>
            </w:r>
          </w:p>
          <w:p w14:paraId="14E75294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575" w:type="dxa"/>
          </w:tcPr>
          <w:p w14:paraId="66B252B2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Suplantación de identidad de estudiantes o tutores. </w:t>
            </w:r>
          </w:p>
          <w:p w14:paraId="0957A15B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575" w:type="dxa"/>
          </w:tcPr>
          <w:p w14:paraId="2BB3C0FD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Uso de contraseñas débiles o compartidas por desconocimiento del usuario. </w:t>
            </w:r>
          </w:p>
          <w:p w14:paraId="01D5CC45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619" w:type="dxa"/>
          </w:tcPr>
          <w:p w14:paraId="020A2CFD" w14:textId="077859AC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Ley 1040, Art. 23 (Suplantación de identidad).</w:t>
            </w:r>
          </w:p>
        </w:tc>
      </w:tr>
      <w:tr w:rsidR="00773210" w:rsidRPr="0085367F" w14:paraId="39719CED" w14:textId="77777777" w:rsidTr="00605C6E">
        <w:trPr>
          <w:trHeight w:val="428"/>
        </w:trPr>
        <w:tc>
          <w:tcPr>
            <w:tcW w:w="2283" w:type="dxa"/>
          </w:tcPr>
          <w:p w14:paraId="60F7E770" w14:textId="7A1AA254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Humano:</w:t>
            </w:r>
          </w:p>
          <w:p w14:paraId="2176A85A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Equipo de Desarrollo (PlayKidsEdu Company)</w:t>
            </w:r>
          </w:p>
          <w:p w14:paraId="729E189A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575" w:type="dxa"/>
          </w:tcPr>
          <w:p w14:paraId="33F3EAF5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Pérdida de código fuente por fuga de información o errores de manipulación en el repositorio. </w:t>
            </w:r>
          </w:p>
          <w:p w14:paraId="3622D00B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575" w:type="dxa"/>
          </w:tcPr>
          <w:p w14:paraId="081C21D6" w14:textId="77777777" w:rsidR="00BF4865" w:rsidRPr="0085367F" w:rsidRDefault="00BF4865" w:rsidP="00BF4865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Falta de capacitación en políticas de seguridad informática y control de versiones. </w:t>
            </w:r>
          </w:p>
          <w:p w14:paraId="709418D3" w14:textId="77777777" w:rsidR="00773210" w:rsidRPr="0085367F" w:rsidRDefault="00773210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619" w:type="dxa"/>
          </w:tcPr>
          <w:p w14:paraId="7C8946E4" w14:textId="0133D9F9" w:rsidR="00773210" w:rsidRPr="0085367F" w:rsidRDefault="00BF4865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Políticas internas de confidencialidad y derechos de autor sobre el código fuente.</w:t>
            </w:r>
          </w:p>
        </w:tc>
      </w:tr>
      <w:tr w:rsidR="00BF4865" w:rsidRPr="0085367F" w14:paraId="67E5768F" w14:textId="77777777" w:rsidTr="00605C6E">
        <w:trPr>
          <w:trHeight w:val="428"/>
        </w:trPr>
        <w:tc>
          <w:tcPr>
            <w:tcW w:w="2283" w:type="dxa"/>
          </w:tcPr>
          <w:p w14:paraId="26A67A4D" w14:textId="4737B278" w:rsidR="00BF4865" w:rsidRPr="0085367F" w:rsidRDefault="00BF4865" w:rsidP="00BF4865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lastRenderedPageBreak/>
              <w:t>Físico:</w:t>
            </w:r>
          </w:p>
          <w:p w14:paraId="5BAE9691" w14:textId="77777777" w:rsidR="00BF4865" w:rsidRPr="0085367F" w:rsidRDefault="00BF4865" w:rsidP="00BF4865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Equipos de Cómputo / Servidor Local de BD</w:t>
            </w:r>
          </w:p>
          <w:p w14:paraId="7766848F" w14:textId="77777777" w:rsidR="00BF4865" w:rsidRPr="0085367F" w:rsidRDefault="00BF4865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575" w:type="dxa"/>
          </w:tcPr>
          <w:p w14:paraId="32F85B8F" w14:textId="0D26C9D9" w:rsidR="00BF4865" w:rsidRPr="0085367F" w:rsidRDefault="00BF4865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Robo del equipo, daños por fallas eléctricas o sobrecalentamiento durante las clases.</w:t>
            </w:r>
          </w:p>
        </w:tc>
        <w:tc>
          <w:tcPr>
            <w:tcW w:w="2575" w:type="dxa"/>
          </w:tcPr>
          <w:p w14:paraId="5113D1B1" w14:textId="77777777" w:rsidR="00BF4865" w:rsidRPr="0085367F" w:rsidRDefault="00BF4865" w:rsidP="00BF4865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Ausencia de respaldos de energía (UPS) y falta de control de acceso físico a los equipos. </w:t>
            </w:r>
          </w:p>
          <w:p w14:paraId="7CDD4F4B" w14:textId="77777777" w:rsidR="00BF4865" w:rsidRPr="0085367F" w:rsidRDefault="00BF4865" w:rsidP="00BF4865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2619" w:type="dxa"/>
          </w:tcPr>
          <w:p w14:paraId="1C8D8460" w14:textId="77777777" w:rsidR="00BF4865" w:rsidRPr="0085367F" w:rsidRDefault="00BF4865" w:rsidP="00BF4865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Normativas de seguridad física e infraestructura tecnológica de TI. </w:t>
            </w:r>
          </w:p>
          <w:p w14:paraId="5137E1FD" w14:textId="77777777" w:rsidR="00BF4865" w:rsidRPr="0085367F" w:rsidRDefault="00BF4865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</w:tr>
      <w:tr w:rsidR="00BF4865" w:rsidRPr="0085367F" w14:paraId="1C731CF1" w14:textId="77777777" w:rsidTr="00605C6E">
        <w:trPr>
          <w:trHeight w:val="428"/>
        </w:trPr>
        <w:tc>
          <w:tcPr>
            <w:tcW w:w="2283" w:type="dxa"/>
          </w:tcPr>
          <w:p w14:paraId="4085C549" w14:textId="18A01874" w:rsidR="00BF4865" w:rsidRPr="0085367F" w:rsidRDefault="00BF4865" w:rsidP="00BF4865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Organizativo:</w:t>
            </w:r>
          </w:p>
          <w:p w14:paraId="507D1E67" w14:textId="50D6DC87" w:rsidR="00BF4865" w:rsidRPr="0085367F" w:rsidRDefault="00BF4865" w:rsidP="00BF4865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Planes de Respaldos y Contingencia</w:t>
            </w:r>
          </w:p>
        </w:tc>
        <w:tc>
          <w:tcPr>
            <w:tcW w:w="2575" w:type="dxa"/>
          </w:tcPr>
          <w:p w14:paraId="6B043D0B" w14:textId="03E5901C" w:rsidR="00BF4865" w:rsidRPr="0085367F" w:rsidRDefault="00BF4865" w:rsidP="00773210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Pérdida irrecuperable de datos por corrupción de la base de datos o fallos de disco.</w:t>
            </w:r>
          </w:p>
        </w:tc>
        <w:tc>
          <w:tcPr>
            <w:tcW w:w="2575" w:type="dxa"/>
          </w:tcPr>
          <w:p w14:paraId="1CA6B0DB" w14:textId="1AA49B36" w:rsidR="00BF4865" w:rsidRPr="0085367F" w:rsidRDefault="00BF4865" w:rsidP="00BF4865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Ausencia de un procedimiento formal y automatizado de copias de seguridad (Backups) periódicas.</w:t>
            </w:r>
          </w:p>
        </w:tc>
        <w:tc>
          <w:tcPr>
            <w:tcW w:w="2619" w:type="dxa"/>
          </w:tcPr>
          <w:p w14:paraId="41DB7DBA" w14:textId="116E0C87" w:rsidR="00BF4865" w:rsidRPr="0085367F" w:rsidRDefault="00BF4865" w:rsidP="00BF4865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Ley 1040 y estándares de gestión de la seguridad de la información (ISO/IEC 27001).</w:t>
            </w:r>
          </w:p>
        </w:tc>
      </w:tr>
    </w:tbl>
    <w:p w14:paraId="2E0E8C95" w14:textId="77777777" w:rsidR="00605C6E" w:rsidRPr="0085367F" w:rsidRDefault="00605C6E" w:rsidP="00EA1CCD">
      <w:pPr>
        <w:rPr>
          <w:rFonts w:ascii="Times New Roman" w:hAnsi="Times New Roman" w:cs="Times New Roman"/>
          <w:spacing w:val="-2"/>
        </w:rPr>
      </w:pPr>
    </w:p>
    <w:p w14:paraId="5E0E6DC7" w14:textId="77777777" w:rsidR="00605C6E" w:rsidRPr="0085367F" w:rsidRDefault="00605C6E" w:rsidP="00605C6E">
      <w:pPr>
        <w:ind w:left="360"/>
        <w:rPr>
          <w:rFonts w:ascii="Times New Roman" w:hAnsi="Times New Roman" w:cs="Times New Roman"/>
          <w:spacing w:val="-2"/>
        </w:rPr>
      </w:pPr>
    </w:p>
    <w:bookmarkEnd w:id="2"/>
    <w:p w14:paraId="7F5434FD" w14:textId="13D74F48" w:rsidR="00B65495" w:rsidRPr="0085367F" w:rsidRDefault="00206F82" w:rsidP="002C66A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Guía</w:t>
      </w:r>
      <w:r w:rsidRPr="0085367F">
        <w:rPr>
          <w:rFonts w:ascii="Times New Roman" w:hAnsi="Times New Roman" w:cs="Times New Roman"/>
          <w:spacing w:val="-6"/>
        </w:rPr>
        <w:t xml:space="preserve"> </w:t>
      </w:r>
      <w:r w:rsidRPr="0085367F">
        <w:rPr>
          <w:rFonts w:ascii="Times New Roman" w:hAnsi="Times New Roman" w:cs="Times New Roman"/>
        </w:rPr>
        <w:t>CheckList de</w:t>
      </w:r>
      <w:r w:rsidRPr="0085367F">
        <w:rPr>
          <w:rFonts w:ascii="Times New Roman" w:hAnsi="Times New Roman" w:cs="Times New Roman"/>
          <w:spacing w:val="-2"/>
        </w:rPr>
        <w:t xml:space="preserve"> </w:t>
      </w:r>
      <w:r w:rsidRPr="0085367F">
        <w:rPr>
          <w:rFonts w:ascii="Times New Roman" w:hAnsi="Times New Roman" w:cs="Times New Roman"/>
        </w:rPr>
        <w:t>apoyo</w:t>
      </w:r>
      <w:r w:rsidRPr="0085367F">
        <w:rPr>
          <w:rFonts w:ascii="Times New Roman" w:hAnsi="Times New Roman" w:cs="Times New Roman"/>
          <w:spacing w:val="-1"/>
        </w:rPr>
        <w:t xml:space="preserve"> </w:t>
      </w:r>
      <w:r w:rsidRPr="0085367F">
        <w:rPr>
          <w:rFonts w:ascii="Times New Roman" w:hAnsi="Times New Roman" w:cs="Times New Roman"/>
        </w:rPr>
        <w:t>para</w:t>
      </w:r>
      <w:r w:rsidRPr="0085367F">
        <w:rPr>
          <w:rFonts w:ascii="Times New Roman" w:hAnsi="Times New Roman" w:cs="Times New Roman"/>
          <w:spacing w:val="-4"/>
        </w:rPr>
        <w:t xml:space="preserve"> </w:t>
      </w:r>
      <w:r w:rsidRPr="0085367F">
        <w:rPr>
          <w:rFonts w:ascii="Times New Roman" w:hAnsi="Times New Roman" w:cs="Times New Roman"/>
        </w:rPr>
        <w:t>identificación</w:t>
      </w:r>
      <w:r w:rsidRPr="0085367F">
        <w:rPr>
          <w:rFonts w:ascii="Times New Roman" w:hAnsi="Times New Roman" w:cs="Times New Roman"/>
          <w:spacing w:val="-1"/>
        </w:rPr>
        <w:t xml:space="preserve"> </w:t>
      </w:r>
      <w:r w:rsidRPr="0085367F">
        <w:rPr>
          <w:rFonts w:ascii="Times New Roman" w:hAnsi="Times New Roman" w:cs="Times New Roman"/>
        </w:rPr>
        <w:t>de</w:t>
      </w:r>
      <w:r w:rsidRPr="0085367F">
        <w:rPr>
          <w:rFonts w:ascii="Times New Roman" w:hAnsi="Times New Roman" w:cs="Times New Roman"/>
          <w:spacing w:val="-1"/>
        </w:rPr>
        <w:t xml:space="preserve"> </w:t>
      </w:r>
      <w:r w:rsidRPr="0085367F">
        <w:rPr>
          <w:rFonts w:ascii="Times New Roman" w:hAnsi="Times New Roman" w:cs="Times New Roman"/>
        </w:rPr>
        <w:t>amenazas</w:t>
      </w:r>
      <w:r w:rsidRPr="0085367F">
        <w:rPr>
          <w:rFonts w:ascii="Times New Roman" w:hAnsi="Times New Roman" w:cs="Times New Roman"/>
          <w:spacing w:val="-2"/>
        </w:rPr>
        <w:t xml:space="preserve"> </w:t>
      </w:r>
      <w:r w:rsidRPr="0085367F">
        <w:rPr>
          <w:rFonts w:ascii="Times New Roman" w:hAnsi="Times New Roman" w:cs="Times New Roman"/>
        </w:rPr>
        <w:t>y</w:t>
      </w:r>
      <w:r w:rsidRPr="0085367F">
        <w:rPr>
          <w:rFonts w:ascii="Times New Roman" w:hAnsi="Times New Roman" w:cs="Times New Roman"/>
          <w:spacing w:val="-3"/>
        </w:rPr>
        <w:t xml:space="preserve"> </w:t>
      </w:r>
      <w:r w:rsidRPr="0085367F">
        <w:rPr>
          <w:rFonts w:ascii="Times New Roman" w:hAnsi="Times New Roman" w:cs="Times New Roman"/>
          <w:spacing w:val="-2"/>
        </w:rPr>
        <w:t>vulnerabilidades</w:t>
      </w:r>
      <w:r w:rsidR="00EA1CCD" w:rsidRPr="0085367F">
        <w:rPr>
          <w:rFonts w:ascii="Times New Roman" w:hAnsi="Times New Roman" w:cs="Times New Roman"/>
          <w:spacing w:val="-2"/>
        </w:rPr>
        <w:t>:</w:t>
      </w:r>
      <w:r w:rsidR="00EA1CCD" w:rsidRPr="0085367F">
        <w:rPr>
          <w:rFonts w:ascii="Times New Roman" w:hAnsi="Times New Roman" w:cs="Times New Roman"/>
          <w:spacing w:val="-2"/>
        </w:rPr>
        <w:br/>
      </w:r>
    </w:p>
    <w:tbl>
      <w:tblPr>
        <w:tblStyle w:val="TableNormal"/>
        <w:tblW w:w="10903" w:type="dxa"/>
        <w:tblInd w:w="-1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06"/>
        <w:gridCol w:w="749"/>
        <w:gridCol w:w="868"/>
        <w:gridCol w:w="3780"/>
      </w:tblGrid>
      <w:tr w:rsidR="00EA1CCD" w:rsidRPr="0085367F" w14:paraId="59B52FA3" w14:textId="77777777" w:rsidTr="00DA33FF">
        <w:trPr>
          <w:trHeight w:val="430"/>
        </w:trPr>
        <w:tc>
          <w:tcPr>
            <w:tcW w:w="5506" w:type="dxa"/>
            <w:shd w:val="clear" w:color="auto" w:fill="808080"/>
          </w:tcPr>
          <w:p w14:paraId="2E002F67" w14:textId="77777777" w:rsidR="00EA1CCD" w:rsidRPr="0085367F" w:rsidRDefault="00EA1CCD" w:rsidP="00107C64">
            <w:pPr>
              <w:pStyle w:val="TableParagraph"/>
              <w:spacing w:before="121"/>
              <w:ind w:left="15"/>
              <w:jc w:val="center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  <w:spacing w:val="-2"/>
              </w:rPr>
              <w:t>Activo</w:t>
            </w:r>
          </w:p>
        </w:tc>
        <w:tc>
          <w:tcPr>
            <w:tcW w:w="749" w:type="dxa"/>
            <w:shd w:val="clear" w:color="auto" w:fill="808080"/>
          </w:tcPr>
          <w:p w14:paraId="582758CF" w14:textId="77777777" w:rsidR="00EA1CCD" w:rsidRPr="0085367F" w:rsidRDefault="00EA1CCD" w:rsidP="00107C64">
            <w:pPr>
              <w:pStyle w:val="TableParagraph"/>
              <w:spacing w:before="121"/>
              <w:ind w:left="222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  <w:spacing w:val="-5"/>
                <w:w w:val="115"/>
              </w:rPr>
              <w:t>Si</w:t>
            </w:r>
          </w:p>
        </w:tc>
        <w:tc>
          <w:tcPr>
            <w:tcW w:w="868" w:type="dxa"/>
            <w:shd w:val="clear" w:color="auto" w:fill="808080"/>
          </w:tcPr>
          <w:p w14:paraId="7886E798" w14:textId="77777777" w:rsidR="00EA1CCD" w:rsidRPr="0085367F" w:rsidRDefault="00EA1CCD" w:rsidP="00DA33FF">
            <w:pPr>
              <w:pStyle w:val="TableParagraph"/>
              <w:spacing w:before="121"/>
              <w:ind w:left="217"/>
              <w:jc w:val="center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  <w:spacing w:val="-5"/>
              </w:rPr>
              <w:t>No</w:t>
            </w:r>
          </w:p>
        </w:tc>
        <w:tc>
          <w:tcPr>
            <w:tcW w:w="3780" w:type="dxa"/>
            <w:shd w:val="clear" w:color="auto" w:fill="808080"/>
          </w:tcPr>
          <w:p w14:paraId="6A6FAFB9" w14:textId="77777777" w:rsidR="00EA1CCD" w:rsidRPr="0085367F" w:rsidRDefault="00EA1CCD" w:rsidP="00107C64">
            <w:pPr>
              <w:pStyle w:val="TableParagraph"/>
              <w:spacing w:before="121"/>
              <w:ind w:left="221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  <w:spacing w:val="-2"/>
                <w:w w:val="105"/>
              </w:rPr>
              <w:t>Observación</w:t>
            </w:r>
          </w:p>
        </w:tc>
      </w:tr>
      <w:tr w:rsidR="00EA1CCD" w:rsidRPr="0085367F" w14:paraId="7C099356" w14:textId="77777777" w:rsidTr="00DA33FF">
        <w:trPr>
          <w:trHeight w:val="662"/>
        </w:trPr>
        <w:tc>
          <w:tcPr>
            <w:tcW w:w="5506" w:type="dxa"/>
          </w:tcPr>
          <w:p w14:paraId="16F15B7B" w14:textId="77777777" w:rsidR="00EA1CCD" w:rsidRPr="0085367F" w:rsidRDefault="00EA1CCD" w:rsidP="00107C64">
            <w:pPr>
              <w:pStyle w:val="TableParagraph"/>
              <w:ind w:left="110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¿Software</w:t>
            </w:r>
            <w:r w:rsidRPr="0085367F">
              <w:rPr>
                <w:rFonts w:ascii="Times New Roman" w:hAnsi="Times New Roman" w:cs="Times New Roman"/>
                <w:spacing w:val="-5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actualizado,</w:t>
            </w:r>
            <w:r w:rsidRPr="0085367F">
              <w:rPr>
                <w:rFonts w:ascii="Times New Roman" w:hAnsi="Times New Roman" w:cs="Times New Roman"/>
                <w:spacing w:val="-5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no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hay</w:t>
            </w:r>
            <w:r w:rsidRPr="0085367F">
              <w:rPr>
                <w:rFonts w:ascii="Times New Roman" w:hAnsi="Times New Roman" w:cs="Times New Roman"/>
                <w:spacing w:val="-7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actualizaciones</w:t>
            </w:r>
            <w:r w:rsidRPr="0085367F">
              <w:rPr>
                <w:rFonts w:ascii="Times New Roman" w:hAnsi="Times New Roman" w:cs="Times New Roman"/>
                <w:spacing w:val="-4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spacing w:val="-5"/>
                <w:lang w:val="es-ES"/>
              </w:rPr>
              <w:t>de</w:t>
            </w:r>
          </w:p>
          <w:p w14:paraId="444F3A4D" w14:textId="77777777" w:rsidR="00EA1CCD" w:rsidRPr="0085367F" w:rsidRDefault="00EA1CCD" w:rsidP="00107C64">
            <w:pPr>
              <w:pStyle w:val="TableParagraph"/>
              <w:spacing w:before="77"/>
              <w:ind w:left="110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</w:rPr>
              <w:t>seguridad</w:t>
            </w:r>
            <w:r w:rsidRPr="0085367F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85367F">
              <w:rPr>
                <w:rFonts w:ascii="Times New Roman" w:hAnsi="Times New Roman" w:cs="Times New Roman"/>
                <w:spacing w:val="-2"/>
              </w:rPr>
              <w:t>pendientes?</w:t>
            </w:r>
          </w:p>
        </w:tc>
        <w:tc>
          <w:tcPr>
            <w:tcW w:w="749" w:type="dxa"/>
          </w:tcPr>
          <w:p w14:paraId="2E7C73CA" w14:textId="77777777" w:rsidR="00EA1CCD" w:rsidRPr="0085367F" w:rsidRDefault="00EA1CCD" w:rsidP="00107C64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68" w:type="dxa"/>
          </w:tcPr>
          <w:p w14:paraId="53DBAAF1" w14:textId="77777777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7772E1B9" w14:textId="07B207A3" w:rsidR="00EA1CCD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85367F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3780" w:type="dxa"/>
          </w:tcPr>
          <w:p w14:paraId="0D4A7224" w14:textId="54062F5D" w:rsidR="00EA1CCD" w:rsidRPr="0085367F" w:rsidRDefault="00DA33FF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La aplicación C# se ejecuta de forma local y no cuenta con un ciclo de distribución o parches automáticos de seguridad.</w:t>
            </w:r>
          </w:p>
        </w:tc>
      </w:tr>
      <w:tr w:rsidR="00EA1CCD" w:rsidRPr="0085367F" w14:paraId="3E03F973" w14:textId="77777777" w:rsidTr="00DA33FF">
        <w:trPr>
          <w:trHeight w:val="1330"/>
        </w:trPr>
        <w:tc>
          <w:tcPr>
            <w:tcW w:w="5506" w:type="dxa"/>
          </w:tcPr>
          <w:p w14:paraId="1666364B" w14:textId="77777777" w:rsidR="00EA1CCD" w:rsidRPr="0085367F" w:rsidRDefault="00EA1CCD" w:rsidP="00107C64">
            <w:pPr>
              <w:pStyle w:val="TableParagraph"/>
              <w:spacing w:before="5" w:line="312" w:lineRule="auto"/>
              <w:ind w:left="110" w:right="11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Las contraseñas de acceso a las aplicaciones (Sistemas,</w:t>
            </w:r>
            <w:r w:rsidRPr="0085367F">
              <w:rPr>
                <w:rFonts w:ascii="Times New Roman" w:hAnsi="Times New Roman" w:cs="Times New Roman"/>
                <w:spacing w:val="-6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equipos</w:t>
            </w:r>
            <w:r w:rsidRPr="0085367F">
              <w:rPr>
                <w:rFonts w:ascii="Times New Roman" w:hAnsi="Times New Roman" w:cs="Times New Roman"/>
                <w:spacing w:val="-10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de</w:t>
            </w:r>
            <w:r w:rsidRPr="0085367F">
              <w:rPr>
                <w:rFonts w:ascii="Times New Roman" w:hAnsi="Times New Roman" w:cs="Times New Roman"/>
                <w:spacing w:val="-5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cómputo</w:t>
            </w:r>
            <w:r w:rsidRPr="0085367F">
              <w:rPr>
                <w:rFonts w:ascii="Times New Roman" w:hAnsi="Times New Roman" w:cs="Times New Roman"/>
                <w:spacing w:val="-4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con</w:t>
            </w:r>
            <w:r w:rsidRPr="0085367F">
              <w:rPr>
                <w:rFonts w:ascii="Times New Roman" w:hAnsi="Times New Roman" w:cs="Times New Roman"/>
                <w:spacing w:val="-5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la</w:t>
            </w:r>
            <w:r w:rsidRPr="0085367F">
              <w:rPr>
                <w:rFonts w:ascii="Times New Roman" w:hAnsi="Times New Roman" w:cs="Times New Roman"/>
                <w:spacing w:val="-8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información valiosa del negocio), ¿cumplen con los estándares</w:t>
            </w:r>
          </w:p>
          <w:p w14:paraId="6A3D8C06" w14:textId="77777777" w:rsidR="00EA1CCD" w:rsidRPr="0085367F" w:rsidRDefault="00EA1CCD" w:rsidP="00107C64">
            <w:pPr>
              <w:pStyle w:val="TableParagraph"/>
              <w:spacing w:line="255" w:lineRule="exact"/>
              <w:ind w:left="110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</w:rPr>
              <w:t>mínimos de</w:t>
            </w:r>
            <w:r w:rsidRPr="0085367F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85367F">
              <w:rPr>
                <w:rFonts w:ascii="Times New Roman" w:hAnsi="Times New Roman" w:cs="Times New Roman"/>
                <w:spacing w:val="-2"/>
              </w:rPr>
              <w:t>seguridad?</w:t>
            </w:r>
          </w:p>
        </w:tc>
        <w:tc>
          <w:tcPr>
            <w:tcW w:w="749" w:type="dxa"/>
          </w:tcPr>
          <w:p w14:paraId="5631A589" w14:textId="77777777" w:rsidR="00EA1CCD" w:rsidRPr="0085367F" w:rsidRDefault="00EA1CCD" w:rsidP="00107C64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68" w:type="dxa"/>
          </w:tcPr>
          <w:p w14:paraId="3899E285" w14:textId="77777777" w:rsidR="00EA1CCD" w:rsidRPr="0085367F" w:rsidRDefault="00EA1CCD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72A26120" w14:textId="77777777" w:rsidR="00DA33FF" w:rsidRPr="0085367F" w:rsidRDefault="00DA33FF" w:rsidP="00DA33F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49A84D10" w14:textId="5A74FC50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85367F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3780" w:type="dxa"/>
          </w:tcPr>
          <w:p w14:paraId="58A145EA" w14:textId="124CEAF3" w:rsidR="00EA1CCD" w:rsidRPr="0085367F" w:rsidRDefault="00DA33FF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En la tabla Usuarios de la base de datos PlayKidsDB, las contraseñas se almacenan en texto plano sin ningún algoritmo de encriptación o hash.</w:t>
            </w:r>
          </w:p>
        </w:tc>
      </w:tr>
      <w:tr w:rsidR="00EA1CCD" w:rsidRPr="0085367F" w14:paraId="57FECB5D" w14:textId="77777777" w:rsidTr="00DA33FF">
        <w:trPr>
          <w:trHeight w:val="666"/>
        </w:trPr>
        <w:tc>
          <w:tcPr>
            <w:tcW w:w="5506" w:type="dxa"/>
          </w:tcPr>
          <w:p w14:paraId="398589A5" w14:textId="77777777" w:rsidR="00EA1CCD" w:rsidRPr="0085367F" w:rsidRDefault="00EA1CCD" w:rsidP="00107C64">
            <w:pPr>
              <w:pStyle w:val="TableParagraph"/>
              <w:spacing w:before="4"/>
              <w:ind w:left="110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¿Existen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controles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de</w:t>
            </w:r>
            <w:r w:rsidRPr="0085367F">
              <w:rPr>
                <w:rFonts w:ascii="Times New Roman" w:hAnsi="Times New Roman" w:cs="Times New Roman"/>
                <w:spacing w:val="-5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acceso</w:t>
            </w:r>
            <w:r w:rsidRPr="0085367F">
              <w:rPr>
                <w:rFonts w:ascii="Times New Roman" w:hAnsi="Times New Roman" w:cs="Times New Roman"/>
                <w:spacing w:val="4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físico</w:t>
            </w:r>
            <w:r w:rsidRPr="0085367F">
              <w:rPr>
                <w:rFonts w:ascii="Times New Roman" w:hAnsi="Times New Roman" w:cs="Times New Roman"/>
                <w:spacing w:val="-3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a</w:t>
            </w:r>
            <w:r w:rsidRPr="0085367F">
              <w:rPr>
                <w:rFonts w:ascii="Times New Roman" w:hAnsi="Times New Roman" w:cs="Times New Roman"/>
                <w:spacing w:val="-1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las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 xml:space="preserve"> áreas</w:t>
            </w:r>
          </w:p>
          <w:p w14:paraId="52FE42C0" w14:textId="77777777" w:rsidR="00EA1CCD" w:rsidRPr="0085367F" w:rsidRDefault="00EA1CCD" w:rsidP="00107C64">
            <w:pPr>
              <w:pStyle w:val="TableParagraph"/>
              <w:spacing w:before="77"/>
              <w:ind w:left="110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</w:rPr>
              <w:t>exclusivas</w:t>
            </w:r>
            <w:r w:rsidRPr="0085367F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85367F">
              <w:rPr>
                <w:rFonts w:ascii="Times New Roman" w:hAnsi="Times New Roman" w:cs="Times New Roman"/>
              </w:rPr>
              <w:t>para</w:t>
            </w:r>
            <w:r w:rsidRPr="0085367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85367F">
              <w:rPr>
                <w:rFonts w:ascii="Times New Roman" w:hAnsi="Times New Roman" w:cs="Times New Roman"/>
              </w:rPr>
              <w:t>personal</w:t>
            </w:r>
            <w:r w:rsidRPr="0085367F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85367F">
              <w:rPr>
                <w:rFonts w:ascii="Times New Roman" w:hAnsi="Times New Roman" w:cs="Times New Roman"/>
                <w:spacing w:val="-2"/>
              </w:rPr>
              <w:t>autorizado?</w:t>
            </w:r>
          </w:p>
        </w:tc>
        <w:tc>
          <w:tcPr>
            <w:tcW w:w="749" w:type="dxa"/>
          </w:tcPr>
          <w:p w14:paraId="7F53A859" w14:textId="77777777" w:rsidR="00EA1CCD" w:rsidRPr="0085367F" w:rsidRDefault="00EA1CCD" w:rsidP="00107C64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68" w:type="dxa"/>
          </w:tcPr>
          <w:p w14:paraId="4452BBBC" w14:textId="77777777" w:rsidR="00DA33FF" w:rsidRPr="0085367F" w:rsidRDefault="00DA33FF" w:rsidP="00DA33F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476E4E0D" w14:textId="77744AFD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85367F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3780" w:type="dxa"/>
          </w:tcPr>
          <w:p w14:paraId="6DB51BF7" w14:textId="208478B8" w:rsidR="00EA1CCD" w:rsidRPr="0085367F" w:rsidRDefault="00DA33FF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Los sistemas y la base de datos operan en computadoras personales/locales, sin un entorno de servidor con acceso físico restringido.</w:t>
            </w:r>
          </w:p>
        </w:tc>
      </w:tr>
      <w:tr w:rsidR="00EA1CCD" w:rsidRPr="0085367F" w14:paraId="5ADF87CC" w14:textId="77777777" w:rsidTr="00DA33FF">
        <w:trPr>
          <w:trHeight w:val="662"/>
        </w:trPr>
        <w:tc>
          <w:tcPr>
            <w:tcW w:w="5506" w:type="dxa"/>
          </w:tcPr>
          <w:p w14:paraId="64CC99B5" w14:textId="77777777" w:rsidR="00EA1CCD" w:rsidRPr="0085367F" w:rsidRDefault="00EA1CCD" w:rsidP="00107C64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¿Se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hacen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respaldos</w:t>
            </w:r>
            <w:r w:rsidRPr="0085367F">
              <w:rPr>
                <w:rFonts w:ascii="Times New Roman" w:hAnsi="Times New Roman" w:cs="Times New Roman"/>
                <w:spacing w:val="-3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o</w:t>
            </w:r>
            <w:r w:rsidRPr="0085367F">
              <w:rPr>
                <w:rFonts w:ascii="Times New Roman" w:hAnsi="Times New Roman" w:cs="Times New Roman"/>
                <w:spacing w:val="-3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copias</w:t>
            </w:r>
            <w:r w:rsidRPr="0085367F">
              <w:rPr>
                <w:rFonts w:ascii="Times New Roman" w:hAnsi="Times New Roman" w:cs="Times New Roman"/>
                <w:spacing w:val="-3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de</w:t>
            </w:r>
            <w:r w:rsidRPr="0085367F">
              <w:rPr>
                <w:rFonts w:ascii="Times New Roman" w:hAnsi="Times New Roman" w:cs="Times New Roman"/>
                <w:spacing w:val="-5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seguridad</w:t>
            </w:r>
            <w:r w:rsidRPr="0085367F">
              <w:rPr>
                <w:rFonts w:ascii="Times New Roman" w:hAnsi="Times New Roman" w:cs="Times New Roman"/>
                <w:spacing w:val="4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>periódica</w:t>
            </w:r>
          </w:p>
          <w:p w14:paraId="18319650" w14:textId="77777777" w:rsidR="00EA1CCD" w:rsidRPr="0085367F" w:rsidRDefault="00EA1CCD" w:rsidP="00107C64">
            <w:pPr>
              <w:pStyle w:val="TableParagraph"/>
              <w:spacing w:before="76"/>
              <w:ind w:left="110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</w:rPr>
              <w:t>de</w:t>
            </w:r>
            <w:r w:rsidRPr="0085367F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5367F">
              <w:rPr>
                <w:rFonts w:ascii="Times New Roman" w:hAnsi="Times New Roman" w:cs="Times New Roman"/>
              </w:rPr>
              <w:t>la</w:t>
            </w:r>
            <w:r w:rsidRPr="0085367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85367F">
              <w:rPr>
                <w:rFonts w:ascii="Times New Roman" w:hAnsi="Times New Roman" w:cs="Times New Roman"/>
              </w:rPr>
              <w:t>información</w:t>
            </w:r>
            <w:r w:rsidRPr="0085367F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85367F">
              <w:rPr>
                <w:rFonts w:ascii="Times New Roman" w:hAnsi="Times New Roman" w:cs="Times New Roman"/>
                <w:spacing w:val="-2"/>
              </w:rPr>
              <w:t>sensible?</w:t>
            </w:r>
          </w:p>
        </w:tc>
        <w:tc>
          <w:tcPr>
            <w:tcW w:w="749" w:type="dxa"/>
          </w:tcPr>
          <w:p w14:paraId="41604192" w14:textId="77777777" w:rsidR="00EA1CCD" w:rsidRPr="0085367F" w:rsidRDefault="00EA1CCD" w:rsidP="00107C64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68" w:type="dxa"/>
          </w:tcPr>
          <w:p w14:paraId="4EE6A59E" w14:textId="77777777" w:rsidR="00EA1CCD" w:rsidRPr="0085367F" w:rsidRDefault="00EA1CCD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24C054F5" w14:textId="016C8069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85367F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3780" w:type="dxa"/>
          </w:tcPr>
          <w:p w14:paraId="01880975" w14:textId="622C55B7" w:rsidR="00EA1CCD" w:rsidRPr="0085367F" w:rsidRDefault="00DA33FF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No existe un plan o tarea programada automatizada en SQL Server para generar copias de respaldo (Backups) periódicas de PlayKidsDB.</w:t>
            </w:r>
          </w:p>
        </w:tc>
      </w:tr>
      <w:tr w:rsidR="00EA1CCD" w:rsidRPr="0085367F" w14:paraId="615D7623" w14:textId="77777777" w:rsidTr="00DA33FF">
        <w:trPr>
          <w:trHeight w:val="665"/>
        </w:trPr>
        <w:tc>
          <w:tcPr>
            <w:tcW w:w="5506" w:type="dxa"/>
          </w:tcPr>
          <w:p w14:paraId="4C698316" w14:textId="77777777" w:rsidR="00EA1CCD" w:rsidRPr="0085367F" w:rsidRDefault="00EA1CCD" w:rsidP="00107C64">
            <w:pPr>
              <w:pStyle w:val="TableParagraph"/>
              <w:spacing w:before="4"/>
              <w:ind w:left="110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¿Existen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reglamentos</w:t>
            </w:r>
            <w:r w:rsidRPr="0085367F">
              <w:rPr>
                <w:rFonts w:ascii="Times New Roman" w:hAnsi="Times New Roman" w:cs="Times New Roman"/>
                <w:spacing w:val="-7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o</w:t>
            </w:r>
            <w:r w:rsidRPr="0085367F">
              <w:rPr>
                <w:rFonts w:ascii="Times New Roman" w:hAnsi="Times New Roman" w:cs="Times New Roman"/>
                <w:spacing w:val="-3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políticas</w:t>
            </w:r>
            <w:r w:rsidRPr="0085367F">
              <w:rPr>
                <w:rFonts w:ascii="Times New Roman" w:hAnsi="Times New Roman" w:cs="Times New Roman"/>
                <w:spacing w:val="-3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informales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spacing w:val="-10"/>
                <w:lang w:val="es-ES"/>
              </w:rPr>
              <w:t>o</w:t>
            </w:r>
          </w:p>
          <w:p w14:paraId="06D6D077" w14:textId="77777777" w:rsidR="00EA1CCD" w:rsidRPr="0085367F" w:rsidRDefault="00EA1CCD" w:rsidP="00107C64">
            <w:pPr>
              <w:pStyle w:val="TableParagraph"/>
              <w:spacing w:before="77"/>
              <w:ind w:left="110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</w:rPr>
              <w:t>formales</w:t>
            </w:r>
            <w:r w:rsidRPr="0085367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85367F">
              <w:rPr>
                <w:rFonts w:ascii="Times New Roman" w:hAnsi="Times New Roman" w:cs="Times New Roman"/>
              </w:rPr>
              <w:t>de</w:t>
            </w:r>
            <w:r w:rsidRPr="0085367F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85367F">
              <w:rPr>
                <w:rFonts w:ascii="Times New Roman" w:hAnsi="Times New Roman" w:cs="Times New Roman"/>
                <w:spacing w:val="-2"/>
              </w:rPr>
              <w:t>seguridad?</w:t>
            </w:r>
          </w:p>
        </w:tc>
        <w:tc>
          <w:tcPr>
            <w:tcW w:w="749" w:type="dxa"/>
          </w:tcPr>
          <w:p w14:paraId="7A08272A" w14:textId="77777777" w:rsidR="00EA1CCD" w:rsidRPr="0085367F" w:rsidRDefault="00EA1CCD" w:rsidP="00107C64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68" w:type="dxa"/>
          </w:tcPr>
          <w:p w14:paraId="6751DB20" w14:textId="77777777" w:rsidR="00EA1CCD" w:rsidRPr="0085367F" w:rsidRDefault="00EA1CCD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25D37078" w14:textId="4A504EB0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85367F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3780" w:type="dxa"/>
          </w:tcPr>
          <w:p w14:paraId="200BB015" w14:textId="77777777" w:rsidR="00DA33FF" w:rsidRPr="0085367F" w:rsidRDefault="00DA33FF" w:rsidP="00DA33FF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La organización PlayKidsEdu Company no posee un reglamento formal escrito sobre seguridad de la información y uso del sistema. </w:t>
            </w:r>
          </w:p>
          <w:p w14:paraId="3B8E68F6" w14:textId="77777777" w:rsidR="00EA1CCD" w:rsidRPr="0085367F" w:rsidRDefault="00EA1CCD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</w:tr>
      <w:tr w:rsidR="00EA1CCD" w:rsidRPr="0085367F" w14:paraId="4B09B1BB" w14:textId="77777777" w:rsidTr="00DA33FF">
        <w:trPr>
          <w:trHeight w:val="662"/>
        </w:trPr>
        <w:tc>
          <w:tcPr>
            <w:tcW w:w="5506" w:type="dxa"/>
          </w:tcPr>
          <w:p w14:paraId="598A1593" w14:textId="77777777" w:rsidR="00EA1CCD" w:rsidRPr="0085367F" w:rsidRDefault="00EA1CCD" w:rsidP="00107C64">
            <w:pPr>
              <w:pStyle w:val="TableParagraph"/>
              <w:ind w:left="110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¿Los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reglamentos</w:t>
            </w:r>
            <w:r w:rsidRPr="0085367F">
              <w:rPr>
                <w:rFonts w:ascii="Times New Roman" w:hAnsi="Times New Roman" w:cs="Times New Roman"/>
                <w:spacing w:val="-6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o</w:t>
            </w:r>
            <w:r w:rsidRPr="0085367F">
              <w:rPr>
                <w:rFonts w:ascii="Times New Roman" w:hAnsi="Times New Roman" w:cs="Times New Roman"/>
                <w:spacing w:val="-3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políticas</w:t>
            </w:r>
            <w:r w:rsidRPr="0085367F">
              <w:rPr>
                <w:rFonts w:ascii="Times New Roman" w:hAnsi="Times New Roman" w:cs="Times New Roman"/>
                <w:spacing w:val="-2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>son</w:t>
            </w:r>
            <w:r w:rsidRPr="0085367F">
              <w:rPr>
                <w:rFonts w:ascii="Times New Roman" w:hAnsi="Times New Roman" w:cs="Times New Roman"/>
                <w:spacing w:val="-1"/>
                <w:lang w:val="es-ES"/>
              </w:rPr>
              <w:t xml:space="preserve"> </w:t>
            </w:r>
            <w:r w:rsidRPr="0085367F">
              <w:rPr>
                <w:rFonts w:ascii="Times New Roman" w:hAnsi="Times New Roman" w:cs="Times New Roman"/>
                <w:lang w:val="es-ES"/>
              </w:rPr>
              <w:t xml:space="preserve">divulgadas </w:t>
            </w:r>
            <w:r w:rsidRPr="0085367F">
              <w:rPr>
                <w:rFonts w:ascii="Times New Roman" w:hAnsi="Times New Roman" w:cs="Times New Roman"/>
                <w:spacing w:val="-5"/>
                <w:lang w:val="es-ES"/>
              </w:rPr>
              <w:t>al</w:t>
            </w:r>
          </w:p>
          <w:p w14:paraId="216A81B8" w14:textId="77777777" w:rsidR="00EA1CCD" w:rsidRPr="0085367F" w:rsidRDefault="00EA1CCD" w:rsidP="00107C64">
            <w:pPr>
              <w:pStyle w:val="TableParagraph"/>
              <w:spacing w:before="77"/>
              <w:ind w:left="110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</w:rPr>
              <w:t>personal</w:t>
            </w:r>
            <w:r w:rsidRPr="0085367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85367F">
              <w:rPr>
                <w:rFonts w:ascii="Times New Roman" w:hAnsi="Times New Roman" w:cs="Times New Roman"/>
              </w:rPr>
              <w:t>para</w:t>
            </w:r>
            <w:r w:rsidRPr="0085367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85367F">
              <w:rPr>
                <w:rFonts w:ascii="Times New Roman" w:hAnsi="Times New Roman" w:cs="Times New Roman"/>
              </w:rPr>
              <w:t xml:space="preserve">su </w:t>
            </w:r>
            <w:r w:rsidRPr="0085367F">
              <w:rPr>
                <w:rFonts w:ascii="Times New Roman" w:hAnsi="Times New Roman" w:cs="Times New Roman"/>
                <w:spacing w:val="-2"/>
              </w:rPr>
              <w:t>cumplimiento?</w:t>
            </w:r>
          </w:p>
        </w:tc>
        <w:tc>
          <w:tcPr>
            <w:tcW w:w="749" w:type="dxa"/>
          </w:tcPr>
          <w:p w14:paraId="0DFF371B" w14:textId="77777777" w:rsidR="00EA1CCD" w:rsidRPr="0085367F" w:rsidRDefault="00EA1CCD" w:rsidP="00107C64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68" w:type="dxa"/>
          </w:tcPr>
          <w:p w14:paraId="3C01D625" w14:textId="77777777" w:rsidR="00EA1CCD" w:rsidRPr="0085367F" w:rsidRDefault="00EA1CCD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12F1B052" w14:textId="2D812B99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85367F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3780" w:type="dxa"/>
          </w:tcPr>
          <w:p w14:paraId="5D060564" w14:textId="6DAF1EC8" w:rsidR="00EA1CCD" w:rsidRPr="0085367F" w:rsidRDefault="00DA33FF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Al no existir políticas formales escritas, no hay un proceso de inducción o divulgación de buenas prácticas de seguridad.</w:t>
            </w:r>
          </w:p>
        </w:tc>
      </w:tr>
      <w:tr w:rsidR="00DA33FF" w:rsidRPr="0085367F" w14:paraId="46EFB5B3" w14:textId="77777777" w:rsidTr="00DA33FF">
        <w:trPr>
          <w:trHeight w:val="662"/>
        </w:trPr>
        <w:tc>
          <w:tcPr>
            <w:tcW w:w="5506" w:type="dxa"/>
          </w:tcPr>
          <w:p w14:paraId="609FCCC5" w14:textId="482002F2" w:rsidR="00DA33FF" w:rsidRPr="0085367F" w:rsidRDefault="00DA33FF" w:rsidP="00107C64">
            <w:pPr>
              <w:pStyle w:val="TableParagraph"/>
              <w:ind w:left="110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(Criterio ampliado) ¿Las cadenas de conexión a la base de datos están protegidas/encriptadas en el código?</w:t>
            </w:r>
          </w:p>
        </w:tc>
        <w:tc>
          <w:tcPr>
            <w:tcW w:w="749" w:type="dxa"/>
          </w:tcPr>
          <w:p w14:paraId="6D7F8D89" w14:textId="77777777" w:rsidR="00DA33FF" w:rsidRPr="0085367F" w:rsidRDefault="00DA33FF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868" w:type="dxa"/>
          </w:tcPr>
          <w:p w14:paraId="5B5A4DE6" w14:textId="77777777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lang w:val="es-ES"/>
              </w:rPr>
            </w:pPr>
          </w:p>
          <w:p w14:paraId="5165B728" w14:textId="19A2EFF5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X</w:t>
            </w:r>
          </w:p>
        </w:tc>
        <w:tc>
          <w:tcPr>
            <w:tcW w:w="3780" w:type="dxa"/>
          </w:tcPr>
          <w:p w14:paraId="46305312" w14:textId="796330E5" w:rsidR="00DA33FF" w:rsidRPr="0085367F" w:rsidRDefault="00DA33FF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La configuración de conexión a SQL Server se encuentra expuesta en texto plano en la clase ConexionDB.cs dentro del código fuente.</w:t>
            </w:r>
          </w:p>
        </w:tc>
      </w:tr>
      <w:tr w:rsidR="00DA33FF" w:rsidRPr="0085367F" w14:paraId="55F7527D" w14:textId="77777777" w:rsidTr="00DA33FF">
        <w:trPr>
          <w:trHeight w:val="662"/>
        </w:trPr>
        <w:tc>
          <w:tcPr>
            <w:tcW w:w="5506" w:type="dxa"/>
          </w:tcPr>
          <w:p w14:paraId="4B540EB3" w14:textId="5FE4955A" w:rsidR="00DA33FF" w:rsidRPr="0085367F" w:rsidRDefault="00DA33FF" w:rsidP="00107C64">
            <w:pPr>
              <w:pStyle w:val="TableParagraph"/>
              <w:ind w:left="110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(Criterio ampliado) ¿Se aplican mecanismos de control de acceso basado en roles (RBAC) a nivel de sistema?</w:t>
            </w:r>
          </w:p>
        </w:tc>
        <w:tc>
          <w:tcPr>
            <w:tcW w:w="749" w:type="dxa"/>
          </w:tcPr>
          <w:p w14:paraId="72C4BA3F" w14:textId="77777777" w:rsidR="00DA33FF" w:rsidRPr="0085367F" w:rsidRDefault="00DA33FF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868" w:type="dxa"/>
          </w:tcPr>
          <w:p w14:paraId="6A993ADC" w14:textId="77777777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lang w:val="es-ES"/>
              </w:rPr>
            </w:pPr>
          </w:p>
          <w:p w14:paraId="0029FF32" w14:textId="1373FAEB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X</w:t>
            </w:r>
          </w:p>
        </w:tc>
        <w:tc>
          <w:tcPr>
            <w:tcW w:w="3780" w:type="dxa"/>
          </w:tcPr>
          <w:p w14:paraId="54133F78" w14:textId="77777777" w:rsidR="00DA33FF" w:rsidRPr="0085367F" w:rsidRDefault="00DA33FF" w:rsidP="00DA33FF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 xml:space="preserve">No existe una diferenciación estricta de permisos de administración versus rol de estudiante a nivel de motor de base de datos. </w:t>
            </w:r>
          </w:p>
          <w:p w14:paraId="662FE1D3" w14:textId="77777777" w:rsidR="00DA33FF" w:rsidRPr="0085367F" w:rsidRDefault="00DA33FF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</w:tr>
      <w:tr w:rsidR="00DA33FF" w:rsidRPr="0085367F" w14:paraId="07705DF3" w14:textId="77777777" w:rsidTr="00DA33FF">
        <w:trPr>
          <w:trHeight w:val="662"/>
        </w:trPr>
        <w:tc>
          <w:tcPr>
            <w:tcW w:w="5506" w:type="dxa"/>
          </w:tcPr>
          <w:p w14:paraId="47420DAF" w14:textId="749AAF53" w:rsidR="00DA33FF" w:rsidRPr="0085367F" w:rsidRDefault="00DA33FF" w:rsidP="00107C64">
            <w:pPr>
              <w:pStyle w:val="TableParagraph"/>
              <w:ind w:left="110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(Criterio ampliado) ¿Existen mecanismos para la recuperación de cuentas o restablecimiento de credenciales?</w:t>
            </w:r>
          </w:p>
        </w:tc>
        <w:tc>
          <w:tcPr>
            <w:tcW w:w="749" w:type="dxa"/>
          </w:tcPr>
          <w:p w14:paraId="4C13D3E8" w14:textId="77777777" w:rsidR="00DA33FF" w:rsidRPr="0085367F" w:rsidRDefault="00DA33FF" w:rsidP="00107C64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</w:p>
        </w:tc>
        <w:tc>
          <w:tcPr>
            <w:tcW w:w="868" w:type="dxa"/>
          </w:tcPr>
          <w:p w14:paraId="4052D675" w14:textId="77777777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lang w:val="es-ES"/>
              </w:rPr>
            </w:pPr>
          </w:p>
          <w:p w14:paraId="2FB54340" w14:textId="44FA297C" w:rsidR="00DA33FF" w:rsidRPr="0085367F" w:rsidRDefault="00DA33FF" w:rsidP="00DA33F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X</w:t>
            </w:r>
          </w:p>
        </w:tc>
        <w:tc>
          <w:tcPr>
            <w:tcW w:w="3780" w:type="dxa"/>
          </w:tcPr>
          <w:p w14:paraId="57E1AB2A" w14:textId="1CCCFE70" w:rsidR="00DA33FF" w:rsidRPr="0085367F" w:rsidRDefault="00DA33FF" w:rsidP="00DA33FF">
            <w:pPr>
              <w:pStyle w:val="TableParagraph"/>
              <w:rPr>
                <w:rFonts w:ascii="Times New Roman" w:hAnsi="Times New Roman" w:cs="Times New Roman"/>
                <w:sz w:val="20"/>
                <w:lang w:val="es-ES"/>
              </w:rPr>
            </w:pPr>
            <w:r w:rsidRPr="0085367F">
              <w:rPr>
                <w:rFonts w:ascii="Times New Roman" w:hAnsi="Times New Roman" w:cs="Times New Roman"/>
                <w:sz w:val="20"/>
                <w:lang w:val="es-ES"/>
              </w:rPr>
              <w:t>El módulo de inicio de sesión (logind) únicamente autentica datos y carece de una función para recuperar o restablecer contraseñas validadas.</w:t>
            </w:r>
          </w:p>
        </w:tc>
      </w:tr>
    </w:tbl>
    <w:p w14:paraId="03D84526" w14:textId="77777777" w:rsidR="00EA1CCD" w:rsidRPr="0085367F" w:rsidRDefault="00EA1CCD" w:rsidP="00EA1CCD">
      <w:pPr>
        <w:pStyle w:val="Prrafodelista"/>
        <w:rPr>
          <w:rFonts w:ascii="Times New Roman" w:hAnsi="Times New Roman" w:cs="Times New Roman"/>
        </w:rPr>
      </w:pPr>
    </w:p>
    <w:p w14:paraId="67B80989" w14:textId="77777777" w:rsidR="005A67EC" w:rsidRPr="0085367F" w:rsidRDefault="005A67EC" w:rsidP="00EA1CCD">
      <w:pPr>
        <w:pStyle w:val="Prrafodelista"/>
        <w:rPr>
          <w:rFonts w:ascii="Times New Roman" w:hAnsi="Times New Roman" w:cs="Times New Roman"/>
        </w:rPr>
      </w:pPr>
    </w:p>
    <w:p w14:paraId="753DC1BF" w14:textId="77777777" w:rsidR="005A67EC" w:rsidRPr="0085367F" w:rsidRDefault="005A67EC" w:rsidP="00EA1CCD">
      <w:pPr>
        <w:pStyle w:val="Prrafodelista"/>
        <w:rPr>
          <w:rFonts w:ascii="Times New Roman" w:hAnsi="Times New Roman" w:cs="Times New Roman"/>
        </w:rPr>
      </w:pPr>
    </w:p>
    <w:p w14:paraId="4ACFFEDC" w14:textId="77777777" w:rsidR="005A67EC" w:rsidRPr="0085367F" w:rsidRDefault="005A67EC" w:rsidP="00EA1CCD">
      <w:pPr>
        <w:pStyle w:val="Prrafodelista"/>
        <w:rPr>
          <w:rFonts w:ascii="Times New Roman" w:hAnsi="Times New Roman" w:cs="Times New Roman"/>
        </w:rPr>
      </w:pPr>
    </w:p>
    <w:p w14:paraId="17DFAC0A" w14:textId="77777777" w:rsidR="005A67EC" w:rsidRPr="0085367F" w:rsidRDefault="005A67EC" w:rsidP="00EA1CCD">
      <w:pPr>
        <w:pStyle w:val="Prrafodelista"/>
        <w:rPr>
          <w:rFonts w:ascii="Times New Roman" w:hAnsi="Times New Roman" w:cs="Times New Roman"/>
        </w:rPr>
      </w:pPr>
    </w:p>
    <w:p w14:paraId="3E65C25B" w14:textId="77777777" w:rsidR="005A67EC" w:rsidRPr="0085367F" w:rsidRDefault="005A67EC" w:rsidP="00EA1CCD">
      <w:pPr>
        <w:pStyle w:val="Prrafodelista"/>
        <w:rPr>
          <w:rFonts w:ascii="Times New Roman" w:hAnsi="Times New Roman" w:cs="Times New Roman"/>
        </w:rPr>
      </w:pPr>
    </w:p>
    <w:p w14:paraId="3BC084F9" w14:textId="77777777" w:rsidR="005A67EC" w:rsidRPr="0085367F" w:rsidRDefault="005A67EC" w:rsidP="00EA1CCD">
      <w:pPr>
        <w:pStyle w:val="Prrafodelista"/>
        <w:rPr>
          <w:rFonts w:ascii="Times New Roman" w:hAnsi="Times New Roman" w:cs="Times New Roman"/>
        </w:rPr>
      </w:pPr>
    </w:p>
    <w:p w14:paraId="7468AF74" w14:textId="77777777" w:rsidR="005A67EC" w:rsidRPr="0085367F" w:rsidRDefault="005A67EC" w:rsidP="00EA1CCD">
      <w:pPr>
        <w:pStyle w:val="Prrafodelista"/>
        <w:rPr>
          <w:rFonts w:ascii="Times New Roman" w:hAnsi="Times New Roman" w:cs="Times New Roman"/>
        </w:rPr>
      </w:pPr>
    </w:p>
    <w:p w14:paraId="3EE213A6" w14:textId="77777777" w:rsidR="00FF5244" w:rsidRPr="0085367F" w:rsidRDefault="00FF5244" w:rsidP="00EA1CCD">
      <w:pPr>
        <w:pStyle w:val="Prrafodelista"/>
        <w:rPr>
          <w:rFonts w:ascii="Times New Roman" w:hAnsi="Times New Roman" w:cs="Times New Roman"/>
        </w:rPr>
      </w:pPr>
    </w:p>
    <w:p w14:paraId="369E5387" w14:textId="77777777" w:rsidR="005A67EC" w:rsidRPr="0085367F" w:rsidRDefault="005A67EC" w:rsidP="00EA1CCD">
      <w:pPr>
        <w:pStyle w:val="Prrafodelista"/>
        <w:rPr>
          <w:rFonts w:ascii="Times New Roman" w:hAnsi="Times New Roman" w:cs="Times New Roman"/>
        </w:rPr>
      </w:pPr>
    </w:p>
    <w:p w14:paraId="3A2CB75B" w14:textId="77777777" w:rsidR="00206F82" w:rsidRPr="0085367F" w:rsidRDefault="00206F82" w:rsidP="002C66A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lastRenderedPageBreak/>
        <w:t>Documentar</w:t>
      </w:r>
      <w:r w:rsidRPr="0085367F">
        <w:rPr>
          <w:rFonts w:ascii="Times New Roman" w:hAnsi="Times New Roman" w:cs="Times New Roman"/>
          <w:spacing w:val="-1"/>
        </w:rPr>
        <w:t xml:space="preserve"> </w:t>
      </w:r>
      <w:r w:rsidRPr="0085367F">
        <w:rPr>
          <w:rFonts w:ascii="Times New Roman" w:hAnsi="Times New Roman" w:cs="Times New Roman"/>
          <w:spacing w:val="-2"/>
        </w:rPr>
        <w:t>Hallazgos</w:t>
      </w:r>
    </w:p>
    <w:p w14:paraId="042956CF" w14:textId="77777777" w:rsidR="00206F82" w:rsidRPr="0085367F" w:rsidRDefault="00206F82" w:rsidP="00206F82">
      <w:pPr>
        <w:rPr>
          <w:rFonts w:ascii="Times New Roman" w:hAnsi="Times New Roman" w:cs="Times New Roman"/>
        </w:rPr>
      </w:pPr>
    </w:p>
    <w:p w14:paraId="62FB0000" w14:textId="77777777" w:rsidR="00B65495" w:rsidRPr="0085367F" w:rsidRDefault="00B65495">
      <w:pPr>
        <w:rPr>
          <w:rFonts w:ascii="Times New Roman" w:hAnsi="Times New Roman" w:cs="Times New Roman"/>
        </w:rPr>
      </w:pPr>
    </w:p>
    <w:tbl>
      <w:tblPr>
        <w:tblStyle w:val="TableNormal"/>
        <w:tblW w:w="9999" w:type="dxa"/>
        <w:tblInd w:w="-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9"/>
        <w:gridCol w:w="2565"/>
        <w:gridCol w:w="3175"/>
      </w:tblGrid>
      <w:tr w:rsidR="005A67EC" w:rsidRPr="0085367F" w14:paraId="15EDE536" w14:textId="77777777" w:rsidTr="005A67EC">
        <w:trPr>
          <w:trHeight w:val="442"/>
        </w:trPr>
        <w:tc>
          <w:tcPr>
            <w:tcW w:w="4259" w:type="dxa"/>
            <w:shd w:val="clear" w:color="auto" w:fill="808080"/>
          </w:tcPr>
          <w:p w14:paraId="72F74120" w14:textId="77777777" w:rsidR="005A67EC" w:rsidRPr="0085367F" w:rsidRDefault="005A67EC" w:rsidP="004B4D45">
            <w:pPr>
              <w:pStyle w:val="TableParagraph"/>
              <w:spacing w:before="117"/>
              <w:ind w:left="1139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  <w:spacing w:val="-2"/>
                <w:w w:val="105"/>
              </w:rPr>
              <w:t>Descripción</w:t>
            </w:r>
          </w:p>
        </w:tc>
        <w:tc>
          <w:tcPr>
            <w:tcW w:w="2565" w:type="dxa"/>
            <w:shd w:val="clear" w:color="auto" w:fill="808080"/>
          </w:tcPr>
          <w:p w14:paraId="128A55B9" w14:textId="77777777" w:rsidR="005A67EC" w:rsidRPr="0085367F" w:rsidRDefault="005A67EC" w:rsidP="005A67EC">
            <w:pPr>
              <w:pStyle w:val="TableParagraph"/>
              <w:spacing w:before="117"/>
              <w:ind w:left="7"/>
              <w:jc w:val="center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  <w:spacing w:val="-2"/>
                <w:w w:val="105"/>
              </w:rPr>
              <w:t>Categoría</w:t>
            </w:r>
          </w:p>
        </w:tc>
        <w:tc>
          <w:tcPr>
            <w:tcW w:w="3175" w:type="dxa"/>
            <w:shd w:val="clear" w:color="auto" w:fill="808080"/>
          </w:tcPr>
          <w:p w14:paraId="60075FAA" w14:textId="77777777" w:rsidR="005A67EC" w:rsidRPr="0085367F" w:rsidRDefault="005A67EC" w:rsidP="004B4D45">
            <w:pPr>
              <w:pStyle w:val="TableParagraph"/>
              <w:spacing w:before="117"/>
              <w:ind w:left="839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  <w:color w:val="FFFFFF"/>
              </w:rPr>
              <w:t>Activo</w:t>
            </w:r>
            <w:r w:rsidRPr="0085367F">
              <w:rPr>
                <w:rFonts w:ascii="Times New Roman" w:hAnsi="Times New Roman" w:cs="Times New Roman"/>
                <w:color w:val="FFFFFF"/>
                <w:spacing w:val="1"/>
              </w:rPr>
              <w:t xml:space="preserve"> </w:t>
            </w:r>
            <w:r w:rsidRPr="0085367F">
              <w:rPr>
                <w:rFonts w:ascii="Times New Roman" w:hAnsi="Times New Roman" w:cs="Times New Roman"/>
                <w:color w:val="FFFFFF"/>
                <w:spacing w:val="-2"/>
              </w:rPr>
              <w:t>Afectado</w:t>
            </w:r>
          </w:p>
        </w:tc>
      </w:tr>
      <w:tr w:rsidR="005A67EC" w:rsidRPr="0085367F" w14:paraId="3CFC1D90" w14:textId="77777777" w:rsidTr="005A67EC">
        <w:trPr>
          <w:trHeight w:val="447"/>
        </w:trPr>
        <w:tc>
          <w:tcPr>
            <w:tcW w:w="4259" w:type="dxa"/>
          </w:tcPr>
          <w:p w14:paraId="627F0409" w14:textId="0ACF06E3" w:rsidR="005A67EC" w:rsidRPr="0085367F" w:rsidRDefault="005A67EC" w:rsidP="004B4D45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Falta de ciclo de distribución o parches automáticos: La aplicación C# se ejecuta de forma local sin mecanismos de actualización de seguridad. </w:t>
            </w:r>
          </w:p>
        </w:tc>
        <w:tc>
          <w:tcPr>
            <w:tcW w:w="2565" w:type="dxa"/>
          </w:tcPr>
          <w:p w14:paraId="3DCAA8AF" w14:textId="4CE85509" w:rsidR="005A67EC" w:rsidRPr="0085367F" w:rsidRDefault="005A67EC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Vulnerabilidad</w:t>
            </w:r>
          </w:p>
        </w:tc>
        <w:tc>
          <w:tcPr>
            <w:tcW w:w="3175" w:type="dxa"/>
          </w:tcPr>
          <w:p w14:paraId="22B60C21" w14:textId="0BAFBB2B" w:rsidR="005A67EC" w:rsidRPr="0085367F" w:rsidRDefault="005A67EC" w:rsidP="004B4D45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Aplicación de Escritorio (Software PlayKids en C#)</w:t>
            </w:r>
          </w:p>
        </w:tc>
      </w:tr>
      <w:tr w:rsidR="005A67EC" w:rsidRPr="0085367F" w14:paraId="16A3DD3A" w14:textId="77777777" w:rsidTr="005A67EC">
        <w:trPr>
          <w:trHeight w:val="447"/>
        </w:trPr>
        <w:tc>
          <w:tcPr>
            <w:tcW w:w="4259" w:type="dxa"/>
          </w:tcPr>
          <w:p w14:paraId="37F6A15B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Almacenamiento de contraseñas en texto plano: La tabla Usuarios en PlayKidsDB guarda credenciales sin algoritmos de hash ni encriptación. </w:t>
            </w:r>
          </w:p>
          <w:p w14:paraId="2F06F368" w14:textId="77777777" w:rsidR="005A67EC" w:rsidRPr="0085367F" w:rsidRDefault="005A67EC" w:rsidP="004B4D45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565" w:type="dxa"/>
          </w:tcPr>
          <w:p w14:paraId="38B4AB4F" w14:textId="0B9BAB6A" w:rsidR="005A67EC" w:rsidRPr="0085367F" w:rsidRDefault="005A67EC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Vulnerabilidad</w:t>
            </w:r>
          </w:p>
        </w:tc>
        <w:tc>
          <w:tcPr>
            <w:tcW w:w="3175" w:type="dxa"/>
          </w:tcPr>
          <w:p w14:paraId="061CB6F7" w14:textId="05DC61FA" w:rsidR="005A67EC" w:rsidRPr="0085367F" w:rsidRDefault="005A67EC" w:rsidP="004B4D45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Base de Datos Relacional (PlayKidsDB) / Credenciales de Alumnos</w:t>
            </w:r>
          </w:p>
        </w:tc>
      </w:tr>
      <w:tr w:rsidR="005A67EC" w:rsidRPr="0085367F" w14:paraId="0537B674" w14:textId="77777777" w:rsidTr="005A67EC">
        <w:trPr>
          <w:trHeight w:val="443"/>
        </w:trPr>
        <w:tc>
          <w:tcPr>
            <w:tcW w:w="4259" w:type="dxa"/>
          </w:tcPr>
          <w:p w14:paraId="4C182550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Ausencia de control de acceso físico: La base de datos y el software operan en computadoras personales/locales sin áreas ni servidores restringidos. </w:t>
            </w:r>
          </w:p>
          <w:p w14:paraId="276AB617" w14:textId="77777777" w:rsidR="005A67EC" w:rsidRPr="0085367F" w:rsidRDefault="005A67EC" w:rsidP="004B4D45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565" w:type="dxa"/>
          </w:tcPr>
          <w:p w14:paraId="43D856CA" w14:textId="5A28DBF1" w:rsidR="005A67EC" w:rsidRPr="0085367F" w:rsidRDefault="005A67EC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Vulnerabilidad</w:t>
            </w:r>
          </w:p>
        </w:tc>
        <w:tc>
          <w:tcPr>
            <w:tcW w:w="3175" w:type="dxa"/>
          </w:tcPr>
          <w:p w14:paraId="5D865354" w14:textId="55F15302" w:rsidR="005A67EC" w:rsidRPr="0085367F" w:rsidRDefault="005A67EC" w:rsidP="004B4D45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Equipos de Cómputo / Servidor Local de BD</w:t>
            </w:r>
          </w:p>
        </w:tc>
      </w:tr>
      <w:tr w:rsidR="005A67EC" w:rsidRPr="0085367F" w14:paraId="20399F34" w14:textId="77777777" w:rsidTr="005A67EC">
        <w:trPr>
          <w:trHeight w:val="447"/>
        </w:trPr>
        <w:tc>
          <w:tcPr>
            <w:tcW w:w="4259" w:type="dxa"/>
          </w:tcPr>
          <w:p w14:paraId="3DD5773F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Inexistencia de copias de seguridad automatizadas: No hay tareas programadas en SQL Server para generar respaldos periódicos de PlayKidsDB. </w:t>
            </w:r>
          </w:p>
          <w:p w14:paraId="455F3A0F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565" w:type="dxa"/>
          </w:tcPr>
          <w:p w14:paraId="71433AF2" w14:textId="4E3314F6" w:rsidR="005A67EC" w:rsidRPr="0085367F" w:rsidRDefault="005A67EC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Vulnerabilidad</w:t>
            </w:r>
          </w:p>
        </w:tc>
        <w:tc>
          <w:tcPr>
            <w:tcW w:w="3175" w:type="dxa"/>
          </w:tcPr>
          <w:p w14:paraId="31702FFF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Planes de Respaldos y Contingencia / Base de Datos </w:t>
            </w:r>
          </w:p>
          <w:p w14:paraId="3B394C87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5A67EC" w:rsidRPr="0085367F" w14:paraId="75DEFACB" w14:textId="77777777" w:rsidTr="005A67EC">
        <w:trPr>
          <w:trHeight w:val="447"/>
        </w:trPr>
        <w:tc>
          <w:tcPr>
            <w:tcW w:w="4259" w:type="dxa"/>
          </w:tcPr>
          <w:p w14:paraId="7A25FE6D" w14:textId="26A08B6A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Ausencia de reglamentos formales de seguridad: PlayKidsEdu Company no cuenta con normativas ni políticas escritas sobre seguridad de la información.</w:t>
            </w:r>
          </w:p>
        </w:tc>
        <w:tc>
          <w:tcPr>
            <w:tcW w:w="2565" w:type="dxa"/>
          </w:tcPr>
          <w:p w14:paraId="1E9E8925" w14:textId="3B9AF319" w:rsidR="005A67EC" w:rsidRPr="0085367F" w:rsidRDefault="005A67EC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Vulnerabilidad</w:t>
            </w:r>
          </w:p>
        </w:tc>
        <w:tc>
          <w:tcPr>
            <w:tcW w:w="3175" w:type="dxa"/>
          </w:tcPr>
          <w:p w14:paraId="4300197F" w14:textId="15933938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Gestión Organizativa / Equipo de Desarrollo</w:t>
            </w:r>
          </w:p>
        </w:tc>
      </w:tr>
      <w:tr w:rsidR="005A67EC" w:rsidRPr="0085367F" w14:paraId="75F27C85" w14:textId="77777777" w:rsidTr="005A67EC">
        <w:trPr>
          <w:trHeight w:val="447"/>
        </w:trPr>
        <w:tc>
          <w:tcPr>
            <w:tcW w:w="4259" w:type="dxa"/>
          </w:tcPr>
          <w:p w14:paraId="4932A9D5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Falta de divulgación y capacitación: No existen procesos de inducción ni difusión de buenas prácticas de seguridad para el equipo. </w:t>
            </w:r>
          </w:p>
          <w:p w14:paraId="02DEFF07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565" w:type="dxa"/>
          </w:tcPr>
          <w:p w14:paraId="3FEA6544" w14:textId="4DE2C1DB" w:rsidR="005A67EC" w:rsidRPr="0085367F" w:rsidRDefault="005A67EC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Vulnerabilidad</w:t>
            </w:r>
          </w:p>
        </w:tc>
        <w:tc>
          <w:tcPr>
            <w:tcW w:w="3175" w:type="dxa"/>
          </w:tcPr>
          <w:p w14:paraId="1E3BC49D" w14:textId="6450A171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Equipo de Desarrollo (PlayKidsEdu Company)</w:t>
            </w:r>
          </w:p>
        </w:tc>
      </w:tr>
      <w:tr w:rsidR="005A67EC" w:rsidRPr="0085367F" w14:paraId="57A18A3A" w14:textId="77777777" w:rsidTr="005A67EC">
        <w:trPr>
          <w:trHeight w:val="447"/>
        </w:trPr>
        <w:tc>
          <w:tcPr>
            <w:tcW w:w="4259" w:type="dxa"/>
          </w:tcPr>
          <w:p w14:paraId="1F828F60" w14:textId="77777777" w:rsidR="005A67EC" w:rsidRPr="0085367F" w:rsidRDefault="005A67EC" w:rsidP="00D11A4B">
            <w:pPr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Exposición de credenciales de conexión: La cadena de conexión a SQL Server está escrita en texto plano dentro del código en ConexionDB.cs. </w:t>
            </w:r>
          </w:p>
          <w:p w14:paraId="7E8FB635" w14:textId="77777777" w:rsidR="005A67EC" w:rsidRPr="0085367F" w:rsidRDefault="005A67EC" w:rsidP="00D11A4B">
            <w:pPr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565" w:type="dxa"/>
          </w:tcPr>
          <w:p w14:paraId="6A4E08DC" w14:textId="00970DC4" w:rsidR="005A67EC" w:rsidRPr="0085367F" w:rsidRDefault="005A67EC" w:rsidP="005A67EC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85367F">
              <w:rPr>
                <w:rFonts w:ascii="Times New Roman" w:hAnsi="Times New Roman" w:cs="Times New Roman"/>
              </w:rPr>
              <w:t>Vulnerabilidad</w:t>
            </w:r>
          </w:p>
        </w:tc>
        <w:tc>
          <w:tcPr>
            <w:tcW w:w="3175" w:type="dxa"/>
          </w:tcPr>
          <w:p w14:paraId="1ABDCC67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Aplicación de Escritorio / Base de Datos </w:t>
            </w:r>
          </w:p>
          <w:p w14:paraId="4EB6D8A1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5A67EC" w:rsidRPr="0085367F" w14:paraId="32D0EA29" w14:textId="77777777" w:rsidTr="005A67EC">
        <w:trPr>
          <w:trHeight w:val="447"/>
        </w:trPr>
        <w:tc>
          <w:tcPr>
            <w:tcW w:w="4259" w:type="dxa"/>
          </w:tcPr>
          <w:p w14:paraId="4BEDD60B" w14:textId="77777777" w:rsidR="005A67EC" w:rsidRPr="0085367F" w:rsidRDefault="005A67EC" w:rsidP="00D11A4B">
            <w:pPr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Carencia de control de acceso basado en roles (RBAC): No existe diferenciación estricta de privilegios (administrador vs. estudiante) en el motor de base de datos. </w:t>
            </w:r>
          </w:p>
          <w:p w14:paraId="1099852B" w14:textId="77777777" w:rsidR="005A67EC" w:rsidRPr="0085367F" w:rsidRDefault="005A67EC" w:rsidP="00D11A4B">
            <w:pPr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565" w:type="dxa"/>
          </w:tcPr>
          <w:p w14:paraId="6C968215" w14:textId="4031F437" w:rsidR="005A67EC" w:rsidRPr="0085367F" w:rsidRDefault="005A67EC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Vulnerabilidad</w:t>
            </w:r>
          </w:p>
        </w:tc>
        <w:tc>
          <w:tcPr>
            <w:tcW w:w="3175" w:type="dxa"/>
          </w:tcPr>
          <w:p w14:paraId="5694AECC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Base de Datos Relacional / Sistema PlayKids </w:t>
            </w:r>
          </w:p>
          <w:p w14:paraId="65095A0F" w14:textId="77777777" w:rsidR="005A67EC" w:rsidRPr="0085367F" w:rsidRDefault="005A67EC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5A67EC" w:rsidRPr="0085367F" w14:paraId="4006FCCC" w14:textId="77777777" w:rsidTr="005A67EC">
        <w:trPr>
          <w:trHeight w:val="447"/>
        </w:trPr>
        <w:tc>
          <w:tcPr>
            <w:tcW w:w="4259" w:type="dxa"/>
          </w:tcPr>
          <w:p w14:paraId="616DBA7E" w14:textId="77777777" w:rsidR="005A67EC" w:rsidRPr="0085367F" w:rsidRDefault="005A67EC" w:rsidP="00D11A4B">
            <w:pPr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Falta de mecanismo de recuperación de cuentas: El módulo de inicio de sesión (logind) solo valida credenciales y carece de opción para restablecerlas. </w:t>
            </w:r>
          </w:p>
          <w:p w14:paraId="47AFA823" w14:textId="77777777" w:rsidR="005A67EC" w:rsidRPr="0085367F" w:rsidRDefault="005A67EC" w:rsidP="00D11A4B">
            <w:pPr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565" w:type="dxa"/>
          </w:tcPr>
          <w:p w14:paraId="38D22DF7" w14:textId="507D8B14" w:rsidR="005A67EC" w:rsidRPr="0085367F" w:rsidRDefault="005A67EC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Vulnerabilidad</w:t>
            </w:r>
          </w:p>
        </w:tc>
        <w:tc>
          <w:tcPr>
            <w:tcW w:w="3175" w:type="dxa"/>
          </w:tcPr>
          <w:p w14:paraId="723A421B" w14:textId="712C5AA8" w:rsidR="005A67EC" w:rsidRPr="0085367F" w:rsidRDefault="00D11A4B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Módulo de Autenticación / Aplicación de Escritorio</w:t>
            </w:r>
          </w:p>
        </w:tc>
      </w:tr>
      <w:tr w:rsidR="00D11A4B" w:rsidRPr="0085367F" w14:paraId="78C2BD3B" w14:textId="77777777" w:rsidTr="00405218">
        <w:trPr>
          <w:trHeight w:val="1066"/>
        </w:trPr>
        <w:tc>
          <w:tcPr>
            <w:tcW w:w="4259" w:type="dxa"/>
          </w:tcPr>
          <w:p w14:paraId="5A492D14" w14:textId="77777777" w:rsidR="00D11A4B" w:rsidRPr="0085367F" w:rsidRDefault="00D11A4B" w:rsidP="00D11A4B">
            <w:pPr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Acceso no autorizado y manipulación de datos: Explotación de credenciales expuestas para alterar tablas de progreso o datos de usuarios. </w:t>
            </w:r>
          </w:p>
          <w:p w14:paraId="2F3666B8" w14:textId="77777777" w:rsidR="00D11A4B" w:rsidRPr="0085367F" w:rsidRDefault="00D11A4B" w:rsidP="00D11A4B">
            <w:pPr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2565" w:type="dxa"/>
          </w:tcPr>
          <w:p w14:paraId="550F6627" w14:textId="79ECE1F7" w:rsidR="00D11A4B" w:rsidRPr="0085367F" w:rsidRDefault="00D11A4B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Amenaza</w:t>
            </w:r>
          </w:p>
        </w:tc>
        <w:tc>
          <w:tcPr>
            <w:tcW w:w="3175" w:type="dxa"/>
          </w:tcPr>
          <w:p w14:paraId="7894AAF2" w14:textId="77777777" w:rsidR="00D11A4B" w:rsidRPr="0085367F" w:rsidRDefault="00D11A4B" w:rsidP="00D11A4B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Base de Datos Relacional (PlayKidsDB) </w:t>
            </w:r>
          </w:p>
          <w:p w14:paraId="4ACEC0AE" w14:textId="77777777" w:rsidR="00D11A4B" w:rsidRPr="0085367F" w:rsidRDefault="00D11A4B" w:rsidP="005A67EC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405218" w:rsidRPr="0085367F" w14:paraId="67C168DF" w14:textId="77777777" w:rsidTr="00405218">
        <w:trPr>
          <w:trHeight w:val="1066"/>
        </w:trPr>
        <w:tc>
          <w:tcPr>
            <w:tcW w:w="4259" w:type="dxa"/>
          </w:tcPr>
          <w:p w14:paraId="13ED5A80" w14:textId="64BFECBF" w:rsidR="00405218" w:rsidRPr="0085367F" w:rsidRDefault="00405218" w:rsidP="00D11A4B">
            <w:pPr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lastRenderedPageBreak/>
              <w:t xml:space="preserve">Pérdida irrecuperable de información: Corrupción de datos o daño de disco duro sin posibilidad de restauración por falta de backups. </w:t>
            </w:r>
          </w:p>
        </w:tc>
        <w:tc>
          <w:tcPr>
            <w:tcW w:w="2565" w:type="dxa"/>
          </w:tcPr>
          <w:p w14:paraId="13B5A3F0" w14:textId="24FE2A11" w:rsidR="00405218" w:rsidRPr="0085367F" w:rsidRDefault="00405218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Amenaza</w:t>
            </w:r>
          </w:p>
        </w:tc>
        <w:tc>
          <w:tcPr>
            <w:tcW w:w="3175" w:type="dxa"/>
          </w:tcPr>
          <w:p w14:paraId="3A5EF3F2" w14:textId="7E331618" w:rsidR="00405218" w:rsidRPr="0085367F" w:rsidRDefault="00405218" w:rsidP="00D11A4B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Base de Datos / Planes de Contingencia</w:t>
            </w:r>
          </w:p>
        </w:tc>
      </w:tr>
      <w:tr w:rsidR="00405218" w:rsidRPr="0085367F" w14:paraId="08BAEACF" w14:textId="77777777" w:rsidTr="00405218">
        <w:trPr>
          <w:trHeight w:val="805"/>
        </w:trPr>
        <w:tc>
          <w:tcPr>
            <w:tcW w:w="4259" w:type="dxa"/>
          </w:tcPr>
          <w:p w14:paraId="7FB30F48" w14:textId="4CDA6B7E" w:rsidR="00405218" w:rsidRPr="0085367F" w:rsidRDefault="00405218" w:rsidP="00D11A4B">
            <w:pPr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 xml:space="preserve">Extracción o inyección de código: Intervención malintencionada del ejecutable local para alterar lecciones o extraer respuestas. </w:t>
            </w:r>
          </w:p>
        </w:tc>
        <w:tc>
          <w:tcPr>
            <w:tcW w:w="2565" w:type="dxa"/>
          </w:tcPr>
          <w:p w14:paraId="135E308D" w14:textId="2D354260" w:rsidR="00405218" w:rsidRPr="0085367F" w:rsidRDefault="00405218" w:rsidP="005A67EC">
            <w:pPr>
              <w:pStyle w:val="TableParagraph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Amenaza</w:t>
            </w:r>
          </w:p>
        </w:tc>
        <w:tc>
          <w:tcPr>
            <w:tcW w:w="3175" w:type="dxa"/>
          </w:tcPr>
          <w:p w14:paraId="1F793A36" w14:textId="0129FFA9" w:rsidR="00405218" w:rsidRPr="0085367F" w:rsidRDefault="00405218" w:rsidP="00D11A4B">
            <w:pPr>
              <w:pStyle w:val="TableParagraph"/>
              <w:rPr>
                <w:rFonts w:ascii="Times New Roman" w:hAnsi="Times New Roman" w:cs="Times New Roman"/>
                <w:lang w:val="es-ES"/>
              </w:rPr>
            </w:pPr>
            <w:r w:rsidRPr="0085367F">
              <w:rPr>
                <w:rFonts w:ascii="Times New Roman" w:hAnsi="Times New Roman" w:cs="Times New Roman"/>
                <w:lang w:val="es-ES"/>
              </w:rPr>
              <w:t>Aplicación de Escritorio (Software PlayKids en C#)</w:t>
            </w:r>
          </w:p>
        </w:tc>
      </w:tr>
    </w:tbl>
    <w:p w14:paraId="370ECFFD" w14:textId="1C71F79D" w:rsidR="005A67EC" w:rsidRPr="0085367F" w:rsidRDefault="005A67EC">
      <w:pPr>
        <w:rPr>
          <w:rFonts w:ascii="Times New Roman" w:hAnsi="Times New Roman" w:cs="Times New Roman"/>
        </w:rPr>
      </w:pPr>
    </w:p>
    <w:p w14:paraId="4CF99BBB" w14:textId="77777777" w:rsidR="00B65495" w:rsidRPr="0085367F" w:rsidRDefault="00B65495">
      <w:pPr>
        <w:rPr>
          <w:rFonts w:ascii="Times New Roman" w:hAnsi="Times New Roman" w:cs="Times New Roman"/>
        </w:rPr>
      </w:pPr>
    </w:p>
    <w:p w14:paraId="7DAC29A0" w14:textId="2AAB2579" w:rsidR="0085367F" w:rsidRPr="0085367F" w:rsidRDefault="0085367F" w:rsidP="0085367F">
      <w:pPr>
        <w:pStyle w:val="Ttulo1"/>
        <w:rPr>
          <w:rFonts w:ascii="Times New Roman" w:hAnsi="Times New Roman" w:cs="Times New Roman"/>
          <w:sz w:val="28"/>
          <w:szCs w:val="28"/>
        </w:rPr>
      </w:pPr>
      <w:r w:rsidRPr="0085367F">
        <w:rPr>
          <w:rFonts w:ascii="Times New Roman" w:hAnsi="Times New Roman" w:cs="Times New Roman"/>
          <w:sz w:val="28"/>
          <w:szCs w:val="28"/>
        </w:rPr>
        <w:t>Actividad 2: Elaboración de Borrador de Regulaciones y Políticas de Segu</w:t>
      </w:r>
      <w:r w:rsidRPr="0085367F">
        <w:rPr>
          <w:rFonts w:ascii="Times New Roman" w:hAnsi="Times New Roman" w:cs="Times New Roman"/>
          <w:sz w:val="28"/>
          <w:szCs w:val="28"/>
        </w:rPr>
        <w:t>ridad</w:t>
      </w:r>
    </w:p>
    <w:p w14:paraId="329363B9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1. Análisis e Inferencia de Regulaciones Nacionales Aplicables</w:t>
      </w:r>
    </w:p>
    <w:p w14:paraId="5B6587A6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¿Qué referencia señala el marco legal que no se toma en cuenta en el negocio?</w:t>
      </w:r>
    </w:p>
    <w:p w14:paraId="6111C42B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A partir del análisis técnico de la plataforma (base de datos relacional PlayKidsDB en SQL Server con credenciales sin encriptar, clase ConexionDB.cs expuesta, ausencia de respaldos automatizados y falta de controles de acceso), se identifican omisiones críticas frente a la legislación nicaragüense:</w:t>
      </w:r>
    </w:p>
    <w:p w14:paraId="16FE5DFC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019F8FCC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Tipificación de acceso indebido y violación de sistemas (Ley N° 1042 / Ley 1040 de Ciberdelitos): La normativa sanciona el acceso no autorizado y la alteración de sistemas informáticos. El negocio no implementa controles técnicos (hashing criptográfico, sanitización de entradas, roles RBAC) ni advertencias legales de uso, facilitando la intrusión y manipulación no autorizada de tablas sensibles como Usuarios y Progresos.</w:t>
      </w:r>
    </w:p>
    <w:p w14:paraId="2137D8D6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615C4758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Obligación de custodia y preservación de registros (Logs): La legislación exige mecanismos de trazabilidad digital para auditorías e investigaciones. La plataforma carece de registros de actividad, auditorías de conexiones y bitácoras de intentos fallidos en el módulo de autenticación logind.</w:t>
      </w:r>
    </w:p>
    <w:p w14:paraId="7FF032DD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17E11AE8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Tratamiento no regulado de datos de menores (Ley N° 787 de Protección de Datos Personales): Se recopilan y almacenan credenciales y datos de menores de edad sin contar con políticas de privacidad formalizadas ni mecanismos de consentimiento informado verificable por parte de padres o tutores legales.</w:t>
      </w:r>
    </w:p>
    <w:p w14:paraId="060DE783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31D1F0F4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2. Reestructuración de Políticas y Reglamentos Internos</w:t>
      </w:r>
    </w:p>
    <w:p w14:paraId="5E157CBB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¿Existen políticas/reglamentos internos, pero no están alineados o respaldados por el marco legal?</w:t>
      </w:r>
    </w:p>
    <w:p w14:paraId="5FA36CC5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795F05B2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En la actualidad, las prácticas del equipo se rigen por acuerdos informales de trabajo. Carecen de validez jurídica, términos y condiciones de servicio formalizados, acuerdos de confidencialidad (NDA) y cláusulas de responsabilidad vinculadas a la legislación de ciberseguridad nacional.</w:t>
      </w:r>
    </w:p>
    <w:p w14:paraId="56D4E50C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77CB775E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¿Existen políticas/reglamentos internos, pero están incompletos según los hallazgos encontrados?</w:t>
      </w:r>
    </w:p>
    <w:p w14:paraId="59D33439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53AF3939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Sí. Los procedimientos actuales omiten:</w:t>
      </w:r>
    </w:p>
    <w:p w14:paraId="1E81D872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04332517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Estándares formales para el almacenamiento seguro y cifrado de credenciales.</w:t>
      </w:r>
    </w:p>
    <w:p w14:paraId="39228D9E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Protocolos de respuesta ante incidentes de seguridad y notificación de brechas de datos.</w:t>
      </w:r>
    </w:p>
    <w:p w14:paraId="7D9FAAF4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Políticas obligatorias de copias de seguridad periódicas y planes de contingencia ante fallas operativas o eléctricas.</w:t>
      </w:r>
    </w:p>
    <w:p w14:paraId="6DF8AA02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2B3ABBBA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16E608CB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</w:rPr>
        <w:t>3. Propuesta de Regulación y Medidas de Seguridad de la Información (Propuesta desde Cero)</w:t>
      </w:r>
    </w:p>
    <w:p w14:paraId="69BC7A1C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4DE0673A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Al confirmarse la ausencia de normativas formales, se establece la siguiente estructura regulatoria:</w:t>
      </w:r>
    </w:p>
    <w:p w14:paraId="3AB1D191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34E4F0E4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A. Controles de Gestión de Contraseñas y Accesos Críticos</w:t>
      </w:r>
    </w:p>
    <w:p w14:paraId="45607CC0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4DFA25FB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Algoritmos Criptográficos: Prohibir el almacenamiento de contraseñas en texto plano dentro de la base de datos PlayKidsDB. Implementar funciones hash unidireccionales robustas con sal (</w:t>
      </w:r>
      <w:r w:rsidRPr="0085367F">
        <w:rPr>
          <w:rFonts w:ascii="Times New Roman" w:hAnsi="Times New Roman" w:cs="Times New Roman"/>
          <w:i/>
          <w:iCs/>
          <w:sz w:val="24"/>
          <w:szCs w:val="24"/>
        </w:rPr>
        <w:t>salt</w:t>
      </w:r>
      <w:r w:rsidRPr="0085367F">
        <w:rPr>
          <w:rFonts w:ascii="Times New Roman" w:hAnsi="Times New Roman" w:cs="Times New Roman"/>
          <w:sz w:val="24"/>
          <w:szCs w:val="24"/>
        </w:rPr>
        <w:t>) tales como BCrypt, Argon2 o PBKDF2.</w:t>
      </w:r>
    </w:p>
    <w:p w14:paraId="6122DE32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108FEF25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Parámetros de Complejidad: Requerir contraseñas con un mínimo de 8 caracteres alfanuméricos para tutores y 12 caracteres (incluyendo mayúsculas, números y símbolos) para cuentas de desarrollo y administración.</w:t>
      </w:r>
    </w:p>
    <w:p w14:paraId="1FB80522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7CD61390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Control de Intentos y Recuperación: Integrar en el módulo logind un bloqueo temporal tras 5 intentos fallidos consecutivos e incorporar un canal seguro de recuperación de acceso validado por el correo del tutor.</w:t>
      </w:r>
    </w:p>
    <w:p w14:paraId="1719D2D7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3BB97333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Protección del Código Fuente: Extraer las credenciales de conexión del código fuente (ConexionDB.cs) y migrarlas hacia variables de entorno protegidas o archivos de configuración cifrados.</w:t>
      </w:r>
    </w:p>
    <w:p w14:paraId="080AD6C5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548536FB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  <w:sz w:val="24"/>
          <w:szCs w:val="24"/>
        </w:rPr>
        <w:t>B. Medidas de Respaldo y Recuperación de Información (Plan de Continuidad)</w:t>
      </w:r>
    </w:p>
    <w:p w14:paraId="159B11A7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Automatización de Respaldos: Configurar tareas programadas de mantenimiento en el motor de base de datos para generar respaldos diarios incrementales y un respaldo completo semanal.</w:t>
      </w:r>
    </w:p>
    <w:p w14:paraId="367288A7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7900FEAB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Almacenamiento Separado: Mantener una copia local protegida y transferir réplicas cifradas (estándar AES-256) a un almacenamiento externo o en la nube para mitigar riesgos por daño en el hardware principal.</w:t>
      </w:r>
    </w:p>
    <w:p w14:paraId="5EE76458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3636DF81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Plan de Contingencia Física: Implementar sistemas de alimentación ininterrumpida (UPS) en los equipos de base de datos para evitar la corrupción de archivos ante fluctuaciones o cortes de energía.</w:t>
      </w:r>
    </w:p>
    <w:p w14:paraId="46D75018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72293B97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C. Consideraciones Establecidas en el Marco Legal Nacional</w:t>
      </w:r>
    </w:p>
    <w:p w14:paraId="1FF82902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32E006FE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Ley N° 1024 (Reforma a la Ley N° 380 - Marcas y Signos Distintivos): Registro y resguardo formal del nombre comercial </w:t>
      </w:r>
      <w:r w:rsidRPr="0085367F">
        <w:rPr>
          <w:rFonts w:ascii="Times New Roman" w:hAnsi="Times New Roman" w:cs="Times New Roman"/>
          <w:i/>
          <w:iCs/>
          <w:sz w:val="24"/>
          <w:szCs w:val="24"/>
        </w:rPr>
        <w:t>PlayKids</w:t>
      </w:r>
      <w:r w:rsidRPr="0085367F">
        <w:rPr>
          <w:rFonts w:ascii="Times New Roman" w:hAnsi="Times New Roman" w:cs="Times New Roman"/>
          <w:sz w:val="24"/>
          <w:szCs w:val="24"/>
        </w:rPr>
        <w:t>, logotipo, personajes, material didáctico multimedia y código fuente para proteger la propiedad intelectual contra plagio o apropiación no autorizada.</w:t>
      </w:r>
    </w:p>
    <w:p w14:paraId="25790162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577910EB" w14:textId="77777777" w:rsidR="0085367F" w:rsidRPr="0085367F" w:rsidRDefault="0085367F" w:rsidP="0085367F">
      <w:pPr>
        <w:rPr>
          <w:rFonts w:ascii="Times New Roman" w:hAnsi="Times New Roman" w:cs="Times New Roman"/>
          <w:sz w:val="24"/>
          <w:szCs w:val="24"/>
        </w:rPr>
      </w:pPr>
      <w:r w:rsidRPr="0085367F">
        <w:rPr>
          <w:rFonts w:ascii="Times New Roman" w:hAnsi="Times New Roman" w:cs="Times New Roman"/>
          <w:sz w:val="24"/>
          <w:szCs w:val="24"/>
        </w:rPr>
        <w:t>Ley N° 787 (Protección de Datos Personales): Publicación de una política de privacidad clara y accesible para padres o tutores, garantizando el resguardo de la identidad de los menores y el ejercicio de los derechos ARCO (Acceso, Rectificación, Cancelación y Oposición).</w:t>
      </w:r>
    </w:p>
    <w:p w14:paraId="07F1B43B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125F54A2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5A8AEE9F" w14:textId="77777777" w:rsidR="0085367F" w:rsidRPr="0085367F" w:rsidRDefault="0085367F" w:rsidP="0085367F">
      <w:pPr>
        <w:rPr>
          <w:rFonts w:ascii="Times New Roman" w:hAnsi="Times New Roman" w:cs="Times New Roman"/>
        </w:rPr>
      </w:pPr>
      <w:r w:rsidRPr="0085367F">
        <w:rPr>
          <w:rFonts w:ascii="Times New Roman" w:hAnsi="Times New Roman" w:cs="Times New Roman"/>
          <w:sz w:val="24"/>
          <w:szCs w:val="24"/>
        </w:rPr>
        <w:t>Ley N° 1042 / Ley 1040 (Ley Especial de Ciberdelitos): Incorporación de cláusulas san</w:t>
      </w:r>
      <w:r w:rsidRPr="0085367F">
        <w:rPr>
          <w:rFonts w:ascii="Times New Roman" w:hAnsi="Times New Roman" w:cs="Times New Roman"/>
          <w:sz w:val="24"/>
          <w:szCs w:val="24"/>
        </w:rPr>
        <w:lastRenderedPageBreak/>
        <w:t>cionatorias en el reglamento interno contra cualquier intento de manipulación indebida, suplantación de identidad o extracción no autorizada de datos por parte de usuarios o colaboradores.</w:t>
      </w:r>
    </w:p>
    <w:p w14:paraId="67694DF4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p w14:paraId="6E926D69" w14:textId="77777777" w:rsidR="0085367F" w:rsidRPr="0085367F" w:rsidRDefault="0085367F" w:rsidP="0085367F">
      <w:pPr>
        <w:rPr>
          <w:rFonts w:hint="eastAsia"/>
        </w:rPr>
      </w:pPr>
      <w:r w:rsidRPr="0085367F">
        <w:rPr>
          <w:sz w:val="24"/>
          <w:szCs w:val="24"/>
        </w:rPr>
        <w:t>D. Roles y Responsabilidades en Seguridad de la Información</w:t>
      </w:r>
    </w:p>
    <w:p w14:paraId="2BAF4CC2" w14:textId="77777777" w:rsidR="0085367F" w:rsidRPr="0085367F" w:rsidRDefault="0085367F" w:rsidP="0085367F">
      <w:pPr>
        <w:rPr>
          <w:rFonts w:ascii="Times New Roman" w:hAnsi="Times New Roman" w:cs="Times New Roman"/>
        </w:rPr>
      </w:pPr>
    </w:p>
    <w:tbl>
      <w:tblPr>
        <w:tblW w:w="9052" w:type="dxa"/>
        <w:tblCellSpacing w:w="0" w:type="dxa"/>
        <w:tblInd w:w="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42"/>
        <w:gridCol w:w="3060"/>
        <w:gridCol w:w="4050"/>
      </w:tblGrid>
      <w:tr w:rsidR="0085367F" w:rsidRPr="0085367F" w14:paraId="40933C7E" w14:textId="77777777" w:rsidTr="0085367F">
        <w:trPr>
          <w:trHeight w:val="599"/>
          <w:tblCellSpacing w:w="0" w:type="dxa"/>
        </w:trPr>
        <w:tc>
          <w:tcPr>
            <w:tcW w:w="1942" w:type="dxa"/>
            <w:tcBorders>
              <w:tl2br w:val="nil"/>
              <w:tr2bl w:val="nil"/>
            </w:tcBorders>
            <w:shd w:val="clear" w:color="auto" w:fill="ADADAD" w:themeFill="background2" w:themeFillShade="BF"/>
          </w:tcPr>
          <w:p w14:paraId="42D685DB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Rol / Cargo</w:t>
            </w:r>
            <w:r w:rsidRPr="0085367F">
              <w:t xml:space="preserve"> </w:t>
            </w:r>
          </w:p>
        </w:tc>
        <w:tc>
          <w:tcPr>
            <w:tcW w:w="3060" w:type="dxa"/>
            <w:tcBorders>
              <w:tl2br w:val="nil"/>
              <w:tr2bl w:val="nil"/>
            </w:tcBorders>
            <w:shd w:val="clear" w:color="auto" w:fill="ADADAD" w:themeFill="background2" w:themeFillShade="BF"/>
          </w:tcPr>
          <w:p w14:paraId="3AD9FB59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Responsabilidad en Seguridad</w:t>
            </w:r>
            <w:r w:rsidRPr="0085367F">
              <w:t xml:space="preserve"> </w:t>
            </w:r>
          </w:p>
        </w:tc>
        <w:tc>
          <w:tcPr>
            <w:tcW w:w="4050" w:type="dxa"/>
            <w:tcBorders>
              <w:tl2br w:val="nil"/>
              <w:tr2bl w:val="nil"/>
            </w:tcBorders>
            <w:shd w:val="clear" w:color="auto" w:fill="ADADAD" w:themeFill="background2" w:themeFillShade="BF"/>
          </w:tcPr>
          <w:p w14:paraId="578C6889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Medida Operativa Aplicable</w:t>
            </w:r>
            <w:r w:rsidRPr="0085367F">
              <w:t xml:space="preserve"> </w:t>
            </w:r>
          </w:p>
        </w:tc>
      </w:tr>
      <w:tr w:rsidR="0085367F" w:rsidRPr="0085367F" w14:paraId="360DEBEA" w14:textId="77777777" w:rsidTr="0085367F">
        <w:trPr>
          <w:trHeight w:val="599"/>
          <w:tblCellSpacing w:w="0" w:type="dxa"/>
        </w:trPr>
        <w:tc>
          <w:tcPr>
            <w:tcW w:w="1942" w:type="dxa"/>
            <w:tcBorders>
              <w:tl2br w:val="nil"/>
              <w:tr2bl w:val="nil"/>
            </w:tcBorders>
          </w:tcPr>
          <w:p w14:paraId="6B8476C0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Administrador de Base de Datos</w:t>
            </w:r>
            <w:r w:rsidRPr="0085367F">
              <w:t xml:space="preserve"> </w:t>
            </w:r>
          </w:p>
        </w:tc>
        <w:tc>
          <w:tcPr>
            <w:tcW w:w="3060" w:type="dxa"/>
            <w:tcBorders>
              <w:tl2br w:val="nil"/>
              <w:tr2bl w:val="nil"/>
            </w:tcBorders>
          </w:tcPr>
          <w:p w14:paraId="53CCA0CE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Custodiar la confidencialidad, disponibilidad e integridad de la base de datos PlayKidsDB.</w:t>
            </w:r>
          </w:p>
        </w:tc>
        <w:tc>
          <w:tcPr>
            <w:tcW w:w="4050" w:type="dxa"/>
            <w:tcBorders>
              <w:tl2br w:val="nil"/>
              <w:tr2bl w:val="nil"/>
            </w:tcBorders>
          </w:tcPr>
          <w:p w14:paraId="6C41DED1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Ejecutar copias de seguridad automáticas, aplicar hash en credenciales y gestionar permisos mínimos en SQL.</w:t>
            </w:r>
          </w:p>
        </w:tc>
      </w:tr>
      <w:tr w:rsidR="0085367F" w:rsidRPr="0085367F" w14:paraId="54C8077E" w14:textId="77777777" w:rsidTr="0085367F">
        <w:trPr>
          <w:trHeight w:val="599"/>
          <w:tblCellSpacing w:w="0" w:type="dxa"/>
        </w:trPr>
        <w:tc>
          <w:tcPr>
            <w:tcW w:w="1942" w:type="dxa"/>
            <w:tcBorders>
              <w:tl2br w:val="nil"/>
              <w:tr2bl w:val="nil"/>
            </w:tcBorders>
          </w:tcPr>
          <w:p w14:paraId="4F2050BD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Desarrollador de Software</w:t>
            </w:r>
            <w:r w:rsidRPr="0085367F">
              <w:t xml:space="preserve"> </w:t>
            </w:r>
          </w:p>
        </w:tc>
        <w:tc>
          <w:tcPr>
            <w:tcW w:w="3060" w:type="dxa"/>
            <w:tcBorders>
              <w:tl2br w:val="nil"/>
              <w:tr2bl w:val="nil"/>
            </w:tcBorders>
          </w:tcPr>
          <w:p w14:paraId="25C64F9C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Aplicar principios de desarrollo seguro en la aplicación de escritorio en C#.</w:t>
            </w:r>
          </w:p>
        </w:tc>
        <w:tc>
          <w:tcPr>
            <w:tcW w:w="4050" w:type="dxa"/>
            <w:tcBorders>
              <w:tl2br w:val="nil"/>
              <w:tr2bl w:val="nil"/>
            </w:tcBorders>
          </w:tcPr>
          <w:p w14:paraId="43E8CB32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Sanitizar formularios (logind, agregarUsuario), ofuscar código y proteger cadenas de conexión.</w:t>
            </w:r>
          </w:p>
        </w:tc>
      </w:tr>
      <w:tr w:rsidR="0085367F" w:rsidRPr="0085367F" w14:paraId="75825821" w14:textId="77777777" w:rsidTr="0085367F">
        <w:trPr>
          <w:trHeight w:val="599"/>
          <w:tblCellSpacing w:w="0" w:type="dxa"/>
        </w:trPr>
        <w:tc>
          <w:tcPr>
            <w:tcW w:w="1942" w:type="dxa"/>
            <w:tcBorders>
              <w:tl2br w:val="nil"/>
              <w:tr2bl w:val="nil"/>
            </w:tcBorders>
          </w:tcPr>
          <w:p w14:paraId="18D44DCF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Tutor / Docente</w:t>
            </w:r>
            <w:r w:rsidRPr="0085367F">
              <w:t xml:space="preserve"> </w:t>
            </w:r>
          </w:p>
        </w:tc>
        <w:tc>
          <w:tcPr>
            <w:tcW w:w="3060" w:type="dxa"/>
            <w:tcBorders>
              <w:tl2br w:val="nil"/>
              <w:tr2bl w:val="nil"/>
            </w:tcBorders>
          </w:tcPr>
          <w:p w14:paraId="23B9BA4B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Supervisar el acceso y resguardar la privacidad de las cuentas de los estudiantes.</w:t>
            </w:r>
          </w:p>
        </w:tc>
        <w:tc>
          <w:tcPr>
            <w:tcW w:w="4050" w:type="dxa"/>
            <w:tcBorders>
              <w:tl2br w:val="nil"/>
              <w:tr2bl w:val="nil"/>
            </w:tcBorders>
          </w:tcPr>
          <w:p w14:paraId="272C9CA6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Custodiar credenciales de aula y notificar inmediatamente cualquier acceso anómalo.</w:t>
            </w:r>
          </w:p>
        </w:tc>
      </w:tr>
      <w:tr w:rsidR="0085367F" w:rsidRPr="0085367F" w14:paraId="6CCBADCA" w14:textId="77777777" w:rsidTr="0085367F">
        <w:trPr>
          <w:trHeight w:val="599"/>
          <w:tblCellSpacing w:w="0" w:type="dxa"/>
        </w:trPr>
        <w:tc>
          <w:tcPr>
            <w:tcW w:w="1942" w:type="dxa"/>
            <w:tcBorders>
              <w:tl2br w:val="nil"/>
              <w:tr2bl w:val="nil"/>
            </w:tcBorders>
          </w:tcPr>
          <w:p w14:paraId="247BE34D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Estudiante (Usuario Final)</w:t>
            </w:r>
            <w:r w:rsidRPr="0085367F">
              <w:t xml:space="preserve"> </w:t>
            </w:r>
          </w:p>
        </w:tc>
        <w:tc>
          <w:tcPr>
            <w:tcW w:w="3060" w:type="dxa"/>
            <w:tcBorders>
              <w:tl2br w:val="nil"/>
              <w:tr2bl w:val="nil"/>
            </w:tcBorders>
          </w:tcPr>
          <w:p w14:paraId="3FCBB772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Hacer un uso pedagógico y adecuado de los módulos de aprendizaje.</w:t>
            </w:r>
          </w:p>
        </w:tc>
        <w:tc>
          <w:tcPr>
            <w:tcW w:w="4050" w:type="dxa"/>
            <w:tcBorders>
              <w:tl2br w:val="nil"/>
              <w:tr2bl w:val="nil"/>
            </w:tcBorders>
          </w:tcPr>
          <w:p w14:paraId="05496C48" w14:textId="77777777" w:rsidR="0085367F" w:rsidRPr="0085367F" w:rsidRDefault="0085367F" w:rsidP="0023740E">
            <w:pPr>
              <w:textAlignment w:val="top"/>
              <w:rPr>
                <w:rFonts w:hint="eastAsia"/>
              </w:rPr>
            </w:pPr>
            <w:r w:rsidRPr="0085367F">
              <w:rPr>
                <w:sz w:val="24"/>
                <w:szCs w:val="24"/>
              </w:rPr>
              <w:t>Seguir las pautas de uso seguro sin divulgar ni compartir credenciales.</w:t>
            </w:r>
          </w:p>
        </w:tc>
      </w:tr>
    </w:tbl>
    <w:p w14:paraId="33491505" w14:textId="77777777" w:rsidR="0085367F" w:rsidRDefault="0085367F" w:rsidP="0085367F">
      <w:pPr>
        <w:rPr>
          <w:rFonts w:ascii="Times New Roman" w:hAnsi="Times New Roman" w:cs="Times New Roman"/>
        </w:rPr>
      </w:pPr>
    </w:p>
    <w:p w14:paraId="2604E58C" w14:textId="77777777" w:rsidR="002A3373" w:rsidRDefault="002A3373" w:rsidP="0085367F">
      <w:pPr>
        <w:rPr>
          <w:rFonts w:ascii="Times New Roman" w:hAnsi="Times New Roman" w:cs="Times New Roman"/>
        </w:rPr>
      </w:pPr>
    </w:p>
    <w:p w14:paraId="4B151541" w14:textId="77777777" w:rsidR="002A3373" w:rsidRPr="0085367F" w:rsidRDefault="002A3373" w:rsidP="0085367F">
      <w:pPr>
        <w:rPr>
          <w:rFonts w:ascii="Times New Roman" w:hAnsi="Times New Roman" w:cs="Times New Roman"/>
        </w:rPr>
      </w:pPr>
    </w:p>
    <w:p w14:paraId="58C8459F" w14:textId="77777777" w:rsidR="0085367F" w:rsidRPr="0085367F" w:rsidRDefault="0085367F">
      <w:pPr>
        <w:rPr>
          <w:rFonts w:ascii="Times New Roman" w:hAnsi="Times New Roman" w:cs="Times New Roman"/>
        </w:rPr>
      </w:pPr>
    </w:p>
    <w:p w14:paraId="3027BA8D" w14:textId="77777777" w:rsidR="000A000B" w:rsidRPr="00606866" w:rsidRDefault="000A000B" w:rsidP="000A000B">
      <w:pPr>
        <w:rPr>
          <w:rFonts w:hint="eastAsia"/>
        </w:rPr>
      </w:pPr>
      <w:r w:rsidRPr="00606866">
        <w:rPr>
          <w:b/>
          <w:bCs/>
          <w:sz w:val="27"/>
          <w:szCs w:val="27"/>
        </w:rPr>
        <w:t>Referencias (Formato APA 7ma Edición)</w:t>
      </w:r>
    </w:p>
    <w:p w14:paraId="7F2C839E" w14:textId="02DD4019" w:rsidR="000A000B" w:rsidRPr="00606866" w:rsidRDefault="000A000B" w:rsidP="000A000B">
      <w:pPr>
        <w:rPr>
          <w:rFonts w:hint="eastAsia"/>
        </w:rPr>
      </w:pPr>
      <w:r w:rsidRPr="00606866">
        <w:rPr>
          <w:sz w:val="24"/>
          <w:szCs w:val="24"/>
        </w:rPr>
        <w:t>Asamblea Nacional de la República de Nicaragua. (2012, 29 de marzo). </w:t>
      </w:r>
      <w:r w:rsidRPr="00606866">
        <w:rPr>
          <w:i/>
          <w:iCs/>
          <w:sz w:val="24"/>
          <w:szCs w:val="24"/>
        </w:rPr>
        <w:t>Ley No. 787: Ley de Protección de Datos Personales</w:t>
      </w:r>
      <w:r w:rsidRPr="00606866">
        <w:rPr>
          <w:sz w:val="24"/>
          <w:szCs w:val="24"/>
        </w:rPr>
        <w:t>. La Gaceta, Diario Oficial No. 61</w:t>
      </w:r>
    </w:p>
    <w:p w14:paraId="69C240C7" w14:textId="77777777" w:rsidR="000A000B" w:rsidRPr="00606866" w:rsidRDefault="000A000B" w:rsidP="000A000B">
      <w:pPr>
        <w:rPr>
          <w:rFonts w:hint="eastAsia"/>
        </w:rPr>
      </w:pPr>
      <w:r w:rsidRPr="00606866">
        <w:rPr>
          <w:sz w:val="24"/>
          <w:szCs w:val="24"/>
        </w:rPr>
        <w:t>Asamblea Nacional de la República de Nicaragua. (2020, 24 de febrero). </w:t>
      </w:r>
      <w:r w:rsidRPr="00606866">
        <w:rPr>
          <w:i/>
          <w:iCs/>
          <w:sz w:val="24"/>
          <w:szCs w:val="24"/>
        </w:rPr>
        <w:t>Ley No. 1024: Ley de Reformas y Adiciones a la Ley No. 380, Ley de Marcas y Otros Signos Distintivos</w:t>
      </w:r>
      <w:r w:rsidRPr="00606866">
        <w:rPr>
          <w:sz w:val="24"/>
          <w:szCs w:val="24"/>
        </w:rPr>
        <w:t>. La Gaceta, Diario Oficial No. 38.</w:t>
      </w:r>
    </w:p>
    <w:p w14:paraId="5C3C0036" w14:textId="77777777" w:rsidR="000A000B" w:rsidRDefault="000A000B" w:rsidP="000A000B">
      <w:pPr>
        <w:rPr>
          <w:rFonts w:hint="eastAsia"/>
        </w:rPr>
      </w:pPr>
      <w:r w:rsidRPr="00606866">
        <w:rPr>
          <w:sz w:val="24"/>
          <w:szCs w:val="24"/>
        </w:rPr>
        <w:t>Asamblea Nacional de la República de Nicaragua. (2020, 30 de octubre). </w:t>
      </w:r>
      <w:r w:rsidRPr="00606866">
        <w:rPr>
          <w:i/>
          <w:iCs/>
          <w:sz w:val="24"/>
          <w:szCs w:val="24"/>
        </w:rPr>
        <w:t>Ley No. 1042: Ley Especial de Ciberdelitos</w:t>
      </w:r>
      <w:r w:rsidRPr="00606866">
        <w:rPr>
          <w:sz w:val="24"/>
          <w:szCs w:val="24"/>
        </w:rPr>
        <w:t>. </w:t>
      </w:r>
      <w:r>
        <w:rPr>
          <w:sz w:val="24"/>
          <w:szCs w:val="24"/>
        </w:rPr>
        <w:t>La Gaceta, Diario Oficial No. 201.</w:t>
      </w:r>
    </w:p>
    <w:p w14:paraId="73863DDF" w14:textId="77777777" w:rsidR="005A67EC" w:rsidRPr="0085367F" w:rsidRDefault="005A67EC">
      <w:pPr>
        <w:rPr>
          <w:rFonts w:ascii="Times New Roman" w:hAnsi="Times New Roman" w:cs="Times New Roman"/>
        </w:rPr>
      </w:pPr>
    </w:p>
    <w:p w14:paraId="38AFB548" w14:textId="20A46A2B" w:rsidR="005A67EC" w:rsidRPr="0085367F" w:rsidRDefault="005A67EC" w:rsidP="005A67EC">
      <w:pPr>
        <w:rPr>
          <w:rFonts w:ascii="Times New Roman" w:hAnsi="Times New Roman" w:cs="Times New Roman"/>
        </w:rPr>
      </w:pPr>
    </w:p>
    <w:sectPr w:rsidR="005A67EC" w:rsidRPr="0085367F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74E5A" w14:textId="77777777" w:rsidR="002F0828" w:rsidRDefault="002F0828" w:rsidP="00124C84">
      <w:r>
        <w:separator/>
      </w:r>
    </w:p>
  </w:endnote>
  <w:endnote w:type="continuationSeparator" w:id="0">
    <w:p w14:paraId="1F7C9944" w14:textId="77777777" w:rsidR="002F0828" w:rsidRDefault="002F0828" w:rsidP="00124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89165" w14:textId="77777777" w:rsidR="00124C84" w:rsidRDefault="00124C84">
    <w:pPr>
      <w:pStyle w:val="Piedepgina"/>
      <w:rPr>
        <w:noProof/>
        <w:sz w:val="20"/>
      </w:rPr>
    </w:pPr>
  </w:p>
  <w:p w14:paraId="26D8B2D6" w14:textId="6A123FDB" w:rsidR="00124C84" w:rsidRDefault="00124C84">
    <w:pPr>
      <w:pStyle w:val="Piedepgina"/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78FF6F1B" wp14:editId="6FD56F0D">
              <wp:simplePos x="0" y="0"/>
              <wp:positionH relativeFrom="page">
                <wp:align>left</wp:align>
              </wp:positionH>
              <wp:positionV relativeFrom="page">
                <wp:posOffset>9840351</wp:posOffset>
              </wp:positionV>
              <wp:extent cx="7762875" cy="849337"/>
              <wp:effectExtent l="0" t="0" r="0" b="8255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2875" cy="849337"/>
                        <a:chOff x="0" y="0"/>
                        <a:chExt cx="7762875" cy="708660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93067"/>
                          <a:ext cx="7762874" cy="3152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929118" y="0"/>
                          <a:ext cx="831850" cy="70830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48295C" id="Group 5" o:spid="_x0000_s1026" style="position:absolute;margin-left:0;margin-top:774.85pt;width:611.25pt;height:66.9pt;z-index:-251657216;mso-wrap-distance-left:0;mso-wrap-distance-right:0;mso-position-horizontal:left;mso-position-horizontal-relative:page;mso-position-vertical-relative:page;mso-height-relative:margin" coordsize="77628,70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icklqAgAAGwcAAA4AAABkcnMvZTJvRG9jLnhtbNRVyW7bMBC9F+g/&#10;ELzH2mJZFmzn4sYIELRBlw+gKUoiIi4g6e3vO6QUx7ENtAhaoD2IGGrI4Zs3j8PZ3V50aMuM5UrO&#10;cTKKMWKSqorLZo5/fL+/KTCyjsiKdEqyOT4wi+8WHz/MdrpkqWpVVzGDIIi05U7PceucLqPI0pYJ&#10;YkdKMwnOWhlBHExNE1WG7CC66KI0jvNop0yljaLMWvi77J14EeLXNaPuS11b5lA3x4DNhdGEce3H&#10;aDEjZWOIbjkdYJB3oBCESzj0GGpJHEEbwy9CCU6Nsqp2I6pEpOqaUxZygGyS+CyblVEbHXJpyl2j&#10;jzQBtWc8vTss/bxdGf1NP5kePZiPij5b4CXa6aY89ft587p4XxvhN0ESaB8YPRwZZXuHKPycTPK0&#10;mIwxouArbqdZNukppy3U5WIbbT9d2ziJizwPtYpI2R8bwB3BaE5L+AaCwLog6NdCgl1uYxgegojf&#10;iiGIed7oG6ilJo6vecfdIegSquZBye0Tp55bPwEunwzi1RznGEki4Do8CNIwlHtOXlb49Z79i+3r&#10;jut73nWec28PQEHMZ2K4kmsvtKWiG8Gk62+OYR1gVtK2XFuMTMnEmgE481AlUDC4tQ4QasOl62tm&#10;nWGOtv78GnB8hcvlgZLy6AigX3H6FOwgratqyaZZnA+KeCuZ214yWTJOs7E//lh5Umpj3YopgbwB&#10;eAEH0E1Ksn20A6KXJQOPPYiADjD1XIPx3+hl8lYvgTFPrlfUv6CX9K/rJZ+m0ySBx+SyxxRZUoyh&#10;t/sWA50ii9M/rpfQbaADBxkOr4Vv8adzsE/ftMVPAAAA//8DAFBLAwQKAAAAAAAAACEAy+80XQJ2&#10;AAACdgAAFQAAAGRycy9tZWRpYS9pbWFnZTEuanBlZ//Y/+AAEEpGSUYAAQEBAGAAYAAA/9sAQwAD&#10;AgIDAgIDAwMDBAMDBAUIBQUEBAUKBwcGCAwKDAwLCgsLDQ4SEA0OEQ4LCxAWEBETFBUVFQwPFxgW&#10;FBgSFBUU/9sAQwEDBAQFBAUJBQUJFA0LDRQUFBQUFBQUFBQUFBQUFBQUFBQUFBQUFBQUFBQUFBQU&#10;FBQUFBQUFBQUFBQUFBQUFBQU/8AAEQgARQd+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k6Vg6tc3c99FZWky27eWZmlYe/wAq1BeXUms6&#10;LFL5Z/dTD7Xb/wC799KqwGxe38dnYz3Wd6RruO2qOl6jctcC2vEjWd4/Oj8n7u3ptqnZpbSNdXLI&#10;lrpc8KrtcbfM/wBr8qy7PUGt76VlkZnU+RBLOrb/AC/7qL/G1PlIOpu9Wjh+0RxtG08SbmV32qv1&#10;asx9UuXgSRr1Y2l/1UVtBuZv++qpWmjWjXn7+5u1uJX3L9oj2bm/2a6Wz0y3sXd40/ev96Vjlm+p&#10;pAN0iK9S0H26VZZ2+b5V4WtCiipLGgflVLT9Ut9ViZ4Hzt+Vl/iU1ieI9S1bRQZ4pLeW1/21+Za8&#10;++2SpLNKrMjy7t+ytYQ5yJSPXLHVbfUZLhYH3+S2x2/hzV0ivLfDOs3tk/2OySDfO+f3tekWKXMc&#10;GLqVJpe5Rdq1Mo8gRlcj1dLx7Q/YpQk6/Ngr972rITVJ0geVb2N9vyyxXMG10/3ttdPVG90u3v3R&#10;5FxKn3ZUbay1JZFaatHP9njlaNbiVN6qjblf/daq+qapcpctb2UavLHF58nm/wB3+7WLeaNaLeDy&#10;Lm7e4gff/o8e/a3+1Ve61Frm+i3SMu79xcywK27b/cZf4GquUjmOxtL6O6sorkHbHIu4bqs1zN+L&#10;aOS1uxGt1pcELLtiG/y/9r8qfaXT6Pory+Wcyzf6Jbt/tfcSlygdNRWDo01zBeS2N3OLiTYs6SY/&#10;h/i/8ereqSwrkrPxVeTx287WO+0l35aHczLtrra5G+tpdF1a0g0yf7Ot4zb4WXci/wC1VRIkSR+I&#10;tRjWJp9MZUlRmxEGdkx/eqXTdfu7nULW2ubNbbz4mlxu+ZanuINYhhkk+3wttXO3yKi8L2qz2seq&#10;Tubi9nT5nb+D/ZX2oA6OiiipLCiiigCC5l+zW0sn9xWauYtvFN68UMklhuiniZ0aHc3zeldY6K6M&#10;rcq3WuTa2udK1yLT9NuPJt542l2SruWL/dqokSJP+Ej1KFf3+mP81v5qeUjNh/7rVa0rW7u61L7J&#10;dW0cL+QJvkbPem6gusWNjcTi9hfy0ZtvkVL4cskW0jvXZpbq6iVpJX/9BoA3aKKo6rff2dp89zt3&#10;mNcqvq1SWXqj81d2zcu/+7WHpdxdWV4tnfTCZpV3xy/7X8S1lLbmSH7GbZv7XjlWWW6x935vvbv9&#10;2q5SOY0r7W7m2u52jjV7G0ZVnP8AEd393/drXuL6C0jWSWQKrHav+1XLeIpbb7Z/o7STLO+27iiH&#10;yNt/vv8Aw025Rda8q5uZ7kxxcr9lgfyl/wDiqfKBrS6pNPdTQpdW9skfO8fvPl/2v4VpdLkvbu88&#10;xbt3sFH3miVfNb/Z/wBmnafoNg9vFJk3cX3l3/c/75rbqQH0UVn6ql6bfdYyRpKv8Mq/K1IsdLqt&#10;tb30VpI+yWVdyBv4qLvVLezuLeCRv3s7bUUV5jrutXOqXSfaVjSWD5f3VVbbUZ7e+ivd3nXCtu3y&#10;/NW3sjHnPZqK5/w7dapqMS3N1JAtu3KrGvzNXQVibHLpLfWtz5F3f+S7NiOVolEUn/2VW7XWWVp/&#10;tMsLpCuWaPcrf98mtaeCO5iaOVA6N1VuhrntV0SwgjUPNNDu+SNE+Z/+A/xVRBr32qR2entdg+ap&#10;AKBP4t33ar6PqFxNc3FperEtxEqyfuvu7Wrnnxp2n/YmMkkDfMsVwvlN/wABarNhm+0i5CTMNYni&#10;xJ5nyP8A8Bp8ocx1qSo4O1lbH92pK5awWKbVrf7DaNaJbKyXAYbf4fkWmzardyMdSjkC6dFL5XlY&#10;/wBau/az0uUOY6uiiipLMnXtUk0m1ikjiWVpJliAY4+8azv+Eg1LPkf2aftPn+VnDeVs/vbq29Q0&#10;6DU7ZoLhA6H9K5/SH1S4kvYI79fKtpfKV5YtzNVEDk8Q6kzJAumsJzP5Tbt2wJ/e3Vp+H9VfVrN5&#10;pIlhdJWi2r/s1k6s+qWz2cE1+vlXMvlM8UW1lrorGwg022WC3QJEvQUMC3RRRUlhRRRQBj65qs2m&#10;tZRwRJNJcy+X87bazYfEOoymKBdNZJ2kZH37ti/8Crb1PTIdUg8uZeFO5WX7yt6isPRJtV1C1lZd&#10;Qj2RStErtDuZttUQEPiTULn7PEumvHO27zfN3Kif8CrY0LUW1bTIrplVGfPyqaw9TGoG+sLC5vkN&#10;veM6s8Uexvl5211FnZxWNukEK7Il+6tEgiT0UVh61cTzXcFhazC3kdWneXH3VX/7LFSWbNVrm9it&#10;rSW5LboolZm2+1Yt1cTavoiMI8yxTqt3An8W376U2wFvNJPdqi2mlzw7WWUbPMbP3vy4quUguaXq&#10;lzJcrBexqss0Xnx+V/d/u1Zu9Xjg86NWjaeJNzK77FX/AIFXLW189vfSeXKzKv7q2lnV/u/7C/xt&#10;U9po1o18TPc3aXE77v8ASI9m5v8AZp8ocxefVJ3gSdr2NN/yxRW0G5n/AN3dWpo63qWpa/kDys27&#10;bt+6vpT7PSLaxd3iUvK33pXbc9aFSWFFFcx4k1HV9GV7mGS3ltR/A6/MtIDY0/VbbVFcwHLRna6n&#10;7ymiz1S2vpp44W3+Qdrt/DmvJXvJ/tEs6s0Ly792z/arS8Oaze6dL9lslh3Tv/y1rb2Rjznq9Z2r&#10;xXktpmylWGdfm+dc7v8AZqSwjuo7fF3LHNL/ANMl2rV2sTY5lNUuUhaX7au6L/WwXEHzL/3zWnaa&#10;rHMIFkaNZ5Vyqo+9W+jVLeaXb3zI8iHzF+7Kp2sv0NczfaNaLeBYri7eeJ9/+jx79rf7VUQbeqaj&#10;crcraWSRtP5fms8v3VXpVyx1CO9sIrsfIki7vmrkLzUHmvId0h3Z8ueW3Rt/l/3WT+GtS8S2j+x3&#10;MSLd6XbRsrInz7f9qnygdP1pa5mwun0fR5pvLKrLJ/okH+991an0q5u4L2WyvZluHePzkZR74ZaV&#10;izfoooqQMTVtWuLK/tbS2gjmedXb532/dqgniTUbgQpFprCXazSmZWRVrX1bS4dRhDSM0UsXzRzJ&#10;95Ky9Gm1jVNMiuftsKF+zQVRBF/wk9/IgaOw2FYHlkM25FXbXQaVetqOnW9yybGlTdtrnbyK8u9Z&#10;t9LvrrfbyxNI3lLs3/7NdTDClvEkcY2oi7VWnIIktFFFQWFFFFAGDq2sXNpqC2ltbpM5haX52x0q&#10;p/wkeoTL+401/kg82XzVZPm/urWhr+nRXNs11uaK5tkZopk+8vFVNLOsajp9vc/bYU81d23yKogr&#10;TeKL7y5ZY9P2xRQebI825MP/AHa6Wzm+1WcM2NvmKrVzBt7nUdcbTtSuPNgij87ZEmxZOf466tI1&#10;RVVV2qv3acgiSUUVzmp3t7LqU4snULYqjPEw/wBa7c7f++ags3ndUXczbVqhqmomxshJGolldlji&#10;H95mrN1S5S7jsdRdDNpqqzumO/8AC1Mit4IbC8jvN1rbTS7oYCfmTp93/gVVykGlpF9NO09vdqqX&#10;cB52/dZf4Wpl7rUccMrW8kLNE/ls0r7VX/4qud0/Upn81S7R3U7fNNt3Ssn8O1P4as6VoNks/kC4&#10;uVlVd3lSrsbb/s0+UC5cX986okV4rXUi7kgig6/7277tbtik8NrEtzIJp/4nVaSz063sEKwxhN33&#10;m/iardQWFV7qdLWCSVvuxruqc/dri/E2rato+5JGt5beX5Ubb81UlcDqbfUra7tPtMUqtB13+lN0&#10;7UoNUt/OgbfFu2hv71ePrNIkTxLKyRN95P79dL4W1jUmEWm2X2ZEQbt8taSpGPMek1j60L9Filsp&#10;W2Kf3sSorOy/7NaFukiwqssnmS/xOq7c1YrE2OaOqzRRpcLewTxFtv7yPYF/3m/hrXt7+G4lMCup&#10;nVVZl9Kju9GtruXzdrRTf89YW2tXNx6dBb3gubK5u2eMbd0UG+KqINXUddnhnnaGJWtrNl+0s33m&#10;/wB2tx5o0C7mVd33d1cOt1Dd6lidmSznG6aSDmKVl/8AQa0tQEMN9Pc3dt9utZ1VYXQbtv8As0+U&#10;OY6uiubNxdWGk2NjvB1Gddm5v+WS92/4DxVvQrmZ457S6bzbi2k2eYR99f4WrPlLNmk6Vg6tc3c9&#10;9HZWcy27LH5zysPfCrUF9dSaxo8UwjIWKb/S7f8A3fvrV2A2r3UY7Ownu92+OJd3y1Q0rU7lrn7J&#10;frEs7R+dH5X3dvSqNmls73ly8S2umTwKu1xt8z/a21l2eoNb30uJGZv9RBLcK27y/wC4q/xtT5SO&#10;Y6q71aOAXCRtG08SbmV32qv1asx9UuXgSRr1UaX/AFUVvB8zf991RsdGtBfES3N2k8j71+0R7Nzf&#10;7NdLZaXb2Lu8cZ8x/vSucs31NIBNIS8S0zfSrLO3zHYuNv8As1oUUVJY0D8qpafqlvqsLPA+dvys&#10;v8SmsTxHqWraGpnjkt5bT/bXDLXn32yVJZWR2Tzfv7K1hDnIlI9csdVt9RkuFgff5LbHb+HNXSK8&#10;t8M61fWj/Y7FIN87/wDLWvSLFLmODF1Kk0vcou1amUeQIyuQ6xHeta7rGQJKjbtu371ZSapOkLyr&#10;exvtbbLFcwbWT/e2109ULzSra+dHlUpKv3ZUba1SWR2mrxz/AGeORo1nlTeqo+9W+jVX1TVLlLhr&#10;eyjjeWOLz5RL02/3axbvRrRb4GC5u3uIH3f6PHv2t/tVXudRa5vovMlZd37i5lt1f7v9xl/gaq5S&#10;OY7G2vI7mziud22ORVYbqs1zN8LdJba7EaXWkwQspVBv8tv7239Kfa3Mmj6KzmPDSzbbS3f+Hd9x&#10;KVgOmorC0aa4gvJrG7nE8gRZkkA+8v8AF/49W7UljXbYpauUs/FV5PHbztY77SXflodzMu2utrkb&#10;y2m0nWLW30uYW63m/dEyblXb/FVRIkSR+ItRjWJp9MZUlRmxEGdkx/eqfTddu7nULe2ubRbbz4ml&#10;xu+ZaluINYgglk+3wttVm2+RUXhe1S4totTlY3F5OnzSt/D/ALK+1AHR0UUVJYUUUUAQXMv2a2lk&#10;/uKzVzFt4qvXjilksN0UsTPG8O58v/drrHRXRlblW61ybW9zpmuRafptz5UE8bS7JV3LH/u1USJE&#10;n/CR6jCv7/TG+aDzU8oM2H/utVrStbu7rUvsl1bRwv5Am+Rs96ZqK6xY2Nxci+hfy0ZtvkVP4esU&#10;S3S9ZmlurqNWklf6fdoA3KKKo6vfHTdOnuQu9kX5V9WqSy3TPMXds3Dd/dzWPplxdWd4lnfSCVpU&#10;3xzf7X8S1kRW5eP7CLZv7WjlWWW6I+7833t3+7VWINO81q4hup3iiR7C0ZVnOPmPrt/3a1ri+htI&#10;1eVwis21feuW1+W2+2j7OXmSZv8AS4ofuNt/vNTbpV1ryrm4nuPLi5RrWF/KX/4qnyga8uqTTXc0&#10;K3VvbJH/AB/6w/8AAv4Vo0yS+u7zety72CD7zRqvmt/s/wCzTtP0Gwe3ikybuL7y7/uf981t1ID6&#10;KKz9VS9NvusZI0lX+GVflakWOl1W2t76K0kfZLKu5A38VF1qttZ3NvBI376dtqKK8v13WrnV7pPt&#10;KxpLB8v7qq9vqs9tqMV9u864X+OX5q29kY857NRXP+H7rVdQiW5u5IUgblViX5mroKxNjmEkvrW6&#10;8m7v/JdmxE7RKI5f/sqtWutbfP8AtM0LpCuWaLcrf981rTwR3MTRyoHRuqt0Nc/quiWUEahrieHd&#10;8kaJ87/8B/iqiDWvtUSy05rsHzVIHlhP4t33ag0e/uZp7i0vViW6i2t+6+7taudlA07T/sbGWSBh&#10;uWK4Xypd3+y1WrEfb9FuVjmb+154v3nm/K4/2afKHMdYkqv91lb/AHakrlrBY5tYt2sbRrVLZWS5&#10;DDb/AA/ItNl1a5ab+045QmnRzeV5X99d21m/76pcocx1dFFFSWZOvapJpVrE8cSzNJMsQDNj71Z3&#10;/CQalu+z/wBnH7V5/lY+bZs/vbq2tR06DVLZoLhQ6H9KwNIk1S4e9gjv1EVtP5SvLHuZqogcniHU&#10;mZIF01hOZ/Kbdu2BP726tPQNVbVrJ5pIlhdJWi2r/s1k6sdVt5bK2mv1MV1L5TPFHtZa6KxsINNt&#10;lgt0CRL0FDAt0UUVJYUUUUAY+uarNprWUcESTSXMvl/O22s+LxDqNwYoV011naRkfeGVFx/tVsan&#10;pkOqQCOZT8p3Kyn5lb2rE0SbVdQtZWXUI9kUrRK7Q7mbbVEBD4k1C5Fuiaa6Svu83zQyIn/Aq2NC&#10;1NtX0yK7ZPLZs/JWHqI1E39hYXV8DBds+54I9jfLztrqLOzisbdIIV2RL91acgiT0UVg6zNcS3lv&#10;Y2kwtpCjTyyf3U//AGqgs3qqXN9FbWctyW3RRKzNtrEurmbWtFRhHloptt3br/Ft++lMsRbzSXV2&#10;EW00ueHbtcbPMbP3vyquUjmLmmarcvMLe9iVJZIvPj8vpt/u/wC9Vm71aOD7RHE0bXESb2V32qv+&#10;83auXtr9ra+l8uVmK/uLaW4V/u/3FX+NqntNHtGviZ7m7S4nff8A6RHs3N/s0+UDQfU5nhSVr2NN&#10;3yxRW0G53P8As7q0tHjvVtd1/IHlZt20L92n2ekW1i7vEpeVvvSu2560KksKKK5jxJqOraKr3MUl&#10;vLaj+Blwy0gNjT9UttUR2gbLIdrKfvKaLPVLa+mnjhbf5B2u38Oa8le8l+0SyqzI0u/ds/2q0vDe&#10;tX1jL9jsVg3zv/y1rb2Rjznq9Z+rxXb2h+wyrFOvzfMvDVLYR3UcAF1Kk0vrGu1at1ibHMrqlysD&#10;yLerui/1sVxB8y/981p2mrRzCCOR41nlXKqj71b6NUt5plvfOjyJ+9T7sqnDL9DXM3ujWgu8RXN2&#10;88b72+zx79rf7VUQbWq6ncLc/ZLBY2uFj89vN+7tzir1lqMV3YQ3edkci7hurjrvUJLm7i3SMrZ8&#10;ieW3Vt3lf3WX+Bq1byO2Q2dyka3WlwQsu1Bu8v8A2vyp8ocx0/WlrmrG6bRtHkmMZ2yzf6Jb/wC9&#10;9xam0q5u4L2WyvZluHePzkZR74ZaVizfoooqQMTVtWuLK/tbS2gjmedXb532/dqgviTUbhYli01h&#10;KY2eXzlZFWtfWNLh1GAM7NFLF80cyfeQ1l6NNrGqaZFc/bYUL9mgqiCP/hJr903R6fs2wPLL5wZd&#10;pX+Gt7Srtr/Tre5ZdjSxq5X0rnrmO7u9Zg0y/u99vJGZf3S7N/8As11MMKW8SRxjaiLtVaJBEloo&#10;oqSwooooA5/VtaurTUvslrbRzN5DT/O2OlVf+Ej1KZR5Gmv8kHmy+crLlv7q1f8AEGnRz2rXe5or&#10;m2RmjlT7w4qtpZ1jUdPt7n7bCnmru2+RVEFWfxTerHLLHp+yKK3WWR5ty4f+7XTWkv2m2il27fMV&#10;WrmTb3Op642nalcedBHH5uyJdqyf71dWiKihVG1R0FEgiPoorm9Tvr2XUpxZOoSyCFof+eztzt/7&#10;5qSzfd1RdzHaPWqGr6ibGyWSICSWR1iiHqzdKzdVnjnjsNRKGfTVVndMd2xtb/PrTUt4IbG8S83W&#10;ttJPuhizhk6fd/4FVEGppV7LdNcW9yirdwN820fKw/hao77W44ona3lgfY21nlfaq/8AxVc3p2oz&#10;yLKru6Xc7/vJdu6V1/g2p/DVrSNCshP5AublZVXd5Uq7H20+UOYt3F/fOqJFeK11Iu5IIoOv+9u+&#10;7W7YpPDaxLcyCaf+J1WktLC3sAVgjVN33v7zVbqCwqvdXCWsEkz/AHY13Gp2+6a4nxNq+r6PuSVr&#10;eW3l+VG2/NVJAdZb6nbXdoLmKVXg/v8AamadqUGqW/nQNvi3bQ396vH1mlWJollbyn+8n9+uk8L6&#10;1qj+VptkLZEQbt8taSpGPMelVj6yL9Vils5W2Kf3sSIrOy/7NaNskqRKssnnSfxPt21PWJsc02qz&#10;W8KTrfW88RbZ+8XZ/wB9N/DWvb6hDcTNArqZ1VWdfTNRXWjW13I0m1opW6yRNtLVzkenQW94Lmyu&#10;btnjG3dFBviqiDT1DWpobieWGJHsrNlW5Zh8zeu3/drdaVE2hmC7vu5riUu4LvU2+0Nss5BumePm&#10;KVl/9BrR1DyIL6e4u7b7dazqsULIN23/AGafKB1dFc2bm60/SrCy3g6jMuzc38C/xN/wHNXdDupn&#10;juLa4YSXNtJsLH+Nf4WrPlLM3xZYTPFNd2w35hMUif7Od26qun37tazxoYxNds00rM/7qBW/9mrU&#10;1q8nuG+wWS75WX98+f8AVL/8VWPaW9tbGVZBDpckTbVjaDe3+9v/AI61IFs76wsWSKJ/7QuLddvm&#10;yvtVf92tO+nku7NZbi1XyF/erLFcbWT/AGqfpenw6laLc3Fr9nuG6tFui3f7VaUWm20Mbr5e9XO5&#10;vNYv/wChVIGZpMMesGK6kkupRA37tbhdi7v73+1XQ0UVJYUUVy/iXXL3TtUs7S0WM/aF43/3t1AF&#10;q/8AClrqc/mXbzSt2G/5VrjLHwjd6p9okgXybdXbyvN/irch8XXdhrX2PVPIhhVcs6D/AGc1XtPF&#10;WrXy3TW8dt5Vsu5uP4a1jzmXukXhnwpb38d0l/FLHPBLtyG2121jZfYYPLEskoXoZWzXHp46k/sd&#10;pcx/b/Mxs2/wUXfinWbCC0nkW3MVz93atEueRXuneUUUVkWc9qkUek77hJbuJZ2+dYMMob+9833a&#10;bZTyWNm0lvap9nP71pZbnez/AO1XQVTl022uI0Xy9ir93ymKf+g0yDl7u+03UGeBnOn3Fwu3zYm3&#10;K3+9Umo6g/2aBX8pbi0bzosN+6nVV/hb+9Wjqenxadbm5t7T7RcZ275d0u1e7VlXdrb3LxpGsOqN&#10;I21okg8pl/2t38NWBo+FLCZIoru4G39wsUaf7P3t1dIetYmhX1xE/wBgvl2zov7t/wDnotbZ61Mt&#10;ykOrkdR1S3Txbas0g8q2gfcy/NtZqueJbbULi4tfsnneR83mpDLs3VlW2i3dmpWC0vYUb5vkukpx&#10;JkbjeJtOdWXz2/79t/hVTwVdxtpX2ff+9iZvkP3ttVPsWpf88L//AMCkqvJot7JOs5tL3z0+7N9q&#10;TfTsB3NFZfh+G6h0qBb1ma6+beWbd/FVqK/gmuZYEkXzYvvLWZZaoqveXkNhA09xIsMS9Xapkbco&#10;NACVyU2r2kfi953kHlRWvlbl+b5t9W/EFpqFxfRfZzM9qYysiQy7PmrOt9IvbOLy4LS9hT+6l0lV&#10;Eg17vxFp1zaTx+e3zKy/6tv8KTwfdx3Oh20YYebEmxk/iWs/7FqP/PHUP/ApKrvot79oe5itr1Lv&#10;Zs837UlAHcVR1exOpadPbBtjOvyt6NTdGW4j0u3W7JM6r+8LU7UdQj061eaT5sfdVerN/dqSzkLa&#10;5lt9Yle9XyfInaUIrb2ldk27Vqe8uLeO5e6v58PPtX7Fbyf3f77U2aznNwtzqNrFE87fNO6+aka/&#10;wJtq7YxQXl39kMcF7a7d/mpBs8tq1Mi3p2pyTR+XZ2UARP4RNj/2WqVpIguxYRNdWm7rFbusiJ/w&#10;L+GtmHRrWJ0ZfMJX5l3SNV2OGOLPloqZ/ujFRcoSztYtPtY7eFdkSDaoqxRRUlhWfqulLqkQilml&#10;SP8AiWJtu6ma9eyadpN1cxbfMiTcu7pXKv4q1qLS11Blt/s7ttXiqjHsRzFXX/Cixaha2mnRSM0q&#10;7m3v92om8Iz2OsWkF2nnWsrbfNirTvPGksklkmnvC8sqqsu9futSx+K7vT9bS01XyIYl+86L/s/L&#10;V+8R7pv6X4eg0iXdbTTIv8SM2VatgjNcHaeKNY1P7Y1uts0UHzNvX+Gt/wAJ63NrVhJNOE3rIU+S&#10;olEuMjeqjqNjHeIjMXSSM7keL7y1eoqSzlbK7+13fmxRT3c8fyj7TIsZX/gNGqatD88d/bRny/8A&#10;nlL8y10L20cjsxRdzLt34+aqX9g2bffWSRf7jSMy/wA6ogxtOv49O825iuft9rP87Nv/AHsf/Aaz&#10;tPsptQumso9rWscaRNOjfKYt27/x6rz+RL5q3LW9l5bMiwPbb/l/9mpmmtc6MRd/YvIsZP8AXKn/&#10;AKN2/wANUB2tFMR1kUMp3Kehp9ZlkE00dtG0kjhEXqzVyvhjW7O1tJ3nlZJZ53lxsaor7SNRvrm6&#10;W5gubm389miRZ1RdlTCy1Jf+WN//AOBSVRAnijW7O6s7doJWeSKdJR8jV1UFxHcxLLE6yRt91l6G&#10;uW+xaj/zx1D/AMCkqG00XUbOe3FpDc20RnVpd9wrLs/3aAO2oqKaZbeJ5H4VV3NSW9xHcxLLE6vE&#10;33WWpLJqKqtfQLeJa+Yvnsu/Z/s1aoArXl3HZW0k0rBEQZJauZ8MazZafo8Uc0rJMzO7Lsb+9VWX&#10;RtRvHb7dDd3GyRniCzptqz9i1H/njqH/AIFJVECeINYs7m40uaGXf5FyrudjfKtdXFKkyK6MHRuj&#10;LXKvY6k67Hhv3X/r6So9O0nUbC8tUghuba1WXdKjzq6baAOyHWub8V6fNLFNc2w3N5DQyL/s/e3V&#10;0g61h65fzvJ9gsl3XLLukb/nmtEdymZel6m6W85UxvdXjea4ZvkgXZ/G1Q2d3p2ntDArnUriBdvm&#10;ysFiX/dpbS1t7ZpVkWHS3jbaiPB5rt/tbv4q1dNsIdTgNzcWohuNzJ5sW6Lcv96qJC7uJb6zWWa1&#10;T7P99ZVuNjJ/tUmlRx6sEuXmu5VgbcizAKu7+98v3q1Y9NtoY3XZvVvveaxf/wBCq3UAPooopFjK&#10;xdR8L22q3HmXck0w/hTf8q1T8T6/d6XfWVtaLGTP/fH+1VBPFd7Y60lpqfkRRLzI6D/ZqlGRBjWf&#10;hC51W4u2gXybdGZIml/iq/4Z8KxXjXkeoRSxTwunIbbU1r4o1bUHvfsS232eDc3zr/DQnjqX+yZZ&#10;WaP7f5nypt/grT3iPdOwsbEWMAjSWWVR0MrbjVmuDufFes2dna3Msdv5Vx93iu6Rt6hvWs5RsWS1&#10;z+rQx6WJrqOS6iWVv3qW6b/m/vf7NdBRUlnO2M8tpatLb2o8px5rSy3O9mrLvNRsL2R45HOn3Fwu&#10;37RE25W/3q6eXTbaaJF8vYituAiJT/0Gs7UdMg061a4htftFwvRpd0u3/aqiDMvr5haQQu8RuLRl&#10;lidW/dT7e3+9Vrwnp04it7u4XZtg8uNPUM27dVG8t7a4KrGINUlkba0awbG/77/grY0W8ntithep&#10;slRf3L5/1q//ABVX9kDfooqObd5T7fv7ayLM/XbtLPSrl2dVYxsq57tisnQNbsLHRrSCSVkdIvmX&#10;a1Z0ei6lKsMl7bXdxcRfxfakq19i1L/nhf8A/gUlXykC3+s2sniDSriNxsTejs427d1dYrBhkdK5&#10;GXTL+eFo5Le9kR/vK10lP0bTtSsNStVEdxFYIjbklnV6QHX0VXu72Kxi82dtke7buqZWDrkVJY6i&#10;qsN7BPNLDHIrSxffC/w0l+kr2NwsGPNaNtv+9QBneK7tbTQ7r5lV5E2qp/iNQaXr2nWenWsBnbdH&#10;Gq/6tvT6VjpomoO0U9zbXc12i/637UlWvsWpf88L/wD8Ckq+UgVtWtX8VWVyswETQNEzMu35q62u&#10;PuNLvbqJ45ra9kRv4WukqzoVjqFnqC+Ys8NgsW3ZLOr/ADUSA6quP8SQ3Gn3D30EYmgaeKVv9ll+&#10;WuwrmtZln1eZrK3g861jb/STv27v9ilHcJGfEyS6L/ZaTRpEn+vumb5F+bcyr/ep9nrNlDM0tsPt&#10;cn3Wup5Pv/7tR2vkQ2vmb7a3ul/5dfs33f8AY/vVtWej29xBHO1u1pcSDe6xOyYaqArapPJsjnvL&#10;b7O0X3Z4LhNy/wDfVXNItY7jytQZriSUptXz12bV/wB2r0OnW8MKoIw6K25d3zVbqCwooopAN4x7&#10;1zOr+E7GWKe7nkmllSNm3M/tVfVPEGpL4ibTbFIG+X5d/wDubqr2fjKZJb+DUvJjeFWVNg++1Vyy&#10;I5jEs/BuoXmnPc7Nn92J/vtWz4Z8J2l9pyzziaG6RmVtj7dtRQ+LNZm0yW+WO28iJtrfLT7nx3Iu&#10;nWj2zRPdt/r02/crT3iPdO0t4WhiVWkabb/G/wB6rFcWniLVrbW7KxvEgTz2X7n92u0rJmwVzGop&#10;DomyCKa9SCUfLFFt2J/wJvu109RvGrrtZVZf9qkBiR3c+l2SKtlBDbJ8i7rj/wCxrEe40++m8uGf&#10;+z7nesvlO37qVlrqZ9Igudm4Omxdq+XIy4/Ks3VLSHS/KeG3QGVtsl1KnmeWtVEgyPEWoNdRGRFV&#10;LpY3gkh3/eRv4k/vV0Og2E1qk1xOoSecrlB0VVXaq1z01lFcXKx2iR3z/f8ANhi8p4m/v7vu10mi&#10;ajJdI0F2nlXkH+sXs3+1TkETM8WadM8U13Au/dB5Miei7t26qunXzG0mjR4xcXbNLK7N+6g3dv8A&#10;erU1q8muS1hZLvlZf3z5/wBUv/xVY9pb21sZVkEOlyRNtWNoN7f72/8AjpoBbO+sLFkiif8AtC4t&#10;12+bK+1V/wB2tS+nlu7VZbi1X7Oo81ZYrnay07TdPh1K0FxcWv2e4bq0W6Ld/tVpRabbQxOvl71c&#10;7m80l/8A0KpAzNJhj1YQ3byXUiwt+6S4TZ8397/aroaKKksKKK5XxNr97puqWlpZrGfPXjf/AHt1&#10;AFy/8KWupz+ZdvNK3Yb/AJVrjNO8I3eqfaJI18m3V28rzf4q3IvF13Y619k1TyYYl+86D/Zqva+K&#10;tWvI7qS3jthBbfM3H8Nax5zL3SLwz4Ut7+O6F/FLFPBLtyG2121lZfYYPLEskoXoZWzXHf8ACdSf&#10;2N5v7v8AtLzMeXt/gouPFGsWUFpPOtt5Vz8y7BTlGcyvdO9ooorEs5zVYY9J33KSXcaztudYPmXd&#10;/e+b7tLaXEljZtLDax/Z/wDWtK9xvZ/9qt+qcum21xGi+XsVfu+UxT/0GmQctd32nX7PA7nTbidd&#10;vmxMGib/AHqm1PU2+ywK3lpc2jeagVvknVV/hatDUrCLTLf7Rb2gmuN23fLul2r/AHqyru1t7p1W&#10;NYdUeRtrRJB5TL/tbv4asDR8KWE0cUV3cDb+4WKNB02/e3V0h61iaFfzpJ9gvV2zqu6N/wDnotbZ&#10;61MtykOrkdR1S3Txbas0g8q2gfcy/NtZqv8AiK2v7i5tfsnneR8wlWKXZmsi20W7s12QWl7Cv+xd&#10;JTiTI3G8S6c6lfPb5v8Apm3+FU/BV3G2kLb7/wB7CzDYfvbc1V+xaj/zx1D/AMCkqu+jXr3Hn/ZL&#10;37Qi/LL9qSkB3FFZfh+G6h0qBb1ma6+beWbd/FVuK/gmuJYFkUyxfeX0qSyzRVe8vIbCBp7iRYYl&#10;6u1TKdwBoAdXHvq9qnjCWeSQeVFa+UrL83zb6t+IbTULm/i8nznszGVlSGXZ81Z1tpF7Zw+XBaXs&#10;Kf3Uukq4kSNa+8Q6bcWc8f2j70bL/q29PpR4Pu0udCt49372JdrofvLWf9i1H/njqH/gUlV30W98&#10;154ra9S72bfN+1JSA7iqOr2J1LTp7YNsZ1+VvRqNHSePTLZbkkzqn7zd/eo1HUI9OtXmk+bH3VXq&#10;zf3aks5G0uZYNXle8XyfInaURK29pXdNu1anvLi3juXur+fDz7V+xQSf3f77U2aznN2lzqNrHE87&#10;fNO6+asf9xNtXbGKC8u/snlw3trt3easGzy2rQgt6dqkkqbLOyg2J/Ck2P8A2WqVpIgu/sETXVpu&#10;6xW7LIif8C/hrah0a3hdGXzCU+7ularccMcWfLRUz/dGKkBLO0isbaKCFdkUa7VWrFFFSWFZ+q6U&#10;uqRCKWaVI/4libbupmvXsmnaTdXMW3zIk3Lu6VycvivWodMi1Blt/s8rbV4qox7EcxX13wosWp2t&#10;ppsUjMy7m3v92oh4QnsdYtIbtPOtZW2+bFWlfeNJWns008wySyqqy71/ip0Piu7stb+yar5EMSn5&#10;nRf9n5av3iPdN/S/D0GkS7raaZF/iRmyrVsEZrg7TxRrGp/bGt1tmig+Zt6/w10HhPWZtZ05p59u&#10;8SFfkqJRLjI3ao6jYx3iIzF0kjO5Hi+8tXqKks5Sxu/tV35scU93cRfKBcyLFt/4DS6pq0OXTULW&#10;P93/ABRS/MldA1vHK7M0a72XZu/i21T/ALBs2++ski/3GkZlqrkGNp19Fp3m3MVz9utbn52bf+9j&#10;/wCA1naZZT3901iux7aOKKJp0b5TFu3f+P1ebyJfNW5a3sXjZlWB7bf8v/s1GmtcaN/pn2H7NYy/&#10;65E42f7e2qA7KimKyyKGX5lan1mWQTTR20bSSOERerNXK+F9ZtLWzuGnlZJJZ3lI2NUV9pGo31zd&#10;LcwXNzb+ezRIs6ouyphZakv/ACxv/wDwKSqIE8S63Z3VvavBKzyQXKSfcauqhmjuY1kjcOjdGWuW&#10;+xaj/wA8dQ/8CkqG00nUbKe3S0gubaLz1aUPOrrsoA7aiopp1t4HlfhVXc1JBcR3MSyROrxN91lq&#10;SyaiqpvIBeLbeYv2hl3hP9mrVAFS9uo7G2knlZURF+81c14X1iy07RIo55WSXc7Mu1v71U20bUrs&#10;f6dDd3DLKzpsnTZVv7FqX/PC/wD/AAKSr5SA13WbS5udLmjl3+Rc73OxvlWurjkWVFdWDK33WWuV&#10;fT9RddjQ37r/ANfSUzTNHv7G8tUhiuba0WTfKjzq60gOxHWub8V2E0kUt3bjd+4aKRD02/e3V0g6&#10;1ia7fzvJ9gsl3Tsu6R/+ea0R3KZlaZqbrbzhTE91dsZXDt+6gXb/ABVDZ3enae0MCudSuIF2+bKw&#10;WJf92ltLW3tnkSRYdLaNtqxPB5rN/tbv4q1dMsItTgNzc2otp9zLvi3Rbl/vVRIXdxJfWayzWsf2&#10;f/WrKlxsZP8AapNKhj1fbcvLdyrA3yLP8qlv73y/erUi022t43Xy96t97zWL/wDoVXKgB9FFFIsZ&#10;WLqPhe21W48y7kmmH8Kb/lWqfifX73S7+ytrRI3M/wDf/wB6qcPiu8sda+yap5EMS/edB/s5quWR&#10;Bh2HhC51SW7aBfJt0ZliaX+Kr/hrwrFffa49QilinhdOjbamtPFOrX73v2Rbbyrbc3zr/DQnjqX+&#10;x5ZGeL+0fMwqbf4a094j3TsLGzFjAI0lklUdDK241Zrg7nxXrNnZ2tzLHb+Vcfd4rvBWco23LH1z&#10;+rQxaWJrpZLqJZW/eJbjd8397/ZroKKks52xnltLVpbe1HlOPNaWW53s1Zd5f2F7K8cjnT7i4Xb9&#10;oibcrf71dRLpttNEi+XsVDuXyiU/9BrN1HTYdNtWuLe1FxcL0aXdLt/2qogzb6+YWsMLvEbi0ZZY&#10;nVv3U+3t/vVa8J6dMIobuddm2HyY09V3bt1Uby3trnasYh1SSRtrxrBsb/vv+CtjRbue2K2F6uyV&#10;V/cvn/Wr/wDFUAb1FFRzbvKfZ97b8tSWZ2vXcdnpVyzOqs0bKoPdsVmaHrdhY6PaQSzsrpF82Vas&#10;yPRdSmEMt3bXc11F/H9qSrX2LUv+eF//AOBSVfKQJf61av4h0u5jkHlpvikZxt27q65WDDI6VyMu&#10;mX88LRyW97Ij/eVrpKm0TTtQsNRgUR3ENgqNuSadX57UgOsoqvd3sVjF5s7bI923dU+dw4NSWLRV&#10;WG+guZ5YI5VeWL74X+Gi/WVrG4WD/WmNtv8AvUAZ3iu6W30S6XK+ZIm1FP8AEag03X9Os9PtoDcf&#10;NHGq/wCrb0+lY8eiagzRT3NtdzXSL/rftSVa+xaj/wA8dQ/8CkqiBG1a1fxbaXCyARNA0TOy7fmr&#10;rq4+40u9uonjmtr2RG/ha6SrOhWOoWeoL5izw2Cxbdks6v8ANTkB1Vcd4kgudPuXvoIxPA08UrfN&#10;91l+WuxrmNYlm1eZrK3gFxaxNi5bft3N/cpR3CRRQrNoy6Ws8Swp/rrp2+T727an96n2es2UUzS2&#10;w+1zD5Wup5Pv/wC7Udt5NtbeYrW1tdf8+v2b/wAc/vVtWej29xBHO1u1pcSDe6xOyYaqAq6tPJGk&#10;dxeWxtzF92eC4Td/49V3SLaO58rUGa4lkZNq+euzav8Au1ei063ijVRHuCtuXd81W6gsKKKKQDTj&#10;BrmdX8KWLQXN3PJNLKsbNuZ/aoNS8QakviJ9NsUgf5fl3/7m6qln4znSW9g1DyUeJWVdg++9VyyI&#10;5jGs/BuoXmnPc7Nn92J/vtWz4Z8J2t9p0U84mhukZlbY+3bUUXizW5tMlv1jtvIiba3FSXPjuVNO&#10;smtvLe7f/Xpt+7WnvEe6dpbwtDEqtI023+N/vVPXFp4i1a01uysbxIE891+5/drtKxNgrmNSSHRQ&#10;sMU13HBKPliiZVRP+BN92unqN41ddrKrL/tUAYqXk2l2KBbKCG2T5V3XGP8A2WsRrjT76by4Z/7P&#10;uVdZfKZv3UjLXUXGkW9yE3B02LtXy5GXA/CsvVLKHSxF5FugEjbZLqVPM8taogyte1BrqIyIqpdL&#10;G9vJDv8AvI38Sf3q39E02WBbieYeVPcMp2D+BVUKq/zrAlsY7m5WO0jjvmHzebDF5Txt/vfdro9F&#10;1GS8jaG6jEV5FxInr/tU5AJ4ftnWx+0zDFxct5svH/jta+2o5JEiRmZtqr95qzkNzqib9z2lqw+V&#10;V+WVv/iags0pJFT7zKv+9WBqfiZVn+x6bH9uvW7J9xP96tB9L0+NHklt422ruZpl3f8AoVcX4esZ&#10;BJe3Wl6bE1pLK3lvv8pv/HauJEjo203X2j3jVIhN/d8r5az9Hu9c1B7qL7bEtzbPtaKSKllv/EWm&#10;xc20L2/3Xlll3PF/tf7S1s+H9EbSxcTTSeddXLb5HpAQ6X4hkkvTYahB9jvB93n5Jf8Adqr4s0S7&#10;vLi0v7Pa81rz5R/jqr4uvYTrelJG372B/Nkdf4UroEhur35ppGtov4Yom+b/AIE1HwgY9j4i0nUd&#10;zX8MNtdL95Jlq5DrWgQqwintUV/vBV+9XOXOkWN/4++zy20UsSp86yru3fJXRy+C9HYYjs47c+sP&#10;y0ARNqnhyNWffaHb12x//WrFljufGlzAsEH2PTrblXbvTPF2nQ6Xpm1raGN/MXyrmJAm7/Zeus8N&#10;yibQbBh3iWj+8BdurqOxtpJ5m2RRruZj6Vg22o6trv7yyjjsrPHyyy/Oz/hSeP8Af/wjsnlhnfzF&#10;+VPvNVrRwdT0+CcyiOIp8sNu21V/4EKAMfS7jW9WurhYL9Ps8LbfNaL71X7i41nQ9s0rLqdr/wAt&#10;Nq7XWqo8Jy6RdyyWFtaXcErbvKuE+Zfo1VbzVtRt0kaHT/JSH55GguflX/2WgDrdM1W21W3862lD&#10;p3/2au7a4fwXcvYaxqFpqCLFfzt5qsn3XSu5qJFmN4gtnezW5gUfaLVvNj9/7y1rJJuVW/vVU1C+&#10;FltVV82eT5Y4vWsyN5LiedZYri7eJtjLGypErbd39/8A2qYG/vXdtz83pTq5K7e3uYbuCw0hHvUX&#10;cEaOL5fmZf73+wa5/RLWTXPPgm1W70u+gfm3R/lH4btpp2A9MBzS15nZa7qWk+Ireyvr3zog331b&#10;crJ/er0sHNEo2AwNU8VxaTceXc2lwg/hfHytXEa3rv2jXG1CxeSL5ErovF2uz3edLsNNa7mZdzSy&#10;x/JEv96vPNQtk02XyLxZXuP7k3/xH3a1gYyNfVfEc+tTp9pnXYv/ACyT7ldxD47s5pUigtrmZ3+6&#10;qJXk6zWe7ymto0/4AjpXZ+H7XUNCn3R6dPCH/iSLfVTQRPSYJWmiVmQxMf4G7VIelUNL1IahG25G&#10;imX7yN2rnfHWtXFhJawWk7Qyt8zbPSuaJsdlRXns9pcGIs+vyx3CLukmV/3Uf+z/ALTVL4R1KO/h&#10;uG1G+W4iV9kRuJPvVpykcx3YcP0NYssL3uvxKyEQWcfmf70jU/foXb7D/wAB2UqMrM76ddrM69YG&#10;k3J/9jUFmxSdBVWzvEvItyqyMrbWR/vK1W6AM7U9XttIg8y5kC/3V/iasm3k1rWszLIul2//ACzR&#10;l3u31rI8V3b3+v2i6ft82z3PLM/3f9ytCJNSuYVLaXBdIw+/Lc7t1UQVb+41vTtQtIJdSi8m4bYs&#10;qxfxVoT6vqugsrahFHd2f8dxb8Ov/AarxeFZdUvoLnUra0gjg+ZLe3T+L13Vd14tpmlXDrIJ4mXb&#10;9nnf73+61AGhqVsmuaNLFFJ8lxH8riuW06+/4R9U0vWbRfI3bopdu5K2/BBb/hGbNm/iDN838PzG&#10;q/xBkVNB/wB6Vacf5A/vE66j4dVgyvYoy99q0s2r6BcSbpZrV3/vOtZujaJa6lploFto1i8pd1wy&#10;/PI3+zWnH4J0RVw2nxTf9dRupe6Blajrts+/T9Fto57iddrPEuxBW14W0WTQtM8iVleVm3Nt6CuY&#10;8F6XbQazqtv5CwsnR4fkfG7/AGa6xnudLTczNd2q/e3f61f/AIqnL+UIlW/1+V79rDTYftF0n+sd&#10;vuR/WsnVLvXbK8tbdb2Jrq5+7GsXyLU/g+ZIb/UraRl+0vL5quP+Wi+taWuaHJqE0F3bS+Te2/3G&#10;b7rUgIDp2vpHvXUomm/55mL5Km0nxEt3P9kvIvsd+v8Ayyf+L3WkS819Rh9PtmP95ZuKwtekvjqO&#10;m3ep2iW9nbyZZ4n30Ad3tpjxq6srLuVqVHV0Vl5VulPqSzH0BZLaGeykDBbWTZGz/wASfw1sUUUA&#10;FFcp42v9QsLeCS2kaG3Y7ZXRcutVl0p3s/tdp4gneQruUzS/JVcpHMdpUF1O1vA0ixtMy/wJXLeB&#10;tauL9rmC6naaVTuXf6V09zci0gaRgzqo+6i7mpWLOZvPHVi8U8EkM6Oysux0rj9I1+90VGW3kBVl&#10;yEf7la3iIahrlz5iaVJCifxbPmb/AHq5iuiMTmlI3PDmupp2qzXt80kzPFs3/ffdXbaT4oj1ibbb&#10;WszJ/FKwwq15lZ2c9+22CJpmX59iV6J4Y1aVIY7S5097N1+RWSP5GqJlxOnpCcUE4rzwape67r93&#10;awak1pabvv7v4f8AYrKMbmx6JRXn2tpL4f8AL+yazc3N0zf6p2312mm/aPsNv9qx9o2fvMf3qfKR&#10;zFt22KWrJ0CF/sjXc67Li7bzWDfw/wB1a2KKksTbS0VG8iRIzs21V+9QBiar4i+zz/Y7CL7Zft/A&#10;v3U/3qiOm6+8e/8AtSJJv7vlfLWR4fkvUur+50uySaznlyjSvsraa719htTT7aM/3mn3VRBkaPea&#10;7fTXUH26JLm2bDRSxferX07X5ft/2DUYfs91/A6/ck+lS+HtCbSmuLieTzry5bdI9ZfiuRbvWdJt&#10;Lf5rpZd7bf4Uo+ICz4v0K51F7e7tNrzW3PlH+KoLHxFpWos/9owQ214nyuJlrrq4HU7ePU/H8UDx&#10;q8SKu5T/ABfLuoiEjeh1rQLfd5dxapv+Vti/eqJtU8OIu4vZD/tmP8K0P+Ec0v8A58IP++KxfF2h&#10;2Vtoc01tbRQyqyYdV/2hQBn3CXHjSaGK1t/sunQN8szd67aaeOztmklYLHGuWY1n+F387w9ZH/pl&#10;iq/jSCW58P3CQH5l2s3+7mj+6BDb6nquufPYJHaWf8M0vzM34VQ0651zU7+6ig1BBbwPsMrxda6L&#10;RLuC70q2e2x5WxQFH8NZY0a/0a+uJ9M8qWCdt7W8vy/N9aAFuJNa0XEzSLqlv/y0RV2Ov0rW0zV7&#10;bV4PMtpA395f4lql9u13/oGQf9/xWX4U/wBF13UYb1PJv5TvVB9zZ/s0AdjtrK1+2aaw86EDz7Zv&#10;Ojz6rWtRUlkUMoliSQfxLuqWiigAorivFWoX1vq9tA129nYS9ZYl5qPUdOutLsHu7HW5Ztq79k0v&#10;36rlI5juapalftYQ+Z9nkuF/i8r+GsrwXqr6rpP7+XzriJtrs1auo366fBv8qWZv4UiXcWpFnH+I&#10;PGNjqmjXFskcqSv93en+1WBaeJtQsLBrSOf9033H/jX/AHam12C+vZpb2XTXtIh98qtYtdEYnNKR&#10;0nhPxFbaFFdfaVkZ5HX7ortNG10ayN0VtMkP/PR+K8x0+zublvPtrZrlIm+b5d6V6ZoOrNfQrHPZ&#10;vZzKPulPk/4DWcy4m1SVXurlLO2lmf7sa7mrgtBm1DxHJKk2qSW0KN/A/wAzVCiXzHooOaWvPrue&#10;80vVbe003VJ76V/vI/zold+DxSlGxZU1S5e006eaJQ8qr8qf7VJpdiNOso4Mhn+87f3m/iNXqKQC&#10;baWiqWr3EFrp08lz/qAvzUAY954invbr7Jo0a3Eg/wBZO33IqS40/wAQLAzR6lHNL2XyttZ3hf8A&#10;tix0tEhsIpoGbcrPLtatSWbxDcp5a21taFv+Wvmb9v4VRBR0a81vUrH7TDdwzOrbWgli2Vr6L4gX&#10;VJZbaWJra8i+/E1TaJpCaNYiBW3uTud/7zViFxfeOY3teRBEVnZaAG6/pd7Y62ut2arcbPvQ/wDA&#10;NtT2mu6Bfx+bMlvDK/3kmiG7+VdPXCaHY22qeLNV8+FJYl3fK6/7dIDdXWtASBoFuLURN95Avymo&#10;LnV/DtvE8u20lK/wJGpatP8A4RvS/wDnwg/74rlfHel22nQWU9tBHD+92tsWnHlAnsLS98S63b6t&#10;LH9jtYNpiQ/x11Wq6pBpFk9zO2EX9aswv5kMbDutcz43TYunXLrvtbeffKtHxB8JIl3rWowtc7ot&#10;Ltcb/nXe+2qWhSa7rMH2j7esUH8DNF96uqHk31r8pV4JF4K9Ctc/Z6dq+gK0FisN9Z7sqsrbGSgB&#10;0mo6noEmb/8A02yP/LeJPmT6it+0vIb6BZreRZYm6Mp4NY8t3rssTL/ZsHzL/wA96q+BHiisJ7Qq&#10;yXUUrecr9c0gOqCgVia6rWtxa6jGrO0TeVIi87o2rcopFmPoFq8Vj58wxcXLebJ/8TWvtpaKACue&#10;1PxJsuPsWnR/bL09l+4n+9W5LMsETSSNsRV3M1cP4ae/he+n02yWaxnlzG0z7HqokSNltN19o941&#10;SITf3fK+Ws7RbvXNQN1F9tiW5t32tFLFWm13r7ptTT7aFv7zz7ttWPD+iNpKzyzS+ddXDb5HoAh0&#10;vxDJJemw1CD7HeD7vPyS/wC7VTxVod3dXVrqFnteW258k/xfNuqPxFIt54k0e2t/muopd8rL/Ald&#10;ZR8IHKWPiLR9QV2v4Yba7/5aJNHV6HWtAhRliuLVVf7wVfvVh3VtFqXxB8iWNGiRPmQ/xfJXT/8A&#10;CN6X/wA+EH/fFEuUDPbVfDiKzb7Q/wC7H/8AWrFmhufGd1b+RB9k0625V371d8ZaHZ2miPNbW0cM&#10;isvzItbvhyUS6DYsveJarb3gLl1dRWVtJPMwSKNdzMe1YNtqOra7+8so47Kzx8ssvzs/4VJ43gku&#10;dAlEQ37WV2X1XvWppV3BeafBLb48orwB2qAOY0q41zVrmcQX6fZ4m2iVovvVfuJ9Z0MiaRl1O1/5&#10;abF2utJHpF/olzO+liK4tpm3m3lO3a3satfbtd/6BkH/AH/FMDR03VLbVLfzraQOn8qtHiuR8Hf6&#10;HqmpW12vk6hK/m7B9zb/ALNdeetD0ZSMjxBbubNbuFf9ItG81dvf+8taySblVv71PoqRhRVHVftH&#10;9nz/AGT/AI+NvyfWuO0VZdfWRrnWLm3ukb/VBtmKrlI5jvqWvPV1O90XxDa21xqJurXf9/d/C39+&#10;u/olEOYwNT8WxaTceXc2lwn918fK1cXrWu/adcbULF5IvkSun8UanPdRPZ2mmy3K/wAUzx/Kv+7X&#10;B3NtLZy+VPE0L/3HraESJF3VNeudanRrlvkX+BPuV2sXjuznlSKC2uZnf7qIlecf6xq6zwzLfeH5&#10;WWfSJXib70yRfOtOcQjI7+CRpolZo2ib+61S1BDOLiJZFztbswrlPG+tz2MtrbWk7Qyv8zbK57Gx&#10;2VFcW2lvDafa7vxBOku3c3lS/JVnwTf39/azy3UrTW4bbE7rhmp8pHMdXWJNC974gUMh+z2ce9T/&#10;AHpG/wDrVt0VJYUUUUAZ2p6vbaPb+ZcSY/ur/E1ZNvJrWtZmWRdLt/8AlmjLvdvrVLxMTdeJNPjs&#10;oxPfwfOyP9zZWt9u13/oGQf9/wAVRBj39xrmnaja289+nk3DbFlSL+Kr0+r6roLK2oRR3dn/AB3F&#10;vw6/8BoTRr/VtRtrrVHjiit23xW8R/i9zWj4ivIbPSLppipVo2UIf4mx0oAk1K2TXNGliikGy4j+&#10;V65bTb7/AIR9V0vWbRfIVt0U23cldB4Qt5Lbw7aLP9/buNUfiBIqaEq/xPKtOP8AIH94sLqPh1WD&#10;K9ijL32rTpdX0C4k8ySa1d/77rSaR4d099LtWls4nkaNWZmXk8Vc/wCEa0v/AJ8IP++KXugc/qOu&#10;20ol0/RbRZ7iddrPEuxBW14W0WTQtM8iVleVm3Nt6Cuf8DAQavqlsfvIf/QWxXdZ4zRL+UImBqGv&#10;TPfNYabCtxdJ/rGY/JH9ayNUu9dsry0t1vonu7n/AJZrF8iVY8HOtpf6paTfLeefv+b+Ja0tc0OT&#10;UJoLu2l8m9t/uM33WoAg/s3X4oy66lFLL/zzeL5Km0nxIt5N9ku4/sd+v/LFv4v92kS819eH0+2b&#10;/aWbFYWvSX39o6bd6paJb2cMnzNE++gDu9o9KZJGjqysu5W+9TkZXUMvIanVJZj6AsttDPZShttt&#10;JsjZ/wCJP4a2KKKACiuT8a32oWMMEltK0Nqx2yui5darnSHa0F3Z+IJ5JSu5TLL8jVXKRzHaVBdT&#10;tbwNIsbTMv8AAlct4G1q4v2uYLqdppVO5d/pXT3NyLSBpWV3VR91F3NSsWcze+OrF4J4HhnR2Vl2&#10;ulchpHiC90VWWGTKsvCP9ytPxGNQ1y68xNKlhhT+Lyvnb/ermq6IxOaUjc8N66unatLeXzSTO0W3&#10;f9967bSfFEetTbba1maP+KVhhVrzK0s5799sETTOvz7Er0bw1q8oijtLnT5bR1+VWWPCNUTiXE6W&#10;kJxQTivPI9Uvdc1+7gt9Sa2tN33t38P+zWUY3Nj0GiuB1tZfD/lfZNZubm6Zv9S7b67XTvtH2GD7&#10;Vt+0bR5m3pup2ILLybVZv7tZWgQv9ka7nX/SLpvNYN/D/dWtiipLE2j0paKikdIUZ2baq/MxoAxd&#10;V8RCGf7HYRfbL9v4V+6n+8aiOm6+8e/+1Ikm/u+V8tZHh2S9S6v7nS7JJbKeXKNK+ytprvxA6bU0&#10;+3hb+80+6qIMjR7zXb6a6g+3RJc2zYaKWL71a+m6/K199g1GH7NefwFfuSfSpfD2htpRuJ55POvL&#10;lt0j1meKZFutb0i2t/mukl3tt/hSj4gLHi7Qrm+ltL20+ea1/wCWX9+oLHxFpWos/wDaMENteJ8r&#10;iZa66uC1G3j1Px/HA8atEiqGU/xfLuoiEjch1jQLfd5U9om/5W2r96om1Xw4i7i9p/37/wDrVo/8&#10;I1pf/PhB/wB8VieL9CsrbRJZra2ihlVlO9Fo90ChcpP40ngjtIPsmmwcrK69a7aaeOztmklYLHGu&#10;WY1Q8LyefoFk3/TMCq3jSCS58PXCRH7u1m/3e9H90CCDU9W1z95YRxWln/DLN8zN+FUNLudc1W8u&#10;YoL9Bb277DK8X3q6PRLuC70q2e2x5WxQFH8NZa6NqGjX1xPphimguG3tby/Ltb2NAC3M2taKfOkZ&#10;NTtf41RdjrWvpmrW2rweZbyBh/Ev8S1R+3a7/wBAyD/v+KzPCn+i61qUN3GYdQlO/YPubP8AZoA7&#10;DbWVr9q8tj58P/HxbN5sf1/u1rUVJZFDKJYkkH8S7qloooAKK4rxVf31vq8ED3j2dhL/AMtYlyai&#10;1TTrrS7Fruy1uWban3Jpfvf7tVykcx3VUtSv2sIfM+zyXC/xeV/DWV4K1V9U0fM8vnTxNsdmrV1H&#10;UV0+Df5UszH7qRLuLUizj/EHjGx1TRri2SOVJX+7vT/arBs/E2oWdi1pFP8Aum+6/wDGv+7Ttdgv&#10;r2eW9l017SIff2rWRXRGJzSkdJ4T8R22hQ3f2lZHeVlf5RXaaPrw1n5oraZIu0rfdNeY6ZZ3ly3n&#10;21s1ykTfMm3elemaDqzX8Qjns5LOZf4HTC/8BqJlxNqiq15crZ20s7/djXca4HQZtQ8RtKk2ryW0&#10;SN/A3ztWfKXzHolFcBcz3ml6rb2em6pPfSv99H+dErv6Uo2Aqatcy2mnTyxKXlVPlVe7UaVZLp1j&#10;DBwWVfmb+838VXqKRYm0elLRVDWLm3ttNuJLk/uNu1qAMm78Qz310bTR0WaRf9ZO/wBxKbd6f4gj&#10;hZotSjmfsvlbaz/C/wDbFjpKLDYRTQt8ys8u1jWrNN4hul8tba3sy3/LXzN+38KogoaNea3qVkLq&#10;G7hmdW2tBLFsrX0XxAuqSSW0sTW95F/rIW7VNomkJo1gsCtvbO53/vNWIHW98crJbEOsEGyd1oAb&#10;r+mXun60Nbs1+0bfvQ/8A21Paa7oF/F5s0dtDK33kmjXfXT1wmhWFtqnivVWnhSWJd21XX/bpAby&#10;azoSwNCs9qIj8zLt+Wq9zq/h63ieXFtLs/gSL5q0/wDhG9L/AOfCD/viuV8daXbadBZS20EcP71t&#10;2xKceUCfTbS98S61b6tPH9ktYdpiQ/x11WrapBpFm9zO2EX+H+9VmFlkiVl+6y1zPjZNn9m3Lrvt&#10;beffKtHxB8I/7XrN/bNdbotLtdu/513vtqnoT6/rMAuft6RQN9zdF96uq/c31t8pWSGVeq9GWsC0&#10;07VtATyLNYb613fKsrbGSgBZdT1PQJM36/bbI/8ALeFfmT6it+0vIb6BZreRZYm6Mp4NY0t1rssL&#10;r/Ztv8y4/wBfVbwI0UWnz2hVkuopW85H65pAdUFxWD4i0y5uvKuLJ/LuR+7Z1/iXr/Ot+ikWc34z&#10;1ePS9NhWQb2nnjjCL1Zd67v0rKv9Qu4z/wATLUPsDsm5bK0Xe9T67FFdeMdPhusfZ3gZV/3vmrWW&#10;6/s+TOoqqleFvNvysv8Atf3ar4SDndKtb660+6ttXuZbOK5/1SSv87L/AL38P+7TNC1/+xbC9tra&#10;weUWs7bmT7ir8tGqasuv3WLuKb+w0b/lim4S/wC9XR6bbaWdGnjspF+xSbtxDcL60AUrNta1yzWb&#10;z7S2tZVzsVd/y1kStqth4VtruTVC5ZFVFRNm7+7/AOO1a8HXEuqaM9jA58mKRkkn7bf7q1b8XItz&#10;e6Lpa/ceXeyf7C0faD7IWGkR6dJpCsmJp3eWeZ/vs+3dt/z/AHK62qGqQLNbY8xYZVbdG7fwtWDq&#10;Xjq2sD9m2q+pfdWLd8v/AH1R8RZjaXFBqPj7WZpW2eXFhJUbayfNtrr9Mu5p3lVv31uq/JdEbd/+&#10;f71cbYeHNQS7e/8AtNpDcS/eWVt38e77tbDz69DE0jarpqIv3nanKJES749hWXwdq47xwNKv+8vz&#10;f0pfAsxm8OW+77ysy/rWBcjW9ft2ga/svsT8M7Db5v8Au0aVqk/g2UWl2sc1lI28TRNu2UcvugdX&#10;O3m69apJxEkErrn+Jt6L/X/x6uZ8Q26+HNVtJbS5bTre6fZIU+4rf7tdLczwajFb3FpcwmZW3RMz&#10;fe/2a5fxqtxqENvcRz/ZJbRvN+yuvz7vu7v9qiISHNfatJqLWMl3cBGTdEnkbGn/AOB/wU4X9/p2&#10;pRWl7ZQ3GV3x2tr91F/H7zV1Ok28CWy3MW52nVWaVzuZuKwbS4jk8W6lezSLHFbL9nVm/vUgMyfU&#10;P7X8RfbY18p7UxKsT/fZt+3/ANnap9QN1p+s3H2vULu2tpW3QSJ8yUviaWy1S7jZvMhuIvmg8lf3&#10;rN/tf7Na/hrWn1SN7S9j8u9i++jr95aoDIsdfn0/WZm1CRLq1eOJYLuH+6+//wCJ/wDHav3Xns+q&#10;yRNstvPXzSG+ZvkT7vy1L4uso49CuJ41VfKjK+WOjjsv/fWKTwutnfaTaedEv2rykZllTa/+zUgZ&#10;mi6RPrKSyrcrF5T7OE/4F/7PWL4v0uDw/PE0rfaLif5/kXZv+dF+b/vuuy07QtQ0pHWC4jVGbc3+&#10;dtVNd0hr9YYtSuI3Qt8qn7/30b5dq/7FSWc1f+DtQeKwZFtklkn+WFG/h2N/FXReHfFaw50/UmEU&#10;0XyLKf46jtvBLXLI7Xl3bW67vKg3/Muf71Z1vpEWu3dzp+nottZW7fNcN87u9bfEYnXaO3m3mpyP&#10;jf8AaNv/AAHYu2uOn8Pxy+MribVtyROzeU//AD1/ymxf+AVFeWl/4U1m3h02+a5lnXbJblP++K7D&#10;RJpdStpYdRNtcyK3+qC/Mo/2las/hLOc8U+G7HUHt205Ql1vRhEq/I6r97/x2ut0GUHSLZcgvHGq&#10;uv8AdbH3aWfSbZreVYraFHZflITb81ef69davpN/aR3eoRKzfee0/wBa6/3Wp/EB1PiLxBb6FrFq&#10;fvyNDKrRJ1/g21g2Wg6l4mkl1KRoIxL9zd81JN4Uu9HR9W8yG8fZ88Tpv+X/ANmrV0jw9a6nZrd6&#10;fd3Ngkoy0SP91qv4diDA8N21paXUVpqlmj3DSt88TfJu3uv3K7LwxLDbaLaxiJj8rN8kf+01QWXh&#10;uLw5cPcQxyXivy7P88qt/eWp7PRrK4t08i4M8SfIu5Ubb/s/dqJSLiaX9oW/zfu5Pl/6YP8A/E1S&#10;imj/AOEi877kX2Hd8y7f46k/sCHfu819+3Z/q4vu/d/uVh+JbeHT9LvTC8txdCDyvKiVfkXdu/h+&#10;7UFkD67c32qXkljLHY6b5S+bdzL/ABbmX5f8/wANLppvb7V0ktL66u7WBdzSy/Kjt/crd8M2kJ0O&#10;3LCOTzUVmwvy/wC7VbxRrcliEsLBC93KvRV+4tUQc3JfJoUssi7rn7Vp/wDyy++rbag05dQ1AIth&#10;aW0csUCNLb3fz7/l+8n92tbw1Lp2ll7cB5TIDuaaP96v95f92m/2XZ23i2yltZJRbXUGzdFO3+f7&#10;lAFApqMUrSWt8lm6wfv0WDZ5X71Pvf8AAWeneBtOXV9d1iW7uZdSitZVSB5W3q/+3XVahpFrY281&#10;7++M8S7ldpWb/gPXpWZ4Lt4dL0YLaQo93O26XZ91T/tUAdBp25bvUUTAjWddv/fC7q5P4sztHocc&#10;Sfecs39P/Zq6j+0rLRrHfPdIzfed1/jauQvmufGt0ssSQW1pB8q/aG+/TiEjuCjWWlbLOMO0UG2K&#10;P+9hflFZ6X195Fywj3kbNrtCVf8A2vl/i21z63Wu6XEkFxqViYk+VLj+Db/tVobvEDjcuqaft+lH&#10;KHMYWm3d5aeNr1FRtkrN+98j59uzd93/AHq77TZZpbZXuYwkpLcf7O75f0ribmz1Wx1H+1/PtLy4&#10;X7yRN/BW1YeNINdTybFliuh/rGf7sX/xVEgiV59JivtCuJ1Xy7i1kn8iZPv7VdqdoUWqanpkN1Hq&#10;zJv/AIXiDV0lnDDDaJDC26JF2jnNc94Hb7MNR09v+XWcil9kB9/d63ods9zLPa3lvGPm+Uo1Zmv+&#10;I5dQ0hLSSye2kutu1n+5trU8dMZrK0sk+/dTqla2pvYWunmO98sW23btfoaAMTxDY30Wl2LWU8rL&#10;Au2XyG+8uPvfpVex1S92O+m3w1XYu5rS4XZLVXSNc/se+Ea+e2jSNtR51+5XcrDGH3qihj/EBzR8&#10;IFPRdYh1qz86H5dp2sjfwtWietcp4f2/8JbrXk/6jjf/AL/+d9dWetDKRHNCk8bRyKro33lavPL+&#10;0tL7WGsdLsVSZG+dpW2p/wB816TWLqvhix1d/NdWhuP+e0R2vRGRMjkL3QdS8LSxalG0EiRffC/L&#10;XYaL4jtdbjXy32TY+aJuorD1fw9a6ZZtd6hd3N+kQysTv95qpWPhSfWoE1KeaOx3ruiSFNuxa0+L&#10;cg7e/VnsZ1jG52jbbXP6F4JtrCDdeqtzcMu1v7q1l6Hea7fSXEdleLNDbts33Cferuot3lL5m3ft&#10;+bbUfCX8RzekeFm0TXGmgffayRlfm+8ldOzBVy3Ss7WF1J4kGmtCj7vmaWuLt7a+8RahdWOoak8M&#10;sX/LEfcal8QfCaXiPxWs3/Ev05g80vytL6Vmt4Jv7azEjLbTFfnZHb/2aiXSItFvIdP1BVmsrhv3&#10;VwnyOj1unwQrp5UmpXclv/zy38Vp8JBX8Frpd3vlis/Ku4vvb/m/75rsD1qtYadb6bB5NtEsSegq&#10;yetZt3ZqgHWs7W9ah0W28yT52Y7Y4l+87elaI61ymt7f+Ey0jzf9RtOz/f8A87aEDKt9ql6o3alq&#10;H9m7k3LaWi75qs6BZXs2h3326eVftIbyxO2di4rp2ij3+YyKXH8WOa4fU9aXXb3bKLhNHib53hXh&#10;j/tVS1JH6F4nlstGNvHZSXMlqG3Mg+TaK0rC51zWraO5jntLS3lGV2qXatbTvsF7pgjs/LNoy7dq&#10;dKyvAcjLptxaP9+2nZKkCt4gi1TTNKluZNWZyg27Ui27q1fDWjx6dYxzMu66kXdJK/3jWf40/wBM&#10;l0vT1P8Ar59z/wC7XTySRwrl2VF96PsgTVxGkYu/iBqEn/PJW/8AZVrX1zxda6UgSJluLpvuxrXP&#10;aXpur20819Hd2lvcXH3kmaiISPQayvE0Il8P36f9MmNY2fEH/QU06mTR69NE0balp+1l2tT5Q5i3&#10;4Dm83QEX/nnIyV01ee6ZqE3gyUW1ysdxZStu3wtu2NXbW2q2l5EskVxG6N/tUpbhE5PXrE6LqtlL&#10;YTtYRXUuyXZ9zd/u1sDTNaT7urI3+/AKh8dW/wBp0B5F+9Ayy1tadcfbLG3n/wCekat+lH2QObm8&#10;QatpeoxWlzbQ3kkq7l+z/eqKxvk1zxfHPt+z/ZYtuyX5XZv8vVixP9oeN72f+C1i8lf97/O+jxXJ&#10;pc7iNmb+0lH7t7dNzpVAUdU+2adrVw11fXdtaStvimiG5F/2Ku2/iO50tYpb547zTpW2rewj7n+/&#10;U/hfXJdRV7K/iKX0S/MGX7y1e8Qpbw6Beq6qsXlN8vvUgayOsihlO5T0NPrG8Jeb/wAI7Zeb9/ZW&#10;zUllS+tbe5tnW5jWWH7zB+leeW2mxeIbyVdKtIobdPvvcNu/8cr00HNYN/4QtLu5+1QySWdx/wA9&#10;IGxVRlYiUTl1gv8AwTepct5c1vL8rIrferttL1i11iDzLaUP/eX+Ja5TXdLtvD8SXU8kuo3srbIv&#10;tL/LTG8Iz2ls9/PqC2coXexiT7tafEQdT4jsZtQ0ee3hOJJdq5/4FWdZeCbC109oJk86V/vS/wAX&#10;/AfSqHhq61/UIEmW4ja38wq32hfnrtqz+Ev4jnPC+hSaDNeRM/mQuVaNq3Jpo7eMySsERerN2rK1&#10;xdYPzabLAkYT5g65bdXKaVpc/i6KSS51FzJE/wDqm7UfH7wFjXddk8TXC6Xpv+rf77v8u6ql94Xu&#10;dItvtE8VvcxJ95EbY1TWelxPqf8AY2oIqXCJmC6t/krcXwTFKy/bL65vET7qu1ac3ISTeEItNlsR&#10;c2Nt5LH5W3/eroqhgt47aJY4kVIl+6q1NWJqFYmt68ultFBDF9ovJf8AVwr3rbrkdP2/8J3f+d/r&#10;vK/d5/u/JVRIkUdRvrv547nVJPtx+7ZWKfdb/fq1f6bdf8IU8d9cf6T/AK1vNb/x2umuXt7GKW6k&#10;VUCLud8c1w/9pxatqKXesJOmn/8ALBNv7r/gdVuBe/4TSWLR4pYbB3RVVGlf7m6tSOHXrpVdr22t&#10;1PaKLf8AzqbWoYdT8OXC25V4/KLR7f8AZ/8A1UvhS7F5oFm5+8qbG+q8VIGB4ih1S0W0hbVJJnup&#10;fK2ou2up0zSbbSIPLtowo/ib+Jqw9QH9oeOLCD+C1iMzf73+dtdNJPHD9+RU/wB5sUMB7NtBNcZ8&#10;PF86XUrlursn/s1WvEHi6NM2On7bi7k+Xd/CtZ2j6Vq+kQOttqFjCrfOyO2+ny+6B3dc14/j3+Hy&#10;39yVWqHOv/8AQU0+q1/Z6zqVq9tNqWnvE33vmpRiB0nh+b7RotjJ/ehX+VXpoUuYmjkRXRvvK1cV&#10;o3iB/D7ppupKvlL/AKq4ibeDXZRXkEwXy5o3Dfd2t1okETjWsp9M8SLYWV3JaQTp5sY+8lbDabrk&#10;PMWpxS/7MsVVfGB+x3ukX+P9VPtf/drqaQHJR+Kb+1vZ7W4sVumgG6R7X+Gm+FHXVNY1TUEbyxL8&#10;ixfxf71S+DP9MuNV1BufPn2p/u1U8Q3Fm175ulvKdVj/AOfVNyt/v1YFSGa70u5lg1HVbm0uFb91&#10;K/zROlb1hr9zbXcdpqap+9/1F1F9yWrOhatHr9j++jAnj+WWJ16NVHx8Y10NV48zzV8v60Aautaz&#10;HotsrurSSv8ALHEv8TVzepahdoc6lqDWDum5bK0Xe9T3Jb/hMNI+1f8APA7d39+uqeKFX85kXcv8&#10;eOaXwgc1pOn303hy+TUJ3V5w23zW+4tZ+i+KpLHQljjsZJmtkbeyfcqK/wBaGu3pa5WZdGib/lkv&#10;3/8AfrrLZbLUdKeKyaM2rqyfJ0pgZtnNrur2sVwlxa2kUqbl2oXaqXiNdU0vTHnk1ZnO7aqJFt3V&#10;d8BXDPoz2z/ftZWiNReLgL7UdJ08f8tZdzj/AGf87qf2g+yamgaLDpVorbd91IN0sr/edq2ailmj&#10;iH7xlX/erA13xdb6Woig23F033UX7o+tZ/EWZfh8Cfxvqk2fubgP++ttdxXn2kaVq9m0tzDd2kMt&#10;x8zI7Vp7vEH/AEFdPqpERNPxZD53h69X/YzVfwRN5vh23/2GdP8Ax41RuotduYJYZNR0/bIu1uKo&#10;6Tqc3g5xaXixy2UrbkmhfdtquX3QO+6iuG1qxbRdasv7PmaxivG2Ns+4rf7tddbalaXMaNFcRurf&#10;d+asPx7Az6Ksy/fglV6mO4SLI0/W0+7qkTf78ArPfxDqmm6kllc20N5My7/9HJ3bfpXTWk63ltFO&#10;n3ZFDCuc0cG/8Y6pcn7tuogWkBW0q9GueLzdqPs6wQbPKf77VBqH2vTdYnF3qF3a20jboJU+ZB/v&#10;Vc8Vvpk0oRGb+1FP7t7VNzo3+1Vvw1rb6vHLaX0ey8i++jr95aoCC28RXGmmJr9orjT5/wDVXsP/&#10;ALNXUjmsTxSkEPhy8V1VY9nyr/tVY8M7/wCwLHzPv+UM1AGtXF+NF0u1ZHksfOvZfu7Pl/76rtKp&#10;ahptvqcBhuY1kT0prQs4U+Cb+4tPMUWyF/m2J/8AFVq+HfFaxf8AEv1J9lxF8iyn+OrH/CEIieVH&#10;qF3Hb/8APLfWBBpCa5dzafp6rbWNu3zXDrud2rT4jE9HDBlytcrd+FBq/iG4u7s5tfl2Ip+/8tYk&#10;tte+Hb+00/T9ReaWb+A/cWu10ddQWBv7SaF5d3ytEKj4S/iMPxB4Lju086wVYZ1/5ZfwNXWKMqKZ&#10;NuMbeVt83b8u6uC1y71uzuLSO+vlhinbG+3T5Vo+IPhOn13xNaaJE29t8+PliXqa5Gy0HUvE0kup&#10;SNBGJfubvmqe+8KT6LA+oRzx3yr80qTJ99avaR4dtdRs1u9Pu7mwSUZaJH+61X8OxBlWFpaWOsLY&#10;apYo8zt8jRNuT/vmvQ4YUgjWONVRF+6q1l6T4Zs9IPmorTXH/PaY7mrarOci4hUUkiRIzM21V+81&#10;S1g+M9//AAjl75eM7V3f7u6pLM648Q3WqCWWzlWw06JtrXcy/f8A92qujm71HXIpLa+u7myj+aSW&#10;YbUf/dro9Digl0KzRFVofKXC/hWd4o1yWx2WFghe8lX+FfuLVEGdc3yaB4vupNjXAuoh8kQ3OrVY&#10;t9f1bV7+e0toIbJoV3N5+WapvCj6XCDFAzfb2/1puF2ytTLgDTvHlvIeEvINn/AhVAXTpmtP97Vk&#10;X/cgFZHhqxGtX11c30zXy20uyLf9z/vmuo1e6+w6XdT/APPONm/SsrwTbfY/DsLP9+XdK351P2QO&#10;krifiKcwWEH9+Vj+mP8A2aunvNasrG3aeWdNi/3WribmS88YXyXMRhtILf8A1ZmbrTjuEj0CKPyo&#10;kX+6u2pa5HPiD/oKadRnxB/0FNOo5Q5itpAFp4/v4/8Anqrf+yNXb153c2eq2Oo/2v59pc3C/fSJ&#10;v4K6rRfFFlrEBbesMq/eidulEgiQ+KdIivLGW5Rdl7Au6KVPvCqGhRapqOl291HqzDf2eLdXUBo7&#10;iP5WDo3cGub8EN9nS/09vvWs5FL7IC393reh2z3Ms9reW8Y+b5SjVm+IPEMuoaQtpJaNbSXDLtZ/&#10;uba0/HLtNaWVin3rq4VK1tTewtdPMd75Yttu3a/Q0AYviKzvodOsWsZ5dkC7Zfs7fMy4+9+lVbLV&#10;L0o0unX39qKi72tLhdsu2q+j60dGvREPPbRpW2xvOv3K7hYYw+9UUMf4gOaPhAp6Rq8OtWnnwHAH&#10;ysrfeVq0T1rlfDv/ACNmteT/AMe+Ru/3/wDO6uqPWh7lIZNAlzG0ciq6N95Wrzu8sbTUdYay0uxR&#10;HRvneVvk/wC+K9JrE1bwvZaw/muGhuP+e0J2tRCRMjkbrQdS8LSxalG0DpF98L8tdjoviO01qP8A&#10;dNsm/ihf7wrC1fw9baZaNe6hd3N+IhlYnf7zVStPCk2rwJqU88djvXcqQpt2LWnxbkHb36s9jOsY&#10;3O0bba5/QvBNtYQbr1Vubhl2t/dWsvQ7vXb6W4jsr5Jobdtm+4T71d1Fu8pfM279vzbaj4S/iOb0&#10;jws2ia400D77WSMr833krpnZUXc3Ss/WF1F4kGmtCj5+Zpa4u3t77xLfXdjfak8MsX/LEfcal8Qf&#10;CaXiLxYtwf7P05980vytKP8A2Ws1vBd/bWYkZbaYr87I7f8As1LNpEWi3lvpuoKs1lcN+6uF+R0e&#10;t0+CImTypdQu5bf/AJ5F+K0+EgreC10u73ywWPk3UX3t/wA3/fNdgetVrDToNOg8m2jWJPQVZPWs&#10;27s1QDrWdretQ6LbeZJ87MdscS/edvStEda5TW9v/CaaT53+o2HZ/v8A+dtCBla/1S9j+bUtQ/s3&#10;cm5LS0XfNVnQ7K9m0LUP7QnlU3Kt5Ynb7ila6VoY9wkZV3r/ABYrh9T1ldcvf33npo0TbWaJeJT/&#10;ALVVuSSaF4nlstGNvHZSXMlqG3Mg+TaK0rC51zWraO5jntLS3lGV2qXatax+wX2mmOyaNrVl2/u+&#10;lZfgSVhplxav9+2naM1IFTxAmqaXpUtzLqzOR8u1Itu6tfw5o0WnWkcxXddSruklf7xrO8Z/6ZPp&#10;Wnqf9fPuf/drp5JI4Vy7Ki+9H2QJq4jRiLvx9qEp/wCWSt/7Kta2u+L7bSlEcTLcXTfdjWuf0vTd&#10;Xtp5r6O7tLe4uPvJM1EQkeg1leJoRL4fv0/6ZMaxs+IP+gpp1Mmj165iaJtS0/Yy7Wp8ocxc8CS+&#10;b4fiX/nnIyf5/Oulrz3S9Qm8HTC2uljubKVt3nQtu2tXbW2q2l5EskVxG6N/tUpbhE5TXrE6Nqtl&#10;JYTtYw3UuyTZ9wN/u1sDT9bT7uqRN/vwCofHNv52hPIv34HWUfnW1YXH2yygn/56Rq36UAc1N4g1&#10;bS9RitLm2hvJJV3L9n+9UVjerrvi+O4VTbpbRFNko2uzVY00/wBoeOL+c/dtYhCv+f8AvqjxXJpc&#10;7iNmb+0lH7t7dNzpVAUNU+16frVw11qF3b2krboJYhuRf9ir9v4gutL8lr5o7vT5flS9h7f71T+F&#10;9ak1OJ7LUIvLvY1+dXX7y1c8RRQxeH7xGVVi8s4X3o8gNdWWRQy/MrU+sjwp5n/COWPmff8ALFa9&#10;ZllPUba2uLR1u41liUbmBFee22lxeILtl0u2iht4v47htzf98V6aDmsC+8IWl3ci6heSxuP+elu2&#10;KqMrESicwsOoeCb1LmXy5reX5GVG+9XbaZq9trEIktpVb+8v8S1ymu6XbeH4kup5JdRvZW2RfaX+&#10;WmN4RnsbZ7+fUFs5UXcxiT7tafEQdT4jsZtQ0ee3gIEku1ct/vVn2fgnT7bTmtpU86Rx80v8X/Af&#10;SqHhq61/UIIZvPie183a3mp8+2u1rP4S/iOc8L6FJoUl7Ezb4XdWjatyaaO3jMkrBEXqzdqytbGr&#10;/e0+WBIgnzB1y26uV0vTJ/F0DSz6k/mI3+qaj4/eAm13XZPFFyul6b/qn++7/LuqrqPhe40i2+0T&#10;xW9zEn30RtjVNaaXE2p/2PqCLFcImYLq2+StweC4ZWT7Xe3N4ifdV3rTm5CSbwhFpstiLmxtvJY/&#10;K2/71dFUUMMdtEscSKiL91VqWsTUZWPreujS2it4Y/tF7L/q4vWtiuW0/b/wnWo+f/rvKXyv92qR&#10;Bm6lf3eHjn1SR9QPyraWKfdf/eq3qWnXP/CFNHez5uV/et5rf+O101y9tp8M13IqoEXc77a4dNUi&#10;1fUUu9ZWdLL/AJYRbf3X/A6uIF7/AITaWLSo5YbByiqqNK/3A1aqW+vXSqzX1tbqf+eUW/8AnU2u&#10;Qw6n4buVgKvH5RaPb/s//qp/hi7+2aDaSH7yoEb/AIDxUAc94ii1W0W0gbVGle6l8rai7K6rTNKt&#10;tIg8m2jCL3b+JjWHf/8AEw8cWUA+7axec3+f++K6WS4iiOHkVD/tNihgPZgqkntXGfDxfOfUrn/n&#10;o61a8QeLI0zY6ftuLuX5d38C1Q0jSdW0iBorbULGFW+Zldt9Pl90DvK5b4gRb9B3f3ZVqLd4g/6C&#10;un1Wv7LWdStWtptS094n+981KMQkdJoM32jRrKX+9Cv8qvTQx3MTRyoro33lauK0bxE3h9003UlX&#10;ylH7qeI7ga7KK8gmC+XNG4b7u1utEgicaLKbS/Eq6dZXklpbzoZY0xuT3rYOn67D/q9Shl/2ZYqq&#10;+MP9Dv8ASL//AJ5T7X/3a6mkByUHiu/gvZ7W6shctAMyPan7tN8KOuqatqmoI3liX5Fi/i/3ql8G&#10;f6ZNqmoMM+fPtX/dql4iubN73zdLeX+1Ym/5dV3K3+/VgVoZrzTbqWDUNVubO4Vv3Tv80TJWqPFk&#10;2klYtXjUBl3R3FtyslaehapHr9ifOjUTxNslidejVW8XiyTT4Rd7dnmjZ/3yaAL3iDRYdXs8SM0c&#10;kXzRyJ1U1x1z4tu7nQLqGRVaXy9nnd/yoopwCR02jaPZW+jWSrbIMRqfl+WsVtNttI8W2n2WFUiu&#10;U+eJvmWiipiBFHqsmg+LL2CJFkiupVyrcbevT86d4j1R9P8AGcU+xZfJhCqrf7XWiirJJ/iMc6bY&#10;n+85/wDQasnwjo0tuoezLBl7yGiil9kr7RUk8HaGn3bOVP8AcuXWpYfBuhD/AJcGf/fnZqKKksn/&#10;AOET0b/nzb/v81J/wi2kf8+bf9/moooIMLxBplpp2p6WtrD5fmP825t38aV0Xjy8W30d4WhSZZht&#10;+btRRWn8pBi21zHo/gq1vFiZ5PubRKyijRlXTPDWoX8Sg3ckn+tI+YfjRRSGdH4YsIdP062ZV3zX&#10;C7pJm+8x96zfEU50zxRp13EPmeN1df7wooqI/EUVrS4fxnqgiuj5drB83kp0Y+5rtJbKGdVWSJJF&#10;XoGGcUUUpbhEq/2VZ7c+Scem9v8AGrVvZw2w/dRJH/ujFFFSWT1zb+BrITNJDPc27P8Ae2SdaKKA&#10;Lul+GLHSZjLEjSXH/PaVtzVoXFnDcj97Ekn+8M0UUAVv7Gsv+eC/maW50SyvLV7aW2j8puoRdtFF&#10;AGP/AMILZ/d+03fk/wDPPzeK2NM0u30e2FtbKVjBzgnNFFVdsC/VWWwtrl90kKs/94iiipAgj0q0&#10;H/LIt/vuW/matLZQpE0SxIsbfeUDg0UUAcXPdyeD9YWyt2860n+by5P4foat+FJv7Q1zV7yQDzRI&#10;sS+y8cf+OiiitfsmP2i74tsYrrTp59vl3Ft80cq/eFc9ru2+0XRtWaNUu9+4so6/52iiinEBdVuI&#10;tS8INceR5bzSbWy7NWz4Xvxf+G2j8lYVih2AJ6baKKQzA8I6JZajYzSXEJZo22ja22tv/hFtI/58&#10;2/7/ADUUU5/EVEX/AIRPRv8Anzb/AL/NVV/BWgp92wdP9ydlooqAHR+CNCcfNZO/+/OzU3VfDOlW&#10;ulXTx2rK0cbMuJDRRQBd8DSeX4aLgdHdsVl+FNSe+8V3s5RYzPENyr/s9KKKv+YkSy1J/EPi2zMq&#10;LEttv2KtXrCFdX8TX813++W0O2GJvurRRRIRqeK4kn8P3wYcRruH1HSuYj8V3cmn2FnFiJ5I1Qzn&#10;5moopRCR2Gh6RDoun7IsszjzHdurNitSiisjYKKKKAKGp6Vb6xbG3uQzR7s4BxzWR/wgdn937Vd+&#10;T/zz83iiincg3LDTrfS4Fht4wiDtVqiikWFY2q+GLHV5vNkV4rgf8toW2tRRQBUi8D2XnK809zcM&#10;n3fMk6V0lFFABRRRQAVk69o8GtWJjlyjxjzI5F6q3rRRQBx0/i27bRLyCVVeRY9nnD5T+Vdd4YgS&#10;30GxRV4aPJ/Hk0UVrIxiY95Gui+J9PktB5SXg2yxD7prPm1WTw/4tvo4lWWO5ZCyt2oopxAd4n1N&#10;9P8AF9tPsWXyIjtVv9rrVr4iNv0qzYgZMm7/AMdoop/yjJLXwzpEtvHIbNtzL/z2apP+ET0b/nzb&#10;/v8ANRRSEH/CJ6N/z5t/3+aj/hE9G/582/7/ADUUVBYn/CLaR/z5t/3+aue8T6XZ6ddab9lh8vzH&#10;+bc27+5RRVwCR1fjTU20/SGVY1cTDZ83as/TdZl0jwbHOqiV4yyLu9KKKUfhJ+0VdEupbXw1rOpI&#10;3+lSMWLe/wDljW54V0+Gx0yCVV33Fwu6WZvvMaKKJFGd4om/s7xDpF7Eo80s0Te68/4moLe4k8Z6&#10;gIblvKsoju8hOrH3brRRT+yQdssaxhUUbVHQCpKKKxNgooooAytW0C011Y1uQ37o/KVbBrNXwLaF&#10;0E9zdXCr0V5OKKKq7IOhtoI7eMRRII404VV7VNRRUlhWDf8AhCxu7trhfMt5n+80Lbc0UUAJZeEb&#10;PTrpbvfNPOn3WkfNb9FFABRRRQAVz/ijSEuIBqEcjQXluu5JEoopRA5LVfFM2uaHFDLEE3yIrsrf&#10;er0GKKJLZIBGPKCY20UVvJGMTmdGX+zPFl7pkXFnInmCPsp9qo+EtYksNWm0cIrwee+1z95aKKQx&#10;LfVXs/G14TGshml+z8/wrUvjWCO48R6ZDKu9JFVT/wB90UUAX/8AhGNI/wCfNv8Av61H/CJ6N/z5&#10;t/3+aiipKD/hE9G/582/7/NR/wAIno3/AD5t/wB/moooAT/hFtI/582/7/NWNDYW1j47sYbaLy4u&#10;u0tu/geiiqiEjQ+IGolLaOy8tdkvO7uKl1rxFPpvh2wZEV5LmD5mbt8lFFBJSnmfS/AdosDbTcHa&#10;7f72c11elWEGl2scECBVP3j3NFFTIo5i81L+xPGF0Yo9yzW3mspb+KpPDinxZfG/vWyLdv3UA+4t&#10;FFV9kj7Rv+ItGi1ayJdmjli+aOROqmuQuPFt1c+HrqGRVaXy9nnd/wAqKKIFyOy0CFLfR7KJFwoi&#10;WsKSJNF8WWgtB5UV4n7yIfdooqIgUoNSfQfFd7BEiyRXU65B429en50viHVH07xms2xZfKhCqrf7&#10;XWiitupJY+JHzWmnn/bf/wBBqWPwzpGxP9Db/v8ANRRUfZK+0Sf8Ino3/Pm3/f5qP+ET0b/nzb/v&#10;81FFSAf8Ino3/Pm3/f5qT/hFtI/582/7/NRRQBha1plpp2saWLWDy/Mdd25t38aV0njjUTY6O8Yj&#10;WQThlO7tRRWn8hJStdbl0bwdbzqiyunyDf6VU0i6ksfCWp38bf6S8hJb8qKKQHQeGNPh0/T7dkXf&#10;NcDfJM33mNZniKc6Z4o067iHzPG6uv8AeFFFRH4iitaTP401QxXbeXawfN5KdG+pruVUIAoHFFFK&#10;W4RHUUUVJYVzb+BbESO0M9zbluvlyUUUAXdL8MWOkzGWJGkuP+e0rbmrXoooAKqajpdvqtuYbmMO&#10;npRRQBif8IJZ52farvyf+efm8Vs6bpkGkWy21spWMHOCc0UU7gXaKKKQBUckaTRFHUMjjBU0UUAc&#10;RLdyeEdY+xQN59pL8wjk/h+hq34Tm+363q97Io80SLEv+ytFFbfZMftFvxdYQ3Wmz3O3y7m2+aOZ&#10;fvCsjxDeyPoejaqT/pMT7vr/AJ2iiiiIEur6xLq3gzz2URPM6o2z0rQ8Nam2qeGmLRrF5cOwBPTb&#10;RRSGc74R0Sy1GwkkuIS7K235W21t/wDCLaR/z5t/3+aiinP4ioi/8Ino3/Pm3/f5qP8AhE9G/wCf&#10;Nv8Av81FFQAf8Ino3/Pm3/f5qraz4a0y10q8mitmWSNdwbzDnNFFWQXPBD+X4ZZwOQ8jVl+EdRe+&#10;8UXsxRY/Pj3Mq0UUfzAJYam/iHxbaGVFiW237FSr2nRLq3iXUZ7sed9kO2FG+6tFFEgNTxUi3GgX&#10;yuvCLkVzCeK7uewsbOLELyxqjXB+ZqKKUPhCR2Gi6TDoun+XFlyw8x3bqxrUoorI2CiiigCjqek2&#10;+sWpt7kFo92eDisf/hA7M/I11dtD/wA8zLxRRTuBt2Gn2+lW6W9tGEjHardFFIArG1XwxY6vN5si&#10;vFcD/ltC21qKKAKkXgayEyvPPc3RT7vmyZxXSUUUAFFFFABWTr2jwa1YmOXKPGPMjkXqretFFAHH&#10;P4uu5tCvIZFVpVj2ed3/ACrr/DNtHbaHZxovy+Xn86KK2kYxMa7iXRPFNlJaDy0vBtliH3az5dVk&#10;0DxdfRRKssdyyb1f8f8A4qiiiIDvE+pvp/i+2n2LL5ER2q3+11q18RWD6VZkjrLu/wDHaKKf8oyW&#10;DwzpEsKE2bZ2/wDPZqf/AMIpo3/Pm3/f1qKKzFYP+ET0b/nzb/v81H/CJ6N/z5t/3+aiigsT/hFt&#10;I/582/7/ADVz3iTS7PTrzTfssPl+Y3zbm3fxpRRVwCR1XjTU2sdHdBGsgnDId3aqFjrUmj+DoZ1j&#10;WV4yyLuPaiilH4QKmiXUtr4a1jU0b/SnlLFvf/LGt/wrp8VlpkMqjfcXA3yzN95jRRTkQZniSf8A&#10;s/xLpV3Go8wlom/2l5/xqC3uJPGeoiK5byrOI7vIT+I+7daKKLe6B26RrGqqowo6AU+iisTYKKKK&#10;AMnVvD1pryRG5Dboz8rKcEVnJ4Gsy6Ca4ubhV6LJJxRRV3IOht4I7eMRRII404VV7VNRRUFhWBqH&#10;g6wu7lp1MltNJ95oW25oooAXT/B9lp92t1vmnuE+68j5xW9RRQAUUUUAFc/4n0lJ4P7RjkaC8t1y&#10;kiUUUogcrqviibW9GihliCB5EV2VvvV30ccf2ZYPLXytmNtFFbyRjE5rRV/s7xVfabF/x5unmCPs&#10;p9qo+D9XkstSl0oIrQee+1j1WiikMbaaq1r42vCY1kM0ot+f4VqXxpBHceJdMilXesiqp/77oopr&#10;4hF//hGNI/582/7+tR/wiejf8+bf9/mooqCw/wCET0b/AJ82/wC/zUf8Ino3/Pm3/f5qKKAE/wCE&#10;W0j/AJ82/wC/zVjQ2FtY+O7GG2i8uLrtLbv4HooqohIv/EPUCsMdl5alGO8seuan13xFPpvh+zZE&#10;V3uYPmZu3yUUUElG6lfS/A1pHA237QSrt/vda67S7CDTLdbeBAqr1Pc0UVDKOWuNR/sTxfeGKPcs&#10;tt5rKW/ipNItR44nnuL92CxfLHFHwFoorT7NyIn/2VBLAwQKAAAAAAAAACEA/9tPQR0XAAAdFwAA&#10;FQAAAGRycy9tZWRpYS9pbWFnZTIuanBlZ//Y/+AAEEpGSUYAAQEBAGAAYAAA/9sAQwADAgIDAgID&#10;AwMDBAMDBAUIBQUEBAUKBwcGCAwKDAwLCgsLDQ4SEA0OEQ4LCxAWEBETFBUVFQwPFxgWFBgSFBUU&#10;/9sAQwEDBAQFBAUJBQUJFA0LDRQUFBQUFBQUFBQUFBQUFBQUFBQUFBQUFBQUFBQUFBQUFBQUFBQU&#10;FBQUFBQUFBQUFBQU/8AAEQgAwQDj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rnvE2t&#10;f2bB5Uf/AB8S/wDjq0AasV5FcXEsMZ/1X+sq5XPeEE8vS9//AD1kroaACqFpqkNzbGXI/d/6z/Zr&#10;P1jVNQ0794kEc1v6/N8v+9XHed/rf+mtAHoNpdpqMAnj/wBUT/6C1X64vQdXvJFisbSCPEX/AC1m&#10;3V2lABRVa7u4rWDzZ5PJT1rlLnxLd6rOkGn/ALnzf++//saAO0oqhaW32a28syed/wA9JZf4qv0A&#10;FFFFABRRRQAUUUUAFFFFABRRRQAUUUUAFFFYtnqpuNZuoCB+6jX/AL6/i/z/ALNAG1RRRQAUUUUA&#10;Feaarff2jqMs/wDnb/BXok3+plrzCgDsvBswGnSwd4pP/Qq6SvOdE1X+zbrz/wDl3/5a13ttcwXN&#10;r5kfMVAGRq+nalqKeXDJFDb/AO+25/8Ae+WuPeH/AFv/AEyr1Cs6z0iC2tXiP73zf9Yf71AHNaDp&#10;upokV9bTxbJf+WU26uteb7NB5kn/AAKoLKxSwtRFH0y3/jzVneLLn7Npvlf89Zdn/s1AHMaxqs+p&#10;XXm/8u//ACyirX8G2w8+WQ/8svl/76rmq63wS/8Ao93H/wBNaAOpooooAKKKKACiiigAooooAKKK&#10;KACiiigAopiPmjfQAyafyoPMrgtF1L7PrEUkn/LX/W/8Crt79f8AQLj/AK5t/wCg15rQB6tRXI6L&#10;4n8n9xd/9s5f/iq6e3uYrhcxyb6AJ6KKKACvN9atP7N1GWL/ALaxf7tekVynjWH/AI9ZP+A0AcpW&#10;ho+rz6ddf9O//LWKs+igD0+G4+0wRyx9Gqeue8IS503yv+eTV0NABXOeNv8AkHRf9df/AGR66OuJ&#10;8X6ibmeK0jOfKP7z/eoA5+tPQtS/s3UYv+eUvyS1mUUAerUVQ0eb7Rp1rL6x1foAKKKzdb1FNOsj&#10;Iceb0jH+1QBpUV5pNqt5NKz+fJzzRQB6XRRRQAUUUUAFULvVLTTU/eyGIe6NV+sPxBfwW1t5EkXn&#10;Sy/8sv8A2agDCm8QfZtYupLT97FL6f7n36teH9dgtvtUl3PiWWX/AJ5NXN7Ksaa/2aeKeeDzregD&#10;0K3uYrmDzYv9V/u1wGr6b/Zuoyx/9+v92vQLa5iuYPNj+7VPV9Li1OD0m/5ZyUAee1NDNPbf6ify&#10;f+uNOv7OfTZ/LlqvQB1Gj+KZM+Redv8Alt/8VXXV5TXb+F777VpuOP3Xyfh/DQBv1xPjK7864ig/&#10;55/+zV1V/eCxspZv+edecTP9p/fz0AMooooA7TwhCLfR/M/56yeaf/Qf/Za6KsTwzcx3OjRRf88v&#10;3TUzxTfPbWHlRf62X/0H+KgCprfibZ+4tP8Av7/8TXK0yigAp6JTK6jwjo/H2uX/ALZf/FUAdHYW&#10;32Owhi/55rVuioLi5it1zJJsoAnrg/Fd59pvhAOkXTH97+KtXV/FkdtmK0/fS/8APXPyL/8AFVyd&#10;ADKKKKAPVqKKKACqV+/lWFw//TNj/wCO1dqC5g+0QSR/3qAKuj3w1Kwim/i/i/3q0a830rVZ9EuP&#10;/RsNdtY63aakP3MwLf8APL+KgDMfw/8AbtYury7x9n/5ZD/gP3qtaFpsum/aoB/qf+Wb1t0UAFFF&#10;FAHN+L7QXOnef3i/9BauNrvfFLY0a5/4B/6FXBUAFdL4NuR58sZ/5a/N/wB81zVPR6AO58Vf8gW5&#10;/wCAf+hVwdbtm+r61b+X5v7r/nrLEuytWx8IWdqP3/77/wAdSgDkKtw6JeXP/LnL/wCgf+h130Fp&#10;Faj91FHF9KtUAcNbeGdStj5kH7n/ALa//E1ZvNB1fUvK8+eCbyv9r/7CuwooA4F/Cup/88v/ACKt&#10;VZtHu7f/AFlnJ/3zvr0iigDymu38L3kVzpsUXWWLr7/7VadxYQXg/fwRzfWse58K7Mz6fPJbT0AV&#10;9a8T7J/ItP8AtpL/APE1zE009z/r/wB9Vi/0q803/Xwf9tf4KqUAFFFFABRVv+yryb5/scvPNFAH&#10;pdFFFABRRRQB5/4n037PqX/TvL+9/wDi6ya9I1HTotTt/Jmrh9S0K703/lh50H/PWL/Py0AUt9Mo&#10;ooA0NN12703/AJb+dB/zyl/z8td1YX8WowedDzXmtavhzV/7Nuv3/wDx7y/+O/7VAHR+LU/4k8v/&#10;AF0WuHr0S7uLO5sZfNnj+zyDrurhrPS5NRuvKj/ff9Nv9n+/QBFbQz3M/lRwedLXV6P4Uitv3t2f&#10;Ol/ufw//AGVael6XBptr5UeP+mjf3q0qACisjxBYSalYeTF97zK5D+zZ/wDn+s/+/wDQB6NRXE6P&#10;o85vopUnimiil/eeVPvrtqACiiigAooooAKKKKAGOma5jWPCgOZbT/vz/wDE11VFAHljp9m/cT10&#10;XhPTo7ky3cif6qTbF/8AFVt6xokOpKf+WMv/AD1rmbLVJfDv2qzlj/e/8s/dv71AHeUV55/wkOpf&#10;8/dFAHodFFFABRRRQAUUUUAYuqeH7XUhnmGX/nrEOv8Avf3q4u8tpdNnljk/5ZV6dXJ+MrYDyrr/&#10;ALZf/E/+zUAcrRRRQBYsLOfUp/Lir0DS9Oi02Dy4h/wP+9VHw/o/9nWmZf8Aj4l/1h/9lrcoAxte&#10;mu7fTd1n/r93/LJN1YX9r696S/8Afj/7Guq1H/kHX3/XN/8A0GuFjnk8m1fz5MySMv3v7u3/AOKo&#10;A7fS5prjTopJ/wDWn/gNcHY24uPNz/yyiaX/AL5WvS68vSb7N/qP+uX/AH1QB0vgnrdf8AqPWr/V&#10;4tQljs/MMX/XDf8Aw/7tSeCet1/wCpfF/mKbXZJs+9/7LQBWsdQ1d76JZvN8jzMSfuP/ALGuvrlv&#10;DhxrOox+fLN5XyfvW/2q6mgAooooAKKKhd1hTzJKAJqKwf8AhKbMj9xFczf9coqu2OsWmpD9xNlv&#10;7n8VAGjWXrekRarb9hOP9W9alc3c67jxDFZgfuf9VJ/vtQByc1hLDKyS/wCsU4NFek/Zo/8AnlH/&#10;AN8UUAT0VlapJPBYefBjzYvn2f3/AO8tR6X4jtNTGMmCX/nlLQBs0UVWubmG1XzJpPKHuaALNFcn&#10;f+MuMWkfH/PWU/8AstZf/CW6l/z1/wDIa0AegVQ1SzTUbGaDjnp/vVi6V4v+0/u7tPJ/6bfwV1NA&#10;Hlk0P2a68ietfwtpZuNR8+TBii/9C/hrS8X/AGXyO32zH/jv+1WxotgNO0+KLv8Aek/3qANKiiig&#10;DGvdUsbmCWP7XH+8iZa5VLD/AFX+mWn2eKXzfvf99/wf7NZ9MoA9F/4SDTf+fuL864j+yv8Ap7tP&#10;+/rf/EVRooA6vw5NBpvm+fd2n73/AJ5NR4jmg1LyvIu7T91/z1auUooA6jQpoNNnu57u+tP3v/PJ&#10;66W2vILkfupfNrzKul8M3Mem28sl3IIfNP7vP8VAHY1C0ohX941Q2d/BfJ+6l82quvaOusWfln/W&#10;UAQajr8FsFFtJBNcSHYPm+T/AIE1c5eXl3c3X2SefzvNlX/VfcpNR8OT6cM+fF/39+f/AMeqvpZF&#10;qZbs/wDLtHui/wB9m2p/6FQAts8//T3+6/55S/8AslaCXP8AqvPn863l/wBVd/8ALW3f/brPhh/c&#10;Sz/6m4tZV/8AHv8A9mrV0n+l65GB/o/3s/7Ssn/xTUAdZpV39ptf3n+tiPlS/wC8tcXfH/iYal/0&#10;zlaX/wAi7f8A2atnw3MZ9Rlc3GTLbL+6P8TKdrt/31/6FTfFkMFt5svWW62xeV/u/Nu/8dWgDqLe&#10;bz4Uk/vDNFcjb63qvkp5Vn+7xx+4eigDta8/8Q6P/Z11/wBO8v8Aqv8A4ivQKrXdtBc2pjl/1VAH&#10;nCXM9t/qJ5If+2r0x3rd1HwlPbf8en76L/x+sd9NvP8Anzk/75egCvRVl7Cf/nhL/wB+mqtQAVbt&#10;tVvLb9xBPLVSigDT0iH+0dZi8397/wAtZf8AgNeh1x3gqFPtF1J3+7/31/8As12NABRRRQBzetWL&#10;23lfYNMgl/56fuFrL8nUv+gZF/34Su4rz/xan/E7l/4D/wCgUAWPJ1L/AKBkX/fhKPJ1L/oGRf8A&#10;fhKwaKAN7ydS/wCgZF/34SjydS/6BkX/AH4SsGrFtYfaf+ecNv8A89ZvuUAbcVnfefF5mmweV5i+&#10;Z+4T7v8AHUPim3/f/u4MRRRL+9+bb/sr/s10GhXMH2CK2injmliWtK5tormAxyD93QB5xYX8+m3X&#10;mwf5/wBiu6sNVg1q33Rf9tIj99ai1Lw9aalH/q/Jl/hlirj2tLvTp8iOSIebt87/AGqANuXwb9m8&#10;2f7Z/wCQv/sqyoU+zWsMX/P1Knm/7Ct9xP8A2arl/qF3dQDT45vOuB/x8y/d/wB9f92ks4f+PT/p&#10;rdeb/wABX/L0ARwx/vYkn/56NeSeyr91f/Qv++qppN/oupz/APLxLs/9D305rj7RdXcg/wCWv7r/&#10;AHf7q/8Aju2m7P8AiWxf9NZXi/4B8n/s9AG14etv+JzcS/8ALLyl/wDHkRv/AIup7C3/ALa1i7u5&#10;cSwRS+VGP93/AD/49Vvw6oAuwP8AllMsX/fMSLUXhD/kHt/11b/2WgDlft95/wA9p/8AvqivQfsc&#10;H/PnH/3wtFAFqqf2+P8AtH7H/wAtfL31HfTT21sZbSL7Tj/lkP8A2WuJ1XWJ9SuoZ/I8m4i/2qAO&#10;6+3x/wBo/Y/+Wvl76uV5zpWsT6bdTT+R51xL/tV21jNPc2wlu4vs2f8Alkf/AGagDQrB1fw5FqX7&#10;2L9zcf8Aof8AvVvUUAeWOlMrtfEPh5NRHnxcXH/oVclc6bPbf6+CWGgDq/BKf8S2X/rr/wCyJXR1&#10;g+D/APkDD/rq9b1ABRRRQAVwni7/AJDJ/wCua13dcJ4t/wCQ3L/1yWgDKSz/ANFmn/55bP8Ax6oa&#10;vWf/ACDdT/7Zf+hvVGgCxZ2f2m68j/Pypuq3s/4pyL91/wAtW/e/P+6/v76boP8AyEov+B/+inqt&#10;YXP2b/ptb+U8Xk/71AESPW7pniyS1/cXf77/AKa/xf8A2VaVpodjqOmxS+R5PmjP7lv/AIquc1HR&#10;pNPnlwfOi+X97t/vfdoA61fFmmn/AJeD/wB+mqlfeKIPIMVp5k1x24/8erAfw9qfkeZ9j/8AQf8A&#10;0GoodKu7m38yCCTyv92gB1zN9mg+yQf9dZZf7z/3f91KsCb9z+4H72X9xHx/Cv3v++mb/wBCrN2f&#10;8sP+Xj/njWrZb8fJgXFrHL1/vbfl/wDHv/QKAK+z7Na6l/wGL/rq2/8A+wer8y/ZtRlMXEsW2zts&#10;/wB5v4v/AEL/AL6qhKudOtoMYxG08v8A48v/ALL/AOPVraV/pOs2n/XJJZf99U2UAbuj6b/Ztr5H&#10;m+d/FWNpeo/2d5tngeZ9u8qP/db+KusrjrNJf+Eph+1R4l/9C+V/moA7GiiigChfvdm1H2ONfNb/&#10;AJ6/w1wuq2MmnT/6W/72X97XpNZsunQ3OoRXknJiX93/APFUAcRpVjJqM/8Aoj/vYv3td1YPdi1P&#10;2yNfNX/nl/FUMenR22pG7j6yx7ZPf7vzUusapHptv5h5l/5Zp60AW7m7gtU8yaTyh7ms/wD4SzTf&#10;+fn/AMhNXFXl/PqM/mz1XoA9Bh1uyuI/+PyH8W2/+hVjeJtbguYPskEqzf8APWuXooA7jwe3/Em/&#10;7atW9XL+Dph9mli7+Zn/AL6X/wCxrqKACiiigArzzxO//E8vf+Af+gJXodeaapL9o1G6kH/PVqAK&#10;6Tf62D/nr/7LTKeifaf3EFW/7H/573lpD/0x3f8AxNAFSGb7N+/gplW7nTZ7b9/+7mt/+e0Tb0qp&#10;QB3/AIcbOg2n+f4q1657whLnTfK/55NXQ0AFFFQT3UVsmZJFi/3jQBT1Wxnv0i8i5+zYrj3sJ9Eu&#10;JY5/+WsTL5v8DfJ/8VsrtV1S0P8Ay+Rf9/FrJ8QXUFxDcW/+uMcTN/ut8uygDmtNl/0qKCTi3MbQ&#10;f99bv/Zmrd8L2Z/tG9lk/wCPiL91/n/vla5WtjRdV/4ndp/01i8iX/2T/wBloA76uV1S7+y+IY5f&#10;9b/ov7uP/nq7M21a6quOsUhHiyaL/nl/qjL/AOgp/wCP0AdjRRRQBlXGqWltP5Up8n3dflb/AIFU&#10;/wDall/z+Rf99rT7/TotSg8qfla4nUfD93p3/TaL/nrF/wCz0AdFf+KbG2/1f+ky/wDTL/4quQv7&#10;yfUp/MlqvRQAUVdsNFu9R/1cH7r/AJ6y/crW/wCEJk/57xUAc5RV7UtHvNN/1kX/AG1/gqjQB0Hg&#10;29xqMsZP+tj/APQf8tXbV5jptz9m1KKT/nlL/wDt16dQAUUUUAVL+5+x2E0v/PNa80rr/F12I7WK&#10;zHHm/wDoK1yFAGhv/s3TovK/4+Lr/wBB+6iJ/v0r2FnbfuLyeX7R/wBMYl+T/Y31a/5iOj/9coqx&#10;5/8Aj6loAu/8g26ikg/fWUv/AI8v8aOlV7+0+z3E0HW3/wCWX+63zLU3/MD/AO3n/wBko1j/AJcv&#10;+vWL/wBAoA1/Bt5/pUsf/PWLd/3z/wDtV2NeaaXef2dqMUn/ADy/9B/jr0rdQAteaajdyajqMskv&#10;/wCx/sV6XXHeJ/D/APrbuP8A1X3pYv7v+1QBgW1nPc/uIP31WdIz+9gABgljbzc/7K7lf/vqqaPW&#10;pfzf8S/7XAP9Ivv3Uv8AwH7/AP338tAGRWhoy41ESTY8i2O6TP8As/d/8e21n11/hawi/su4Mn70&#10;yyfvP+A0AWbzxVaW1t5scnnS/wDPKmeGNN+zW32uX/j4l+b/AIDVpPD+mxT+atth/wDgVa9ABRRR&#10;QAUUUUAeceIao2n3TRRQB6rRRRQAV4zRRQBrw/6+4/z/AB13uif8g+0/694/5GiigDSqtdf6gfhR&#10;RQBxfjT/AJCcv/XKsaiigDbj/wCQ3o//AFyirHeiigC3/wAwP/t5/wDZKNY/5cv+vWL/ANAoooAo&#10;16Jov/IM0/8A65f0oooA0qKKKAPLn/4+Zf8ArvLWpP8A8iRYf9fDf+hvRRQBhSV1vgf/AI9KKKAO&#10;qH3Vp9FFABRRRQB//9lQSwMEFAAGAAgAAAAhAJXncXLiAAAACwEAAA8AAABkcnMvZG93bnJldi54&#10;bWxMj0FPwzAMhe9I/IfISNxY2o6OUZpO0wScJiQ2JMQta7y2WuNUTdZ2/x7vBDfb7+n5e/lqsq0Y&#10;sPeNIwXxLAKBVDrTUKXga//2sAThgyajW0eo4IIeVsXtTa4z40b6xGEXKsEh5DOtoA6hy6T0ZY1W&#10;+5nrkFg7ut7qwGtfSdPrkcNtK5MoWkirG+IPte5wU2N52p2tgvdRj+t5/DpsT8fN5WeffnxvY1Tq&#10;/m5av4AIOIU/M1zxGR0KZjq4MxkvWgVcJPA1fXx+AnHVkyRJQRx4WiznKcgil/87FL8A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MqicklqAgAAGwcA&#10;AA4AAAAAAAAAAAAAAAAAPAIAAGRycy9lMm9Eb2MueG1sUEsBAi0ACgAAAAAAAAAhAMvvNF0CdgAA&#10;AnYAABUAAAAAAAAAAAAAAAAA0gQAAGRycy9tZWRpYS9pbWFnZTEuanBlZ1BLAQItAAoAAAAAAAAA&#10;IQD/209BHRcAAB0XAAAVAAAAAAAAAAAAAAAAAAd7AABkcnMvbWVkaWEvaW1hZ2UyLmpwZWdQSwEC&#10;LQAUAAYACAAAACEAledxcuIAAAALAQAADwAAAAAAAAAAAAAAAABXkgAAZHJzL2Rvd25yZXYueG1s&#10;UEsBAi0AFAAGAAgAAAAhABmUu8nDAAAApwEAABkAAAAAAAAAAAAAAAAAZpMAAGRycy9fcmVscy9l&#10;Mm9Eb2MueG1sLnJlbHNQSwUGAAAAAAcABwDAAQAAYJ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3930;width:77628;height: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w4xAAAANoAAAAPAAAAZHJzL2Rvd25yZXYueG1sRI9Pa8JA&#10;FMTvBb/D8oTe6sYgUVJX0UJti3jQ9tDjM/tMgtm3IbvNn2/fFQSPw8z8hlmue1OJlhpXWlYwnUQg&#10;iDOrS84V/Hy/vyxAOI+ssbJMCgZysF6NnpaYatvxkdqTz0WAsEtRQeF9nUrpsoIMuomtiYN3sY1B&#10;H2STS91gF+CmknEUJdJgyWGhwJreCsqupz+joDwPX7n+3e3tYVYnc8w+DvGWlXoe95tXEJ56/wjf&#10;259aQQK3K+EGyNU/AAAA//8DAFBLAQItABQABgAIAAAAIQDb4fbL7gAAAIUBAAATAAAAAAAAAAAA&#10;AAAAAAAAAABbQ29udGVudF9UeXBlc10ueG1sUEsBAi0AFAAGAAgAAAAhAFr0LFu/AAAAFQEAAAsA&#10;AAAAAAAAAAAAAAAAHwEAAF9yZWxzLy5yZWxzUEsBAi0AFAAGAAgAAAAhADGiHDjEAAAA2gAAAA8A&#10;AAAAAAAAAAAAAAAABwIAAGRycy9kb3ducmV2LnhtbFBLBQYAAAAAAwADALcAAAD4AgAAAAA=&#10;">
                <v:imagedata r:id="rId3" o:title=""/>
              </v:shape>
              <v:shape id="Image 7" o:spid="_x0000_s1028" type="#_x0000_t75" style="position:absolute;left:69291;width:8318;height:7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36mwQAAANoAAAAPAAAAZHJzL2Rvd25yZXYueG1sRI9Pi8Iw&#10;FMTvgt8hPGFvmlrYVapRdFdlPfoHvD6aZ1tsXkoStfrpNwuCx2FmfsNM562pxY2crywrGA4SEMS5&#10;1RUXCo6HdX8MwgdkjbVlUvAgD/NZtzPFTNs77+i2D4WIEPYZKihDaDIpfV6SQT+wDXH0ztYZDFG6&#10;QmqH9wg3tUyT5EsarDgulNjQd0n5ZX81Cjbb5SptftbP0Kaf7rTQXD9TVuqj1y4mIAK14R1+tX+1&#10;ghH8X4k3QM7+AAAA//8DAFBLAQItABQABgAIAAAAIQDb4fbL7gAAAIUBAAATAAAAAAAAAAAAAAAA&#10;AAAAAABbQ29udGVudF9UeXBlc10ueG1sUEsBAi0AFAAGAAgAAAAhAFr0LFu/AAAAFQEAAAsAAAAA&#10;AAAAAAAAAAAAHwEAAF9yZWxzLy5yZWxzUEsBAi0AFAAGAAgAAAAhABkHfqbBAAAA2g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D2D61" w14:textId="77777777" w:rsidR="002F0828" w:rsidRDefault="002F0828" w:rsidP="00124C84">
      <w:r>
        <w:separator/>
      </w:r>
    </w:p>
  </w:footnote>
  <w:footnote w:type="continuationSeparator" w:id="0">
    <w:p w14:paraId="6A1C8050" w14:textId="77777777" w:rsidR="002F0828" w:rsidRDefault="002F0828" w:rsidP="00124C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15CA31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C000"/>
        <w:sz w:val="40"/>
      </w:rPr>
    </w:lvl>
  </w:abstractNum>
  <w:abstractNum w:abstractNumId="1" w15:restartNumberingAfterBreak="0">
    <w:nsid w:val="0102691F"/>
    <w:multiLevelType w:val="hybridMultilevel"/>
    <w:tmpl w:val="29B44950"/>
    <w:lvl w:ilvl="0" w:tplc="0D0AA834">
      <w:start w:val="1"/>
      <w:numFmt w:val="lowerLetter"/>
      <w:lvlText w:val="%1."/>
      <w:lvlJc w:val="left"/>
      <w:pPr>
        <w:ind w:left="874" w:hanging="424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677EE7C8">
      <w:numFmt w:val="bullet"/>
      <w:lvlText w:val=""/>
      <w:lvlJc w:val="left"/>
      <w:pPr>
        <w:ind w:left="1026" w:hanging="360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2" w:tplc="92DA32E4">
      <w:numFmt w:val="bullet"/>
      <w:lvlText w:val=""/>
      <w:lvlJc w:val="left"/>
      <w:pPr>
        <w:ind w:left="2151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C0AAB398">
      <w:numFmt w:val="bullet"/>
      <w:lvlText w:val="•"/>
      <w:lvlJc w:val="left"/>
      <w:pPr>
        <w:ind w:left="1306" w:hanging="428"/>
      </w:pPr>
      <w:rPr>
        <w:rFonts w:hint="default"/>
        <w:lang w:val="es-ES" w:eastAsia="en-US" w:bidi="ar-SA"/>
      </w:rPr>
    </w:lvl>
    <w:lvl w:ilvl="4" w:tplc="43187800">
      <w:numFmt w:val="bullet"/>
      <w:lvlText w:val="•"/>
      <w:lvlJc w:val="left"/>
      <w:pPr>
        <w:ind w:left="2146" w:hanging="428"/>
      </w:pPr>
      <w:rPr>
        <w:rFonts w:hint="default"/>
        <w:lang w:val="es-ES" w:eastAsia="en-US" w:bidi="ar-SA"/>
      </w:rPr>
    </w:lvl>
    <w:lvl w:ilvl="5" w:tplc="2F484794">
      <w:numFmt w:val="bullet"/>
      <w:lvlText w:val="•"/>
      <w:lvlJc w:val="left"/>
      <w:pPr>
        <w:ind w:left="3667" w:hanging="428"/>
      </w:pPr>
      <w:rPr>
        <w:rFonts w:hint="default"/>
        <w:lang w:val="es-ES" w:eastAsia="en-US" w:bidi="ar-SA"/>
      </w:rPr>
    </w:lvl>
    <w:lvl w:ilvl="6" w:tplc="4DF2A6A6">
      <w:numFmt w:val="bullet"/>
      <w:lvlText w:val="•"/>
      <w:lvlJc w:val="left"/>
      <w:pPr>
        <w:ind w:left="5189" w:hanging="428"/>
      </w:pPr>
      <w:rPr>
        <w:rFonts w:hint="default"/>
        <w:lang w:val="es-ES" w:eastAsia="en-US" w:bidi="ar-SA"/>
      </w:rPr>
    </w:lvl>
    <w:lvl w:ilvl="7" w:tplc="A3129A64">
      <w:numFmt w:val="bullet"/>
      <w:lvlText w:val="•"/>
      <w:lvlJc w:val="left"/>
      <w:pPr>
        <w:ind w:left="6711" w:hanging="428"/>
      </w:pPr>
      <w:rPr>
        <w:rFonts w:hint="default"/>
        <w:lang w:val="es-ES" w:eastAsia="en-US" w:bidi="ar-SA"/>
      </w:rPr>
    </w:lvl>
    <w:lvl w:ilvl="8" w:tplc="5F5A6B6A">
      <w:numFmt w:val="bullet"/>
      <w:lvlText w:val="•"/>
      <w:lvlJc w:val="left"/>
      <w:pPr>
        <w:ind w:left="8233" w:hanging="428"/>
      </w:pPr>
      <w:rPr>
        <w:rFonts w:hint="default"/>
        <w:lang w:val="es-ES" w:eastAsia="en-US" w:bidi="ar-SA"/>
      </w:rPr>
    </w:lvl>
  </w:abstractNum>
  <w:abstractNum w:abstractNumId="2" w15:restartNumberingAfterBreak="0">
    <w:nsid w:val="17177041"/>
    <w:multiLevelType w:val="multilevel"/>
    <w:tmpl w:val="7AC4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760AC"/>
    <w:multiLevelType w:val="multilevel"/>
    <w:tmpl w:val="BD6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143CE"/>
    <w:multiLevelType w:val="hybridMultilevel"/>
    <w:tmpl w:val="EBEE941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60FE2"/>
    <w:multiLevelType w:val="hybridMultilevel"/>
    <w:tmpl w:val="2012BF52"/>
    <w:lvl w:ilvl="0" w:tplc="615CA3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C000"/>
        <w:sz w:val="40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B22EB"/>
    <w:multiLevelType w:val="hybridMultilevel"/>
    <w:tmpl w:val="B70E1C60"/>
    <w:lvl w:ilvl="0" w:tplc="615CA31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C000"/>
        <w:sz w:val="40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293B2D"/>
    <w:multiLevelType w:val="multilevel"/>
    <w:tmpl w:val="BF84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405212">
    <w:abstractNumId w:val="1"/>
  </w:num>
  <w:num w:numId="2" w16cid:durableId="1559590533">
    <w:abstractNumId w:val="4"/>
  </w:num>
  <w:num w:numId="3" w16cid:durableId="1938446589">
    <w:abstractNumId w:val="3"/>
  </w:num>
  <w:num w:numId="4" w16cid:durableId="1102646567">
    <w:abstractNumId w:val="7"/>
  </w:num>
  <w:num w:numId="5" w16cid:durableId="1383286830">
    <w:abstractNumId w:val="2"/>
  </w:num>
  <w:num w:numId="6" w16cid:durableId="190144565">
    <w:abstractNumId w:val="0"/>
  </w:num>
  <w:num w:numId="7" w16cid:durableId="159270294">
    <w:abstractNumId w:val="6"/>
  </w:num>
  <w:num w:numId="8" w16cid:durableId="2394156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95"/>
    <w:rsid w:val="00001734"/>
    <w:rsid w:val="000932DE"/>
    <w:rsid w:val="000A000B"/>
    <w:rsid w:val="00124C84"/>
    <w:rsid w:val="00206F82"/>
    <w:rsid w:val="0022218B"/>
    <w:rsid w:val="00246173"/>
    <w:rsid w:val="002935B2"/>
    <w:rsid w:val="002A3373"/>
    <w:rsid w:val="002C66A7"/>
    <w:rsid w:val="002F0828"/>
    <w:rsid w:val="003E6F77"/>
    <w:rsid w:val="00405218"/>
    <w:rsid w:val="005A67EC"/>
    <w:rsid w:val="006023BF"/>
    <w:rsid w:val="00602C16"/>
    <w:rsid w:val="00605C6E"/>
    <w:rsid w:val="00694106"/>
    <w:rsid w:val="00773210"/>
    <w:rsid w:val="0085367F"/>
    <w:rsid w:val="00853E97"/>
    <w:rsid w:val="00900E43"/>
    <w:rsid w:val="00B65495"/>
    <w:rsid w:val="00B74F70"/>
    <w:rsid w:val="00BF4865"/>
    <w:rsid w:val="00C47549"/>
    <w:rsid w:val="00D11A4B"/>
    <w:rsid w:val="00DA33FF"/>
    <w:rsid w:val="00DE6C8B"/>
    <w:rsid w:val="00EA1CCD"/>
    <w:rsid w:val="00F5615B"/>
    <w:rsid w:val="00FF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EA13"/>
  <w15:chartTrackingRefBased/>
  <w15:docId w15:val="{9762B2E5-9552-464A-AD09-24802533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49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6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4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4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4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4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4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4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495"/>
    <w:rPr>
      <w:rFonts w:eastAsiaTheme="majorEastAsia" w:cstheme="majorBidi"/>
      <w:color w:val="0F4761" w:themeColor="accent1" w:themeShade="BF"/>
      <w:sz w:val="28"/>
      <w:szCs w:val="28"/>
      <w:lang w:val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495"/>
    <w:rPr>
      <w:rFonts w:eastAsiaTheme="majorEastAsia" w:cstheme="majorBidi"/>
      <w:i/>
      <w:iCs/>
      <w:color w:val="0F4761" w:themeColor="accent1" w:themeShade="BF"/>
      <w:lang w:val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495"/>
    <w:rPr>
      <w:rFonts w:eastAsiaTheme="majorEastAsia" w:cstheme="majorBidi"/>
      <w:color w:val="0F4761" w:themeColor="accent1" w:themeShade="BF"/>
      <w:lang w:val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495"/>
    <w:rPr>
      <w:rFonts w:eastAsiaTheme="majorEastAsia" w:cstheme="majorBidi"/>
      <w:i/>
      <w:iCs/>
      <w:color w:val="595959" w:themeColor="text1" w:themeTint="A6"/>
      <w:lang w:val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495"/>
    <w:rPr>
      <w:rFonts w:eastAsiaTheme="majorEastAsia" w:cstheme="majorBidi"/>
      <w:color w:val="595959" w:themeColor="text1" w:themeTint="A6"/>
      <w:lang w:val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495"/>
    <w:rPr>
      <w:rFonts w:eastAsiaTheme="majorEastAsia" w:cstheme="majorBidi"/>
      <w:i/>
      <w:iCs/>
      <w:color w:val="272727" w:themeColor="text1" w:themeTint="D8"/>
      <w:lang w:val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495"/>
    <w:rPr>
      <w:rFonts w:eastAsiaTheme="majorEastAsia" w:cstheme="majorBidi"/>
      <w:color w:val="272727" w:themeColor="text1" w:themeTint="D8"/>
      <w:lang w:val="es-NI"/>
    </w:rPr>
  </w:style>
  <w:style w:type="paragraph" w:styleId="Ttulo">
    <w:name w:val="Title"/>
    <w:basedOn w:val="Normal"/>
    <w:next w:val="Normal"/>
    <w:link w:val="TtuloCar"/>
    <w:uiPriority w:val="10"/>
    <w:qFormat/>
    <w:rsid w:val="00B654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495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495"/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paragraph" w:styleId="Cita">
    <w:name w:val="Quote"/>
    <w:basedOn w:val="Normal"/>
    <w:next w:val="Normal"/>
    <w:link w:val="CitaCar"/>
    <w:uiPriority w:val="29"/>
    <w:qFormat/>
    <w:rsid w:val="00B6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495"/>
    <w:rPr>
      <w:i/>
      <w:iCs/>
      <w:color w:val="404040" w:themeColor="text1" w:themeTint="BF"/>
      <w:lang w:val="es-NI"/>
    </w:rPr>
  </w:style>
  <w:style w:type="paragraph" w:styleId="Prrafodelista">
    <w:name w:val="List Paragraph"/>
    <w:basedOn w:val="Normal"/>
    <w:uiPriority w:val="34"/>
    <w:qFormat/>
    <w:rsid w:val="00B654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4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495"/>
    <w:rPr>
      <w:i/>
      <w:iCs/>
      <w:color w:val="0F4761" w:themeColor="accent1" w:themeShade="BF"/>
      <w:lang w:val="es-NI"/>
    </w:rPr>
  </w:style>
  <w:style w:type="character" w:styleId="Referenciaintensa">
    <w:name w:val="Intense Reference"/>
    <w:basedOn w:val="Fuentedeprrafopredeter"/>
    <w:uiPriority w:val="32"/>
    <w:qFormat/>
    <w:rsid w:val="00B6549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65495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65495"/>
    <w:rPr>
      <w:rFonts w:ascii="Trebuchet MS" w:eastAsia="Trebuchet MS" w:hAnsi="Trebuchet MS" w:cs="Trebuchet MS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4C84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4C84"/>
    <w:rPr>
      <w:rFonts w:ascii="Trebuchet MS" w:eastAsia="Trebuchet MS" w:hAnsi="Trebuchet MS" w:cs="Trebuchet MS"/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24C84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4C84"/>
    <w:rPr>
      <w:rFonts w:ascii="Trebuchet MS" w:eastAsia="Trebuchet MS" w:hAnsi="Trebuchet MS" w:cs="Trebuchet MS"/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605C6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05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3782B-C4B6-4AD2-8993-C01CE55F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2368</Words>
  <Characters>13027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25</cp:revision>
  <dcterms:created xsi:type="dcterms:W3CDTF">2026-08-28T02:54:00Z</dcterms:created>
  <dcterms:modified xsi:type="dcterms:W3CDTF">2026-08-29T13:43:00Z</dcterms:modified>
</cp:coreProperties>
</file>