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62F67" w14:textId="651697D2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Tipos de Sistemas de Informaci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 xml:space="preserve">n </w:t>
      </w:r>
    </w:p>
    <w:p w14:paraId="44454BC6" w14:textId="77777777" w:rsidR="002718A2" w:rsidRPr="002718A2" w:rsidRDefault="002718A2" w:rsidP="002718A2">
      <w:pPr>
        <w:rPr>
          <w:lang w:val="es-NI"/>
        </w:rPr>
      </w:pPr>
    </w:p>
    <w:p w14:paraId="3178BE1A" w14:textId="2ECB5178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TPS (</w:t>
      </w:r>
      <w:proofErr w:type="spellStart"/>
      <w:r w:rsidRPr="002718A2">
        <w:rPr>
          <w:lang w:val="es-NI"/>
        </w:rPr>
        <w:t>Transation</w:t>
      </w:r>
      <w:proofErr w:type="spellEnd"/>
      <w:r w:rsidRPr="002718A2">
        <w:rPr>
          <w:lang w:val="es-NI"/>
        </w:rPr>
        <w:t xml:space="preserve"> Processing </w:t>
      </w:r>
      <w:proofErr w:type="spellStart"/>
      <w:r w:rsidRPr="002718A2">
        <w:rPr>
          <w:lang w:val="es-NI"/>
        </w:rPr>
        <w:t>Systems</w:t>
      </w:r>
      <w:proofErr w:type="spellEnd"/>
      <w:r w:rsidRPr="002718A2">
        <w:rPr>
          <w:lang w:val="es-NI"/>
        </w:rPr>
        <w:t xml:space="preserve"> / Sistemas de Procesamiento de Transacciones): Manejan operaciones diarias rutinarias (pagos, inscripciones, registros).</w:t>
      </w:r>
    </w:p>
    <w:p w14:paraId="0021B6C1" w14:textId="77777777" w:rsidR="002718A2" w:rsidRPr="002718A2" w:rsidRDefault="002718A2" w:rsidP="002718A2">
      <w:pPr>
        <w:rPr>
          <w:lang w:val="es-NI"/>
        </w:rPr>
      </w:pPr>
    </w:p>
    <w:p w14:paraId="286CAC48" w14:textId="77777777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 xml:space="preserve">MIS o SIG (Management </w:t>
      </w:r>
      <w:proofErr w:type="spellStart"/>
      <w:r w:rsidRPr="002718A2">
        <w:rPr>
          <w:lang w:val="es-NI"/>
        </w:rPr>
        <w:t>Information</w:t>
      </w:r>
      <w:proofErr w:type="spellEnd"/>
      <w:r w:rsidRPr="002718A2">
        <w:rPr>
          <w:lang w:val="es-NI"/>
        </w:rPr>
        <w:t xml:space="preserve"> </w:t>
      </w:r>
      <w:proofErr w:type="spellStart"/>
      <w:r w:rsidRPr="002718A2">
        <w:rPr>
          <w:lang w:val="es-NI"/>
        </w:rPr>
        <w:t>Systems</w:t>
      </w:r>
      <w:proofErr w:type="spellEnd"/>
      <w:r w:rsidRPr="002718A2">
        <w:rPr>
          <w:lang w:val="es-NI"/>
        </w:rPr>
        <w:t xml:space="preserve"> / Sistemas de Informaci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 Gerencial): Transforman datos en reportes para supervisar y controlar actividades.</w:t>
      </w:r>
    </w:p>
    <w:p w14:paraId="6C1A1967" w14:textId="77777777" w:rsidR="002718A2" w:rsidRPr="002718A2" w:rsidRDefault="002718A2" w:rsidP="002718A2">
      <w:pPr>
        <w:rPr>
          <w:lang w:val="es-NI"/>
        </w:rPr>
      </w:pPr>
    </w:p>
    <w:p w14:paraId="404D6513" w14:textId="77777777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DSS (</w:t>
      </w:r>
      <w:proofErr w:type="spellStart"/>
      <w:r w:rsidRPr="002718A2">
        <w:rPr>
          <w:lang w:val="es-NI"/>
        </w:rPr>
        <w:t>Decision</w:t>
      </w:r>
      <w:proofErr w:type="spellEnd"/>
      <w:r w:rsidRPr="002718A2">
        <w:rPr>
          <w:lang w:val="es-NI"/>
        </w:rPr>
        <w:t xml:space="preserve"> </w:t>
      </w:r>
      <w:proofErr w:type="spellStart"/>
      <w:r w:rsidRPr="002718A2">
        <w:rPr>
          <w:lang w:val="es-NI"/>
        </w:rPr>
        <w:t>Support</w:t>
      </w:r>
      <w:proofErr w:type="spellEnd"/>
      <w:r w:rsidRPr="002718A2">
        <w:rPr>
          <w:lang w:val="es-NI"/>
        </w:rPr>
        <w:t xml:space="preserve"> </w:t>
      </w:r>
      <w:proofErr w:type="spellStart"/>
      <w:r w:rsidRPr="002718A2">
        <w:rPr>
          <w:lang w:val="es-NI"/>
        </w:rPr>
        <w:t>Systems</w:t>
      </w:r>
      <w:proofErr w:type="spellEnd"/>
      <w:r w:rsidRPr="002718A2">
        <w:rPr>
          <w:lang w:val="es-NI"/>
        </w:rPr>
        <w:t xml:space="preserve"> / Sistemas de Apoyo a la Decisi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n): Ayudan a tomar decisiones no rutinarias mediante an</w:t>
      </w:r>
      <w:r w:rsidRPr="002718A2">
        <w:rPr>
          <w:rFonts w:hint="cs"/>
          <w:lang w:val="es-NI"/>
        </w:rPr>
        <w:t>á</w:t>
      </w:r>
      <w:r w:rsidRPr="002718A2">
        <w:rPr>
          <w:lang w:val="es-NI"/>
        </w:rPr>
        <w:t>lisis y simulaciones.</w:t>
      </w:r>
    </w:p>
    <w:p w14:paraId="742B7007" w14:textId="77777777" w:rsidR="002718A2" w:rsidRPr="002718A2" w:rsidRDefault="002718A2" w:rsidP="002718A2">
      <w:pPr>
        <w:rPr>
          <w:lang w:val="es-NI"/>
        </w:rPr>
      </w:pPr>
    </w:p>
    <w:p w14:paraId="4175AC7C" w14:textId="77777777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 xml:space="preserve">EIS o ESS (Executive </w:t>
      </w:r>
      <w:proofErr w:type="spellStart"/>
      <w:r w:rsidRPr="002718A2">
        <w:rPr>
          <w:lang w:val="es-NI"/>
        </w:rPr>
        <w:t>Information</w:t>
      </w:r>
      <w:proofErr w:type="spellEnd"/>
      <w:r w:rsidRPr="002718A2">
        <w:rPr>
          <w:lang w:val="es-NI"/>
        </w:rPr>
        <w:t xml:space="preserve"> </w:t>
      </w:r>
      <w:proofErr w:type="spellStart"/>
      <w:r w:rsidRPr="002718A2">
        <w:rPr>
          <w:lang w:val="es-NI"/>
        </w:rPr>
        <w:t>Systems</w:t>
      </w:r>
      <w:proofErr w:type="spellEnd"/>
      <w:r w:rsidRPr="002718A2">
        <w:rPr>
          <w:lang w:val="es-NI"/>
        </w:rPr>
        <w:t xml:space="preserve"> / Sistemas de Informaci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 para Ejecutivos): Brindan informaci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 estrat</w:t>
      </w:r>
      <w:r w:rsidRPr="002718A2">
        <w:rPr>
          <w:rFonts w:hint="cs"/>
          <w:lang w:val="es-NI"/>
        </w:rPr>
        <w:t>é</w:t>
      </w:r>
      <w:r w:rsidRPr="002718A2">
        <w:rPr>
          <w:lang w:val="es-NI"/>
        </w:rPr>
        <w:t>gica a la alta direcci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n.</w:t>
      </w:r>
    </w:p>
    <w:p w14:paraId="5A66F945" w14:textId="77777777" w:rsidR="002718A2" w:rsidRPr="002718A2" w:rsidRDefault="002718A2" w:rsidP="002718A2">
      <w:pPr>
        <w:rPr>
          <w:lang w:val="es-NI"/>
        </w:rPr>
      </w:pPr>
    </w:p>
    <w:p w14:paraId="3B75BF4F" w14:textId="77777777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Sistemas de Automatizaci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 de Oficinas (OAS): Facilitan la comunicaci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 y el trabajo colaborativo.</w:t>
      </w:r>
    </w:p>
    <w:p w14:paraId="2F38FB1D" w14:textId="77777777" w:rsidR="002718A2" w:rsidRPr="002718A2" w:rsidRDefault="002718A2" w:rsidP="002718A2">
      <w:pPr>
        <w:rPr>
          <w:lang w:val="es-NI"/>
        </w:rPr>
      </w:pPr>
    </w:p>
    <w:p w14:paraId="380650F7" w14:textId="77777777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Sistemas de conocimiento y aprendizaje (KMS / e-learning / plataformas educativas): Gestionan conocimiento y facilitan el aprendizaje mediante tecnolog</w:t>
      </w:r>
      <w:r w:rsidRPr="002718A2">
        <w:rPr>
          <w:rFonts w:hint="cs"/>
          <w:lang w:val="es-NI"/>
        </w:rPr>
        <w:t>í</w:t>
      </w:r>
      <w:r w:rsidRPr="002718A2">
        <w:rPr>
          <w:lang w:val="es-NI"/>
        </w:rPr>
        <w:t>a.</w:t>
      </w:r>
    </w:p>
    <w:p w14:paraId="5A378611" w14:textId="77777777" w:rsidR="002718A2" w:rsidRPr="002718A2" w:rsidRDefault="002718A2" w:rsidP="002718A2">
      <w:pPr>
        <w:rPr>
          <w:lang w:val="es-NI"/>
        </w:rPr>
      </w:pPr>
    </w:p>
    <w:p w14:paraId="1F1F3044" w14:textId="49013DF0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 xml:space="preserve">El proyecto muestra que </w:t>
      </w:r>
      <w:proofErr w:type="spellStart"/>
      <w:r w:rsidRPr="002718A2">
        <w:rPr>
          <w:lang w:val="es-NI"/>
        </w:rPr>
        <w:t>PlayKidsEdu</w:t>
      </w:r>
      <w:proofErr w:type="spellEnd"/>
      <w:r w:rsidRPr="002718A2">
        <w:rPr>
          <w:lang w:val="es-NI"/>
        </w:rPr>
        <w:t xml:space="preserve"> Company desarrolla una aplicaci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 xml:space="preserve">n educativa </w:t>
      </w:r>
      <w:proofErr w:type="spellStart"/>
      <w:r w:rsidRPr="002718A2">
        <w:rPr>
          <w:lang w:val="es-NI"/>
        </w:rPr>
        <w:t>gamificada</w:t>
      </w:r>
      <w:proofErr w:type="spellEnd"/>
      <w:r w:rsidRPr="002718A2">
        <w:rPr>
          <w:lang w:val="es-NI"/>
        </w:rPr>
        <w:t xml:space="preserve"> para el aprendizaje de idiomas. Sus caracter</w:t>
      </w:r>
      <w:r w:rsidRPr="002718A2">
        <w:rPr>
          <w:rFonts w:hint="cs"/>
          <w:lang w:val="es-NI"/>
        </w:rPr>
        <w:t>í</w:t>
      </w:r>
      <w:r w:rsidRPr="002718A2">
        <w:rPr>
          <w:lang w:val="es-NI"/>
        </w:rPr>
        <w:t>sticas principales son:</w:t>
      </w:r>
    </w:p>
    <w:p w14:paraId="0A8B5E5F" w14:textId="77777777" w:rsidR="002718A2" w:rsidRPr="002718A2" w:rsidRDefault="002718A2" w:rsidP="002718A2">
      <w:pPr>
        <w:rPr>
          <w:lang w:val="es-NI"/>
        </w:rPr>
      </w:pPr>
    </w:p>
    <w:p w14:paraId="4419DC1F" w14:textId="4FB1F5C1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Plataforma digital interactiva y gratuita.</w:t>
      </w:r>
    </w:p>
    <w:p w14:paraId="3D24F470" w14:textId="792DD795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Uso de metodolog</w:t>
      </w:r>
      <w:r w:rsidRPr="002718A2">
        <w:rPr>
          <w:rFonts w:hint="cs"/>
          <w:lang w:val="es-NI"/>
        </w:rPr>
        <w:t>í</w:t>
      </w:r>
      <w:r w:rsidRPr="002718A2">
        <w:rPr>
          <w:lang w:val="es-NI"/>
        </w:rPr>
        <w:t>as pedag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gicas innovadoras (juegos, inmersi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n, audiovisual).</w:t>
      </w:r>
    </w:p>
    <w:p w14:paraId="2EBFB5BF" w14:textId="6EB47399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Seguimiento del progreso de los estudiantes.</w:t>
      </w:r>
    </w:p>
    <w:p w14:paraId="660999DB" w14:textId="1BC3BA2F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Acceso multiplataforma (ni</w:t>
      </w:r>
      <w:r w:rsidRPr="002718A2">
        <w:rPr>
          <w:rFonts w:hint="cs"/>
          <w:lang w:val="es-NI"/>
        </w:rPr>
        <w:t>ñ</w:t>
      </w:r>
      <w:r w:rsidRPr="002718A2">
        <w:rPr>
          <w:lang w:val="es-NI"/>
        </w:rPr>
        <w:t>os, docentes e instituciones).</w:t>
      </w:r>
    </w:p>
    <w:p w14:paraId="19605FCC" w14:textId="77777777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t>Contribuci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>n social e inclusiva.</w:t>
      </w:r>
    </w:p>
    <w:p w14:paraId="2147C48B" w14:textId="77777777" w:rsidR="002718A2" w:rsidRPr="002718A2" w:rsidRDefault="002718A2" w:rsidP="002718A2">
      <w:pPr>
        <w:rPr>
          <w:lang w:val="es-NI"/>
        </w:rPr>
      </w:pPr>
    </w:p>
    <w:p w14:paraId="0A80B2ED" w14:textId="42703A8A" w:rsidR="002718A2" w:rsidRPr="002718A2" w:rsidRDefault="002718A2" w:rsidP="002718A2">
      <w:pPr>
        <w:rPr>
          <w:lang w:val="es-NI"/>
        </w:rPr>
      </w:pPr>
      <w:r w:rsidRPr="002718A2">
        <w:rPr>
          <w:lang w:val="es-NI"/>
        </w:rPr>
        <w:lastRenderedPageBreak/>
        <w:t xml:space="preserve">El proyecto </w:t>
      </w:r>
      <w:proofErr w:type="spellStart"/>
      <w:r w:rsidRPr="002718A2">
        <w:rPr>
          <w:rStyle w:val="Textoennegrita"/>
          <w:lang w:val="es-NI"/>
        </w:rPr>
        <w:t>PlayKids</w:t>
      </w:r>
      <w:proofErr w:type="spellEnd"/>
      <w:r w:rsidRPr="002718A2">
        <w:rPr>
          <w:lang w:val="es-NI"/>
        </w:rPr>
        <w:t xml:space="preserve"> se alinea principalmente con un </w:t>
      </w:r>
      <w:r w:rsidRPr="002718A2">
        <w:rPr>
          <w:rStyle w:val="Textoennegrita"/>
          <w:lang w:val="es-NI"/>
        </w:rPr>
        <w:t xml:space="preserve">Sistema de Conocimiento y Aprendizaje (KMS / e-learning </w:t>
      </w:r>
      <w:proofErr w:type="spellStart"/>
      <w:r w:rsidRPr="002718A2">
        <w:rPr>
          <w:rStyle w:val="Textoennegrita"/>
          <w:lang w:val="es-NI"/>
        </w:rPr>
        <w:t>system</w:t>
      </w:r>
      <w:proofErr w:type="spellEnd"/>
      <w:r w:rsidRPr="002718A2">
        <w:rPr>
          <w:rStyle w:val="Textoennegrita"/>
          <w:lang w:val="es-NI"/>
        </w:rPr>
        <w:t>)</w:t>
      </w:r>
      <w:r w:rsidRPr="002718A2">
        <w:rPr>
          <w:lang w:val="es-NI"/>
        </w:rPr>
        <w:t>, porque su objetivo central es gestionar y distribuir contenidos educativos, facilitar la interacción de los estudiantes con recursos multimedia y permitir el seguimiento del progreso en el aprendizaje de idiomas. La plataforma no solo ofrece materiales, sino que también incorpora metodologías pedagógicas innovadoras como la gamificación, la inmersión lingüística y el uso de recursos audiovisuales, lo que fortalece la motivación y la retención del conocimiento. Además, su enfoque inclusivo y gratuito permite democratizar el acceso a la educación, característica fundamental de un sistema de gestión de aprendizaje moderno.</w:t>
      </w:r>
      <w:r>
        <w:rPr>
          <w:lang w:val="es-NI"/>
        </w:rPr>
        <w:t xml:space="preserve"> </w:t>
      </w:r>
      <w:r w:rsidRPr="002718A2">
        <w:rPr>
          <w:lang w:val="es-NI"/>
        </w:rPr>
        <w:t>Adem</w:t>
      </w:r>
      <w:r w:rsidRPr="002718A2">
        <w:rPr>
          <w:rFonts w:hint="cs"/>
          <w:lang w:val="es-NI"/>
        </w:rPr>
        <w:t>á</w:t>
      </w:r>
      <w:r w:rsidRPr="002718A2">
        <w:rPr>
          <w:lang w:val="es-NI"/>
        </w:rPr>
        <w:t>s, por su capacidad de generar reportes de progreso y dar apoyo a docentes, tambi</w:t>
      </w:r>
      <w:r w:rsidRPr="002718A2">
        <w:rPr>
          <w:rFonts w:hint="cs"/>
          <w:lang w:val="es-NI"/>
        </w:rPr>
        <w:t>é</w:t>
      </w:r>
      <w:r w:rsidRPr="002718A2">
        <w:rPr>
          <w:lang w:val="es-NI"/>
        </w:rPr>
        <w:t>n se conecta con:</w:t>
      </w:r>
    </w:p>
    <w:p w14:paraId="55E3B11E" w14:textId="77777777" w:rsidR="002718A2" w:rsidRPr="002718A2" w:rsidRDefault="002718A2" w:rsidP="002718A2">
      <w:pPr>
        <w:rPr>
          <w:lang w:val="es-NI"/>
        </w:rPr>
      </w:pPr>
    </w:p>
    <w:p w14:paraId="391909BC" w14:textId="531C7866" w:rsidR="00961141" w:rsidRDefault="002718A2" w:rsidP="002718A2">
      <w:pPr>
        <w:rPr>
          <w:lang w:val="es-NI"/>
        </w:rPr>
      </w:pPr>
      <w:r w:rsidRPr="002718A2">
        <w:rPr>
          <w:lang w:val="es-NI"/>
        </w:rPr>
        <w:t xml:space="preserve">Por otra parte, </w:t>
      </w:r>
      <w:proofErr w:type="spellStart"/>
      <w:r w:rsidRPr="002718A2">
        <w:rPr>
          <w:lang w:val="es-NI"/>
        </w:rPr>
        <w:t>PlayKids</w:t>
      </w:r>
      <w:proofErr w:type="spellEnd"/>
      <w:r w:rsidRPr="002718A2">
        <w:rPr>
          <w:lang w:val="es-NI"/>
        </w:rPr>
        <w:t xml:space="preserve"> también se conecta con un </w:t>
      </w:r>
      <w:r w:rsidRPr="002718A2">
        <w:rPr>
          <w:rStyle w:val="Textoennegrita"/>
          <w:lang w:val="es-NI"/>
        </w:rPr>
        <w:t>Sistema de Información Gerencial (MIS)</w:t>
      </w:r>
      <w:r w:rsidRPr="002718A2">
        <w:rPr>
          <w:lang w:val="es-NI"/>
        </w:rPr>
        <w:t>, ya que transforma los datos de uso de la plataforma en reportes que ayudan a docentes y administradores educativos a tomar decisiones. Por ejemplo, los informes de progreso permiten identificar qué estudiantes requieren refuerzo, qué actividades resultan más efectivas y cómo se comporta el aprendizaje en distintos contextos. De esta manera, la aplicación no solo sirve a los alumnos, sino que también se convierte en una herramienta de apoyo para instituciones educativas.</w:t>
      </w:r>
    </w:p>
    <w:p w14:paraId="0643BBDF" w14:textId="6F8B132E" w:rsidR="002718A2" w:rsidRDefault="002718A2" w:rsidP="002718A2">
      <w:pPr>
        <w:rPr>
          <w:lang w:val="es-NI"/>
        </w:rPr>
      </w:pPr>
    </w:p>
    <w:p w14:paraId="5121DCDC" w14:textId="77777777" w:rsidR="002718A2" w:rsidRPr="002718A2" w:rsidRDefault="002718A2" w:rsidP="002718A2">
      <w:pPr>
        <w:rPr>
          <w:lang w:val="es-NI"/>
        </w:rPr>
      </w:pPr>
    </w:p>
    <w:p w14:paraId="1B22B632" w14:textId="77777777" w:rsidR="002718A2" w:rsidRDefault="002718A2" w:rsidP="002718A2">
      <w:pPr>
        <w:rPr>
          <w:lang w:val="es-NI"/>
        </w:rPr>
      </w:pPr>
      <w:r w:rsidRPr="002718A2">
        <w:rPr>
          <w:lang w:val="es-NI"/>
        </w:rPr>
        <w:t>MIS (Sistema de Informaci</w:t>
      </w:r>
      <w:r w:rsidRPr="002718A2">
        <w:rPr>
          <w:rFonts w:hint="cs"/>
          <w:lang w:val="es-NI"/>
        </w:rPr>
        <w:t>ó</w:t>
      </w:r>
      <w:r w:rsidRPr="002718A2">
        <w:rPr>
          <w:lang w:val="es-NI"/>
        </w:rPr>
        <w:t xml:space="preserve">n Gerencial), ya que transforma los datos de uso en informes </w:t>
      </w:r>
      <w:r w:rsidRPr="002718A2">
        <w:rPr>
          <w:rFonts w:hint="cs"/>
          <w:lang w:val="es-NI"/>
        </w:rPr>
        <w:t>ú</w:t>
      </w:r>
      <w:r w:rsidRPr="002718A2">
        <w:rPr>
          <w:lang w:val="es-NI"/>
        </w:rPr>
        <w:t>tiles para la toma de decisiones (por ejemplo, docentes y administradores educativos pueden medir resultados).</w:t>
      </w:r>
    </w:p>
    <w:p w14:paraId="456BBC41" w14:textId="77777777" w:rsidR="002718A2" w:rsidRPr="002718A2" w:rsidRDefault="002718A2" w:rsidP="002718A2">
      <w:pPr>
        <w:rPr>
          <w:lang w:val="es-NI"/>
        </w:rPr>
      </w:pPr>
    </w:p>
    <w:p w14:paraId="2174A8F0" w14:textId="1381BA9C" w:rsidR="002718A2" w:rsidRDefault="002718A2" w:rsidP="002718A2">
      <w:pPr>
        <w:rPr>
          <w:lang w:val="es-NI"/>
        </w:rPr>
      </w:pPr>
    </w:p>
    <w:p w14:paraId="3352FAD1" w14:textId="720199A5" w:rsidR="002718A2" w:rsidRPr="002718A2" w:rsidRDefault="002718A2" w:rsidP="002718A2">
      <w:pPr>
        <w:pStyle w:val="NormalWeb"/>
        <w:rPr>
          <w:lang w:val="es-NI"/>
        </w:rPr>
      </w:pPr>
      <w:r>
        <w:rPr>
          <w:lang w:val="es-NI"/>
        </w:rPr>
        <w:t xml:space="preserve">En pocas palabras. </w:t>
      </w:r>
      <w:proofErr w:type="spellStart"/>
      <w:r w:rsidRPr="002718A2">
        <w:rPr>
          <w:lang w:val="es-NI"/>
        </w:rPr>
        <w:t>El</w:t>
      </w:r>
      <w:proofErr w:type="spellEnd"/>
      <w:r w:rsidRPr="002718A2">
        <w:rPr>
          <w:lang w:val="es-NI"/>
        </w:rPr>
        <w:t xml:space="preserve"> tipo de sistema de información más alineado con el proyecto </w:t>
      </w:r>
      <w:proofErr w:type="spellStart"/>
      <w:r w:rsidRPr="002718A2">
        <w:rPr>
          <w:lang w:val="es-NI"/>
        </w:rPr>
        <w:t>PlayKids</w:t>
      </w:r>
      <w:proofErr w:type="spellEnd"/>
      <w:r w:rsidRPr="002718A2">
        <w:rPr>
          <w:lang w:val="es-NI"/>
        </w:rPr>
        <w:t xml:space="preserve"> es un </w:t>
      </w:r>
      <w:r w:rsidRPr="002718A2">
        <w:rPr>
          <w:rStyle w:val="Textoennegrita"/>
          <w:lang w:val="es-NI"/>
        </w:rPr>
        <w:t>Sistema de Conocimiento y Aprendizaje (KMS/e-learning)</w:t>
      </w:r>
      <w:r w:rsidRPr="002718A2">
        <w:rPr>
          <w:lang w:val="es-NI"/>
        </w:rPr>
        <w:t xml:space="preserve">, porque gestiona contenidos, usuarios y procesos educativos en un entorno interactivo. No obstante, se complementa con funciones de </w:t>
      </w:r>
      <w:r w:rsidRPr="002718A2">
        <w:rPr>
          <w:rStyle w:val="Textoennegrita"/>
          <w:lang w:val="es-NI"/>
        </w:rPr>
        <w:t>MIS</w:t>
      </w:r>
      <w:r w:rsidRPr="002718A2">
        <w:rPr>
          <w:lang w:val="es-NI"/>
        </w:rPr>
        <w:t xml:space="preserve"> para generar reportes de gestión, y tiene potencial de integrar características de otros sistemas (TPS, DSS, EIS, OAS), lo que lo convierte en una solución híbrida y estratégica dentro del ámbito educativo digital.</w:t>
      </w:r>
    </w:p>
    <w:p w14:paraId="72E0A7B8" w14:textId="77777777" w:rsidR="002718A2" w:rsidRPr="002718A2" w:rsidRDefault="002718A2" w:rsidP="002718A2">
      <w:pPr>
        <w:rPr>
          <w:lang w:val="es-NI"/>
        </w:rPr>
      </w:pPr>
    </w:p>
    <w:sectPr w:rsidR="002718A2" w:rsidRPr="0027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A2"/>
    <w:rsid w:val="002718A2"/>
    <w:rsid w:val="00961141"/>
    <w:rsid w:val="00D7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B6FD8B"/>
  <w15:chartTrackingRefBased/>
  <w15:docId w15:val="{AA04BB77-4705-467E-9BC0-B1DC4536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718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1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6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471</Words>
  <Characters>2953</Characters>
  <Application>Microsoft Office Word</Application>
  <DocSecurity>0</DocSecurity>
  <Lines>59</Lines>
  <Paragraphs>21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Lopez obrador</dc:creator>
  <cp:keywords/>
  <dc:description/>
  <cp:lastModifiedBy>Juan carlos Lopez obrador</cp:lastModifiedBy>
  <cp:revision>1</cp:revision>
  <dcterms:created xsi:type="dcterms:W3CDTF">2025-09-29T02:10:00Z</dcterms:created>
  <dcterms:modified xsi:type="dcterms:W3CDTF">2025-09-29T02:18:00Z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0ad72c45-486e-45db-af85-96ba6948d6f5</vt:lpwstr>
  </property>
</Properties>
</file>