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F4A0" w14:textId="77777777" w:rsidR="004B113C" w:rsidRPr="0019321A" w:rsidRDefault="004B113C" w:rsidP="001932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321A"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1F88A069" w14:textId="506A7C18" w:rsidR="00886B28" w:rsidRDefault="00886B28" w:rsidP="00886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Nasional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18 Des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577E995C" w14:textId="1CF21BC6" w:rsidR="00886B28" w:rsidRPr="0019321A" w:rsidRDefault="00886B28" w:rsidP="00886B2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4774A">
          <w:rPr>
            <w:rStyle w:val="Hyperlink"/>
            <w:rFonts w:ascii="Times New Roman" w:hAnsi="Times New Roman" w:cs="Times New Roman"/>
            <w:sz w:val="24"/>
            <w:szCs w:val="24"/>
          </w:rPr>
          <w:t>https://gln.kemdikbud.go.id/glnsite/wp-content/uploads/2017/10/cover-materi-pendukung-literasi-finansial-gabung.pdf</w:t>
        </w:r>
      </w:hyperlink>
      <w:r w:rsidRPr="0019321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A03CCE7" w14:textId="2ECE5320" w:rsidR="00886B28" w:rsidRDefault="00886B28" w:rsidP="00886B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9321A">
        <w:rPr>
          <w:rFonts w:ascii="Times New Roman" w:hAnsi="Times New Roman" w:cs="Times New Roman"/>
          <w:sz w:val="24"/>
          <w:szCs w:val="24"/>
        </w:rPr>
        <w:t xml:space="preserve">Panduan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Digital Branch oleh Bank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Umum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17 Des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5BFAD2E7" w14:textId="64D94417" w:rsidR="0010337C" w:rsidRPr="0019321A" w:rsidRDefault="00886B28" w:rsidP="00886B2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4774A">
          <w:rPr>
            <w:rStyle w:val="Hyperlink"/>
            <w:rFonts w:ascii="Times New Roman" w:hAnsi="Times New Roman" w:cs="Times New Roman"/>
            <w:sz w:val="24"/>
            <w:szCs w:val="24"/>
          </w:rPr>
          <w:t>https://www.ojk.go.id/id/kanal/perbankan/Pages/Panduan-Penyelenggaraan-Digital-Branch-oleh-Bank-Umum.aspx</w:t>
        </w:r>
      </w:hyperlink>
    </w:p>
    <w:p w14:paraId="4AB4EBA7" w14:textId="056D2026" w:rsidR="00886B28" w:rsidRDefault="00886B28" w:rsidP="001932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Pr="00193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321A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19321A">
        <w:rPr>
          <w:rFonts w:ascii="Times New Roman" w:hAnsi="Times New Roman" w:cs="Times New Roman"/>
          <w:sz w:val="24"/>
          <w:szCs w:val="24"/>
        </w:rPr>
        <w:t xml:space="preserve"> 18 Des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1F2CE4F9" w14:textId="77777777" w:rsidR="00FB6C75" w:rsidRDefault="00886B28" w:rsidP="00FB6C7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4774A">
          <w:rPr>
            <w:rStyle w:val="Hyperlink"/>
            <w:rFonts w:ascii="Times New Roman" w:hAnsi="Times New Roman" w:cs="Times New Roman"/>
            <w:sz w:val="24"/>
            <w:szCs w:val="24"/>
          </w:rPr>
          <w:t>https://www.pwc.com/id/en/media-centre/press-release/2018/indonesian/pergeseran-teknologi-di-Indonesia-sedang-terjadi.html</w:t>
        </w:r>
      </w:hyperlink>
    </w:p>
    <w:p w14:paraId="68A1AFB8" w14:textId="77777777" w:rsidR="00FB6C75" w:rsidRDefault="0019321A" w:rsidP="00FB6C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C75">
        <w:rPr>
          <w:rFonts w:ascii="Times New Roman" w:hAnsi="Times New Roman" w:cs="Times New Roman"/>
          <w:sz w:val="24"/>
          <w:szCs w:val="24"/>
        </w:rPr>
        <w:t>Salim</w:t>
      </w:r>
      <w:r w:rsidR="00FB6C75" w:rsidRPr="00FB6C75">
        <w:rPr>
          <w:rFonts w:ascii="Times New Roman" w:hAnsi="Times New Roman" w:cs="Times New Roman"/>
          <w:sz w:val="24"/>
          <w:szCs w:val="24"/>
        </w:rPr>
        <w:t>, Melisa</w:t>
      </w:r>
      <w:r w:rsidRPr="00FB6C75">
        <w:rPr>
          <w:rFonts w:ascii="Times New Roman" w:hAnsi="Times New Roman" w:cs="Times New Roman"/>
          <w:sz w:val="24"/>
          <w:szCs w:val="24"/>
        </w:rPr>
        <w:t xml:space="preserve">. 2014. </w:t>
      </w:r>
      <w:r w:rsidR="00FB6C75" w:rsidRPr="00FB6C75">
        <w:rPr>
          <w:rFonts w:ascii="Times New Roman" w:hAnsi="Times New Roman" w:cs="Times New Roman"/>
          <w:sz w:val="24"/>
          <w:szCs w:val="24"/>
        </w:rPr>
        <w:t>ANALISIS FINANCIAL INCLUSION TERHADAP PEMBERDAYAAN</w:t>
      </w:r>
    </w:p>
    <w:p w14:paraId="3E636779" w14:textId="254F2741" w:rsidR="0019321A" w:rsidRPr="00FB6C75" w:rsidRDefault="00FB6C75" w:rsidP="00FB6C7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6C75">
        <w:rPr>
          <w:rFonts w:ascii="Times New Roman" w:hAnsi="Times New Roman" w:cs="Times New Roman"/>
          <w:sz w:val="24"/>
          <w:szCs w:val="24"/>
        </w:rPr>
        <w:t xml:space="preserve">MASYARAKAT MISKIN DI MEDAN. Medan: </w:t>
      </w:r>
      <w:proofErr w:type="spellStart"/>
      <w:r w:rsidRPr="00FB6C75">
        <w:rPr>
          <w:rFonts w:ascii="Times New Roman" w:hAnsi="Times New Roman" w:cs="Times New Roman"/>
          <w:sz w:val="24"/>
          <w:szCs w:val="24"/>
        </w:rPr>
        <w:t>Hairatunnisa</w:t>
      </w:r>
      <w:bookmarkStart w:id="0" w:name="_GoBack"/>
      <w:bookmarkEnd w:id="0"/>
      <w:proofErr w:type="spellEnd"/>
    </w:p>
    <w:p w14:paraId="1CEB81A4" w14:textId="068555CB" w:rsidR="0019321A" w:rsidRPr="0019321A" w:rsidRDefault="0019321A" w:rsidP="001932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321A" w:rsidRPr="0019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C"/>
    <w:rsid w:val="0001637A"/>
    <w:rsid w:val="0010337C"/>
    <w:rsid w:val="0019321A"/>
    <w:rsid w:val="00230D6C"/>
    <w:rsid w:val="003B2DAE"/>
    <w:rsid w:val="004B113C"/>
    <w:rsid w:val="004C3A2D"/>
    <w:rsid w:val="00565947"/>
    <w:rsid w:val="006313E5"/>
    <w:rsid w:val="00886B28"/>
    <w:rsid w:val="00AA54CD"/>
    <w:rsid w:val="00FB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6CFA"/>
  <w15:chartTrackingRefBased/>
  <w15:docId w15:val="{DEE5502D-42D2-4D1E-B873-77082429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1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2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wc.com/id/en/media-centre/press-release/2018/indonesian/pergeseran-teknologi-di-Indonesia-sedang-terjadi.html" TargetMode="External"/><Relationship Id="rId5" Type="http://schemas.openxmlformats.org/officeDocument/2006/relationships/hyperlink" Target="https://www.ojk.go.id/id/kanal/perbankan/Pages/Panduan-Penyelenggaraan-Digital-Branch-oleh-Bank-Umum.aspx" TargetMode="External"/><Relationship Id="rId4" Type="http://schemas.openxmlformats.org/officeDocument/2006/relationships/hyperlink" Target="https://gln.kemdikbud.go.id/glnsite/wp-content/uploads/2017/10/cover-materi-pendukung-literasi-finansial-gabu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9</cp:revision>
  <dcterms:created xsi:type="dcterms:W3CDTF">2019-12-17T15:43:00Z</dcterms:created>
  <dcterms:modified xsi:type="dcterms:W3CDTF">2019-12-22T13:38:00Z</dcterms:modified>
</cp:coreProperties>
</file>