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7FD58" w14:textId="4A42A2E0" w:rsidR="0010337C" w:rsidRPr="00E82F8E" w:rsidRDefault="0010337C" w:rsidP="00E82F8E">
      <w:pPr>
        <w:pStyle w:val="Heading1"/>
        <w:spacing w:before="0"/>
        <w:rPr>
          <w:rFonts w:cs="Times New Roman"/>
          <w:szCs w:val="24"/>
        </w:rPr>
      </w:pPr>
    </w:p>
    <w:p w14:paraId="1184836A" w14:textId="125B2551" w:rsidR="00421564" w:rsidRPr="00E82F8E" w:rsidRDefault="00421564" w:rsidP="00E82F8E">
      <w:pPr>
        <w:spacing w:after="0"/>
        <w:jc w:val="center"/>
        <w:rPr>
          <w:rFonts w:cs="Times New Roman"/>
          <w:b/>
          <w:bCs/>
          <w:szCs w:val="24"/>
        </w:rPr>
      </w:pPr>
      <w:r w:rsidRPr="00E82F8E">
        <w:rPr>
          <w:rFonts w:cs="Times New Roman"/>
          <w:b/>
          <w:bCs/>
          <w:szCs w:val="24"/>
        </w:rPr>
        <w:t>HASIL DAN BAHASAN</w:t>
      </w:r>
    </w:p>
    <w:p w14:paraId="4DB34FEB" w14:textId="77777777" w:rsidR="00E11903" w:rsidRPr="00E82F8E" w:rsidRDefault="00E11903" w:rsidP="00E82F8E">
      <w:pPr>
        <w:spacing w:after="0"/>
        <w:rPr>
          <w:rFonts w:cs="Times New Roman"/>
          <w:b/>
          <w:bCs/>
          <w:szCs w:val="24"/>
        </w:rPr>
      </w:pPr>
    </w:p>
    <w:p w14:paraId="78728AE8" w14:textId="6B143213" w:rsidR="00421564" w:rsidRPr="00E82F8E" w:rsidRDefault="00E11903" w:rsidP="00E82F8E">
      <w:pPr>
        <w:pStyle w:val="Heading2"/>
        <w:ind w:left="567" w:hanging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Profil</w:t>
      </w:r>
      <w:r w:rsidR="00421564" w:rsidRPr="00E82F8E">
        <w:rPr>
          <w:rFonts w:cs="Times New Roman"/>
          <w:szCs w:val="24"/>
        </w:rPr>
        <w:t xml:space="preserve"> Responden</w:t>
      </w:r>
    </w:p>
    <w:p w14:paraId="00D1F971" w14:textId="236167BE" w:rsidR="00E11903" w:rsidRPr="00E82F8E" w:rsidRDefault="00E11903" w:rsidP="00E82F8E">
      <w:pPr>
        <w:spacing w:after="0"/>
        <w:ind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Ada sebanyak 100 responden berada di wilayah Jabodetabek yang dapat diolah. Profil responden tersebut digolongkan berdasarkan domisili, jenis kelamin, usia, pendidikan, dan pendapatan. </w:t>
      </w:r>
    </w:p>
    <w:p w14:paraId="6FF3CEE9" w14:textId="46FFA4EF" w:rsidR="00421564" w:rsidRPr="00E82F8E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>Domisili</w:t>
      </w:r>
    </w:p>
    <w:p w14:paraId="586748DA" w14:textId="3EA222D9" w:rsidR="00D774C0" w:rsidRPr="00E82F8E" w:rsidRDefault="00D774C0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Distribusi responden penelitian ini jika ditinjau dari domisili responden adalah sebagai berikut: </w:t>
      </w:r>
    </w:p>
    <w:p w14:paraId="6D1FAEC7" w14:textId="1EC2EA0E" w:rsidR="00D774C0" w:rsidRPr="00E82F8E" w:rsidRDefault="00431545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E69DC" wp14:editId="40166FC5">
                <wp:simplePos x="0" y="0"/>
                <wp:positionH relativeFrom="column">
                  <wp:posOffset>3226435</wp:posOffset>
                </wp:positionH>
                <wp:positionV relativeFrom="paragraph">
                  <wp:posOffset>1406525</wp:posOffset>
                </wp:positionV>
                <wp:extent cx="5810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D3FBE" id="Rectangle 2" o:spid="_x0000_s1026" style="position:absolute;margin-left:254.05pt;margin-top:110.75pt;width:45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" fillcolor="white [3212]" strokecolor="white [3212]" strokeweight="1pt"/>
            </w:pict>
          </mc:Fallback>
        </mc:AlternateContent>
      </w:r>
      <w:r w:rsidR="00D774C0" w:rsidRPr="00E82F8E">
        <w:rPr>
          <w:rFonts w:cs="Times New Roman"/>
          <w:noProof/>
          <w:szCs w:val="24"/>
        </w:rPr>
        <w:drawing>
          <wp:inline distT="0" distB="0" distL="0" distR="0" wp14:anchorId="34D2C0E6" wp14:editId="19745928">
            <wp:extent cx="3960000" cy="166909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5" t="24283" r="14792" b="9367"/>
                    <a:stretch/>
                  </pic:blipFill>
                  <pic:spPr bwMode="auto">
                    <a:xfrm>
                      <a:off x="0" y="0"/>
                      <a:ext cx="3960000" cy="166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9DBFA" w14:textId="1276513C" w:rsidR="00431545" w:rsidRPr="00E82F8E" w:rsidRDefault="00431545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C3764C" w:rsidRPr="00E82F8E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C3764C" w:rsidRPr="00E82F8E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Domisili Responden</w:t>
      </w:r>
    </w:p>
    <w:p w14:paraId="0987D498" w14:textId="3AF38404" w:rsidR="00584F09" w:rsidRPr="00E82F8E" w:rsidRDefault="00431545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Sumber: </w:t>
      </w:r>
      <w:r w:rsidR="000C1F04" w:rsidRPr="00E82F8E">
        <w:rPr>
          <w:rFonts w:cs="Times New Roman"/>
          <w:szCs w:val="24"/>
        </w:rPr>
        <w:t>D</w:t>
      </w:r>
      <w:r w:rsidRPr="00E82F8E">
        <w:rPr>
          <w:rFonts w:cs="Times New Roman"/>
          <w:szCs w:val="24"/>
        </w:rPr>
        <w:t>ata diolah menggunakan SPSS 23</w:t>
      </w:r>
    </w:p>
    <w:p w14:paraId="4DC7A74A" w14:textId="20EE6E13" w:rsidR="009720BC" w:rsidRPr="00E82F8E" w:rsidRDefault="008E7614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Berdasarkan gambar 4.1 diketahui bahwa dari 100 responden terdapat 20% atau 20 responden berasal dari Jakarta Barat, 3% atau 3 responden dari Jakarta Pusat, 5% atau 5 responden dari Jakarta Timur, 7% atau 7 responden dari Jakarta Selatan, 5% atau 5 responden dari Jakarta Utara, 9% atau 9 responden dari Kepulauan Seribu, 6% atau 6 responden dari Kabupaten Bogor</w:t>
      </w:r>
      <w:r w:rsidR="00080B1F" w:rsidRPr="00E82F8E">
        <w:rPr>
          <w:rFonts w:cs="Times New Roman"/>
          <w:szCs w:val="24"/>
        </w:rPr>
        <w:t>, 7% atau 7 responden Kota Bogor, 4% atau 4 responden dari Kota Depok, 8% atau 8 responden dari Kabupaten Tangerang, 12% atau 12 responden dari Kota Tangerang, 7% atau 7 responden dari Kota Tangerang Selatan, 3% atau 3 responden dari Kabupaten Bekasi, dan 4% atau 4 responden dari Kota Bekasi. Dengan demikian dapat disimpulkan bahwa semua responden berasal dari wilayah Jabodetabek.</w:t>
      </w:r>
    </w:p>
    <w:p w14:paraId="575AFF0A" w14:textId="562599DF" w:rsidR="00421564" w:rsidRPr="00E82F8E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>Jenis Kelamin</w:t>
      </w:r>
    </w:p>
    <w:p w14:paraId="609BD49C" w14:textId="553843AE" w:rsidR="00C672A4" w:rsidRPr="00E82F8E" w:rsidRDefault="00C672A4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Distribusi responden penelitian ini jika ditinjau dari jenis kelamin responden adalah sebagai berikut: </w:t>
      </w:r>
    </w:p>
    <w:p w14:paraId="7B8CD6C6" w14:textId="7770F79E" w:rsidR="008422A2" w:rsidRPr="00E82F8E" w:rsidRDefault="00C672A4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noProof/>
          <w:szCs w:val="24"/>
        </w:rPr>
        <w:lastRenderedPageBreak/>
        <w:drawing>
          <wp:inline distT="0" distB="0" distL="0" distR="0" wp14:anchorId="2081C936" wp14:editId="09C1FCF0">
            <wp:extent cx="3960000" cy="2092786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3" t="22550" r="23550" b="5031"/>
                    <a:stretch/>
                  </pic:blipFill>
                  <pic:spPr bwMode="auto">
                    <a:xfrm>
                      <a:off x="0" y="0"/>
                      <a:ext cx="3960000" cy="209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85A24" w14:textId="7B1D0CC9" w:rsidR="00C672A4" w:rsidRPr="00E82F8E" w:rsidRDefault="00C672A4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C3764C" w:rsidRPr="00E82F8E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C3764C" w:rsidRPr="00E82F8E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Jenis Kelamin Responden</w:t>
      </w:r>
    </w:p>
    <w:p w14:paraId="2672808F" w14:textId="09CA968B" w:rsidR="000C1F04" w:rsidRPr="00E82F8E" w:rsidRDefault="000C1F04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3BFE1B2E" w14:textId="0E0CD340" w:rsidR="000C1F04" w:rsidRPr="00E82F8E" w:rsidRDefault="000C1F04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Berdasarkan gambar 4.2 diketahui bahwa dari 100 responden terdapat 40% atau 40 responden dengan jenis kelamin pria dan 60% atau 60 responden dengan jenis kelamin wanita. Dengan demikian dapat disimpulkan bahwa komposisi responden dalam penelitian ini sebagian besar didominasi oleh responden wanita.</w:t>
      </w:r>
    </w:p>
    <w:p w14:paraId="6824A323" w14:textId="2589E1C9" w:rsidR="00421564" w:rsidRPr="00E82F8E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>Usia</w:t>
      </w:r>
    </w:p>
    <w:p w14:paraId="3CC220C6" w14:textId="7E701F19" w:rsidR="000D5C7F" w:rsidRPr="00E82F8E" w:rsidRDefault="000D5C7F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Distribusi responden penelitian ini jika ditinjau dari usia responden adalah sebagai berikut: </w:t>
      </w:r>
    </w:p>
    <w:p w14:paraId="35A79A36" w14:textId="2E65F3C0" w:rsidR="000D5C7F" w:rsidRPr="00E82F8E" w:rsidRDefault="000D5C7F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noProof/>
          <w:szCs w:val="24"/>
        </w:rPr>
        <w:drawing>
          <wp:inline distT="0" distB="0" distL="0" distR="0" wp14:anchorId="764CB091" wp14:editId="21307D17">
            <wp:extent cx="3960000" cy="19308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8" t="23851" r="22090" b="8065"/>
                    <a:stretch/>
                  </pic:blipFill>
                  <pic:spPr bwMode="auto">
                    <a:xfrm>
                      <a:off x="0" y="0"/>
                      <a:ext cx="3960000" cy="193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4D55C" w14:textId="07BA8F97" w:rsidR="000D5C7F" w:rsidRPr="00E82F8E" w:rsidRDefault="000D5C7F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C3764C" w:rsidRPr="00E82F8E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C3764C" w:rsidRPr="00E82F8E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C3764C"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Usia Responden</w:t>
      </w:r>
    </w:p>
    <w:p w14:paraId="489A8A50" w14:textId="77777777" w:rsidR="000D5C7F" w:rsidRPr="00E82F8E" w:rsidRDefault="000D5C7F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68477836" w14:textId="701C1EA9" w:rsidR="000D5C7F" w:rsidRPr="00E82F8E" w:rsidRDefault="000D5C7F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Berdasarkan gambar 4.3 diketahui bahwa dari 100 responden terdapat </w:t>
      </w:r>
      <w:r w:rsidR="00C3514A" w:rsidRPr="00E82F8E">
        <w:rPr>
          <w:rFonts w:cs="Times New Roman"/>
          <w:szCs w:val="24"/>
        </w:rPr>
        <w:t>2</w:t>
      </w:r>
      <w:r w:rsidRPr="00E82F8E">
        <w:rPr>
          <w:rFonts w:cs="Times New Roman"/>
          <w:szCs w:val="24"/>
        </w:rPr>
        <w:t xml:space="preserve">% atau </w:t>
      </w:r>
      <w:r w:rsidR="00C3514A" w:rsidRPr="00E82F8E">
        <w:rPr>
          <w:rFonts w:cs="Times New Roman"/>
          <w:szCs w:val="24"/>
        </w:rPr>
        <w:t>2</w:t>
      </w:r>
      <w:r w:rsidRPr="00E82F8E">
        <w:rPr>
          <w:rFonts w:cs="Times New Roman"/>
          <w:szCs w:val="24"/>
        </w:rPr>
        <w:t xml:space="preserve"> responden dengan usia 1</w:t>
      </w:r>
      <w:r w:rsidR="00C3514A" w:rsidRPr="00E82F8E">
        <w:rPr>
          <w:rFonts w:cs="Times New Roman"/>
          <w:szCs w:val="24"/>
        </w:rPr>
        <w:t>5-</w:t>
      </w:r>
      <w:r w:rsidRPr="00E82F8E">
        <w:rPr>
          <w:rFonts w:cs="Times New Roman"/>
          <w:szCs w:val="24"/>
        </w:rPr>
        <w:t>2</w:t>
      </w:r>
      <w:r w:rsidR="00C3514A" w:rsidRPr="00E82F8E">
        <w:rPr>
          <w:rFonts w:cs="Times New Roman"/>
          <w:szCs w:val="24"/>
        </w:rPr>
        <w:t>0</w:t>
      </w:r>
      <w:r w:rsidRPr="00E82F8E">
        <w:rPr>
          <w:rFonts w:cs="Times New Roman"/>
          <w:szCs w:val="24"/>
        </w:rPr>
        <w:t xml:space="preserve"> tahun, </w:t>
      </w:r>
      <w:r w:rsidR="00C3514A" w:rsidRPr="00E82F8E">
        <w:rPr>
          <w:rFonts w:cs="Times New Roman"/>
          <w:szCs w:val="24"/>
        </w:rPr>
        <w:t>79</w:t>
      </w:r>
      <w:r w:rsidRPr="00E82F8E">
        <w:rPr>
          <w:rFonts w:cs="Times New Roman"/>
          <w:szCs w:val="24"/>
        </w:rPr>
        <w:t xml:space="preserve">% atau </w:t>
      </w:r>
      <w:r w:rsidR="00C3514A" w:rsidRPr="00E82F8E">
        <w:rPr>
          <w:rFonts w:cs="Times New Roman"/>
          <w:szCs w:val="24"/>
        </w:rPr>
        <w:t>79</w:t>
      </w:r>
      <w:r w:rsidRPr="00E82F8E">
        <w:rPr>
          <w:rFonts w:cs="Times New Roman"/>
          <w:szCs w:val="24"/>
        </w:rPr>
        <w:t xml:space="preserve"> responden dengan usia 2</w:t>
      </w:r>
      <w:r w:rsidR="00C3514A" w:rsidRPr="00E82F8E">
        <w:rPr>
          <w:rFonts w:cs="Times New Roman"/>
          <w:szCs w:val="24"/>
        </w:rPr>
        <w:t>1-25</w:t>
      </w:r>
      <w:r w:rsidRPr="00E82F8E">
        <w:rPr>
          <w:rFonts w:cs="Times New Roman"/>
          <w:szCs w:val="24"/>
        </w:rPr>
        <w:t xml:space="preserve"> tahun, </w:t>
      </w:r>
      <w:r w:rsidR="00C3514A" w:rsidRPr="00E82F8E">
        <w:rPr>
          <w:rFonts w:cs="Times New Roman"/>
          <w:szCs w:val="24"/>
        </w:rPr>
        <w:t>12</w:t>
      </w:r>
      <w:r w:rsidRPr="00E82F8E">
        <w:rPr>
          <w:rFonts w:cs="Times New Roman"/>
          <w:szCs w:val="24"/>
        </w:rPr>
        <w:t xml:space="preserve">% atau </w:t>
      </w:r>
      <w:r w:rsidR="00C3514A" w:rsidRPr="00E82F8E">
        <w:rPr>
          <w:rFonts w:cs="Times New Roman"/>
          <w:szCs w:val="24"/>
        </w:rPr>
        <w:t>12</w:t>
      </w:r>
      <w:r w:rsidRPr="00E82F8E">
        <w:rPr>
          <w:rFonts w:cs="Times New Roman"/>
          <w:szCs w:val="24"/>
        </w:rPr>
        <w:t xml:space="preserve"> responden dengan usia </w:t>
      </w:r>
      <w:r w:rsidR="00C3514A" w:rsidRPr="00E82F8E">
        <w:rPr>
          <w:rFonts w:cs="Times New Roman"/>
          <w:szCs w:val="24"/>
        </w:rPr>
        <w:t>26-3</w:t>
      </w:r>
      <w:r w:rsidRPr="00E82F8E">
        <w:rPr>
          <w:rFonts w:cs="Times New Roman"/>
          <w:szCs w:val="24"/>
        </w:rPr>
        <w:t>0 tahun,</w:t>
      </w:r>
      <w:r w:rsidR="00C3514A" w:rsidRPr="00E82F8E">
        <w:rPr>
          <w:rFonts w:cs="Times New Roman"/>
          <w:szCs w:val="24"/>
        </w:rPr>
        <w:t xml:space="preserve"> 3% atau 3 responden dengan usia 31-35 tahun,</w:t>
      </w:r>
      <w:r w:rsidRPr="00E82F8E">
        <w:rPr>
          <w:rFonts w:cs="Times New Roman"/>
          <w:szCs w:val="24"/>
        </w:rPr>
        <w:t xml:space="preserve"> dan </w:t>
      </w:r>
      <w:r w:rsidR="00C3514A" w:rsidRPr="00E82F8E">
        <w:rPr>
          <w:rFonts w:cs="Times New Roman"/>
          <w:szCs w:val="24"/>
        </w:rPr>
        <w:t>4</w:t>
      </w:r>
      <w:r w:rsidRPr="00E82F8E">
        <w:rPr>
          <w:rFonts w:cs="Times New Roman"/>
          <w:szCs w:val="24"/>
        </w:rPr>
        <w:t xml:space="preserve">% atau </w:t>
      </w:r>
      <w:r w:rsidR="00C3514A" w:rsidRPr="00E82F8E">
        <w:rPr>
          <w:rFonts w:cs="Times New Roman"/>
          <w:szCs w:val="24"/>
        </w:rPr>
        <w:t>4</w:t>
      </w:r>
      <w:r w:rsidRPr="00E82F8E">
        <w:rPr>
          <w:rFonts w:cs="Times New Roman"/>
          <w:szCs w:val="24"/>
        </w:rPr>
        <w:t xml:space="preserve"> responden dengan usia &gt;</w:t>
      </w:r>
      <w:r w:rsidR="00C3514A" w:rsidRPr="00E82F8E">
        <w:rPr>
          <w:rFonts w:cs="Times New Roman"/>
          <w:szCs w:val="24"/>
        </w:rPr>
        <w:t>35</w:t>
      </w:r>
      <w:r w:rsidRPr="00E82F8E">
        <w:rPr>
          <w:rFonts w:cs="Times New Roman"/>
          <w:szCs w:val="24"/>
        </w:rPr>
        <w:t xml:space="preserve"> tahun. Dengan demikian dapat disimpulkan bahwa komposisi responden dalam</w:t>
      </w:r>
      <w:r w:rsidR="001B127E" w:rsidRPr="00E82F8E">
        <w:rPr>
          <w:rFonts w:cs="Times New Roman"/>
          <w:szCs w:val="24"/>
        </w:rPr>
        <w:t xml:space="preserve"> </w:t>
      </w:r>
      <w:r w:rsidRPr="00E82F8E">
        <w:rPr>
          <w:rFonts w:cs="Times New Roman"/>
          <w:szCs w:val="24"/>
        </w:rPr>
        <w:lastRenderedPageBreak/>
        <w:t xml:space="preserve">penelitian ini sebagian besar didominasi oleh responden dengan usia </w:t>
      </w:r>
      <w:r w:rsidR="001B127E" w:rsidRPr="00E82F8E">
        <w:rPr>
          <w:rFonts w:cs="Times New Roman"/>
          <w:szCs w:val="24"/>
        </w:rPr>
        <w:t>21-</w:t>
      </w:r>
      <w:r w:rsidRPr="00E82F8E">
        <w:rPr>
          <w:rFonts w:cs="Times New Roman"/>
          <w:szCs w:val="24"/>
        </w:rPr>
        <w:t>25 tahun.</w:t>
      </w:r>
    </w:p>
    <w:p w14:paraId="2B02D535" w14:textId="0E11636E" w:rsidR="004370E7" w:rsidRPr="00E82F8E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>Pendidikan</w:t>
      </w:r>
    </w:p>
    <w:p w14:paraId="4C203951" w14:textId="10C322C0" w:rsidR="004370E7" w:rsidRPr="00E82F8E" w:rsidRDefault="004370E7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Distribusi responden penelitian ini jika ditinjau dari pendidikan responden adalah sebagai berikut: </w:t>
      </w:r>
    </w:p>
    <w:p w14:paraId="361C94F4" w14:textId="244FAFFA" w:rsidR="00112E15" w:rsidRPr="00E82F8E" w:rsidRDefault="004370E7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noProof/>
          <w:szCs w:val="24"/>
        </w:rPr>
        <w:drawing>
          <wp:inline distT="0" distB="0" distL="0" distR="0" wp14:anchorId="5B8D4203" wp14:editId="744145A3">
            <wp:extent cx="3960000" cy="1606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3" t="24718" r="8952" b="6331"/>
                    <a:stretch/>
                  </pic:blipFill>
                  <pic:spPr bwMode="auto">
                    <a:xfrm>
                      <a:off x="0" y="0"/>
                      <a:ext cx="3960000" cy="160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ECC0F" w14:textId="478E23B4" w:rsidR="004370E7" w:rsidRPr="00E82F8E" w:rsidRDefault="004370E7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Gambar </w:t>
      </w:r>
      <w:r w:rsidR="00C3764C" w:rsidRPr="00E82F8E">
        <w:rPr>
          <w:rFonts w:cs="Times New Roman"/>
          <w:szCs w:val="24"/>
        </w:rPr>
        <w:fldChar w:fldCharType="begin"/>
      </w:r>
      <w:r w:rsidR="00C3764C" w:rsidRPr="00E82F8E">
        <w:rPr>
          <w:rFonts w:cs="Times New Roman"/>
          <w:szCs w:val="24"/>
        </w:rPr>
        <w:instrText xml:space="preserve"> STYLEREF 1 \s </w:instrText>
      </w:r>
      <w:r w:rsidR="00C3764C" w:rsidRPr="00E82F8E">
        <w:rPr>
          <w:rFonts w:cs="Times New Roman"/>
          <w:szCs w:val="24"/>
        </w:rPr>
        <w:fldChar w:fldCharType="separate"/>
      </w:r>
      <w:r w:rsidR="00C3764C" w:rsidRPr="00E82F8E">
        <w:rPr>
          <w:rFonts w:cs="Times New Roman"/>
          <w:noProof/>
          <w:szCs w:val="24"/>
        </w:rPr>
        <w:t>4</w:t>
      </w:r>
      <w:r w:rsidR="00C3764C" w:rsidRPr="00E82F8E">
        <w:rPr>
          <w:rFonts w:cs="Times New Roman"/>
          <w:szCs w:val="24"/>
        </w:rPr>
        <w:fldChar w:fldCharType="end"/>
      </w:r>
      <w:r w:rsidR="00C3764C" w:rsidRPr="00E82F8E">
        <w:rPr>
          <w:rFonts w:cs="Times New Roman"/>
          <w:szCs w:val="24"/>
        </w:rPr>
        <w:t>.</w:t>
      </w:r>
      <w:r w:rsidR="00C3764C" w:rsidRPr="00E82F8E">
        <w:rPr>
          <w:rFonts w:cs="Times New Roman"/>
          <w:szCs w:val="24"/>
        </w:rPr>
        <w:fldChar w:fldCharType="begin"/>
      </w:r>
      <w:r w:rsidR="00C3764C" w:rsidRPr="00E82F8E">
        <w:rPr>
          <w:rFonts w:cs="Times New Roman"/>
          <w:szCs w:val="24"/>
        </w:rPr>
        <w:instrText xml:space="preserve"> SEQ Gambar \* ARABIC \s 1 </w:instrText>
      </w:r>
      <w:r w:rsidR="00C3764C" w:rsidRPr="00E82F8E">
        <w:rPr>
          <w:rFonts w:cs="Times New Roman"/>
          <w:szCs w:val="24"/>
        </w:rPr>
        <w:fldChar w:fldCharType="separate"/>
      </w:r>
      <w:r w:rsidR="00C3764C" w:rsidRPr="00E82F8E">
        <w:rPr>
          <w:rFonts w:cs="Times New Roman"/>
          <w:noProof/>
          <w:szCs w:val="24"/>
        </w:rPr>
        <w:t>4</w:t>
      </w:r>
      <w:r w:rsidR="00C3764C" w:rsidRPr="00E82F8E">
        <w:rPr>
          <w:rFonts w:cs="Times New Roman"/>
          <w:szCs w:val="24"/>
        </w:rPr>
        <w:fldChar w:fldCharType="end"/>
      </w:r>
      <w:r w:rsidRPr="00E82F8E">
        <w:rPr>
          <w:rFonts w:cs="Times New Roman"/>
          <w:szCs w:val="24"/>
        </w:rPr>
        <w:t xml:space="preserve"> Pendidikan Terakhir Responden</w:t>
      </w:r>
    </w:p>
    <w:p w14:paraId="17CAA4BE" w14:textId="541ED434" w:rsidR="004370E7" w:rsidRPr="00E82F8E" w:rsidRDefault="004370E7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38E3D762" w14:textId="17654A47" w:rsidR="004370E7" w:rsidRPr="00E82F8E" w:rsidRDefault="004370E7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Berdasarkan gambar 4.4 diketahui bahwa dari 100 responden terdapat 36% atau 36 responden dengan tingkat pendidikan terakhir SMA/SMK atau sederajat, 2% atau 2 responden </w:t>
      </w:r>
      <w:r w:rsidR="00941918" w:rsidRPr="00E82F8E">
        <w:rPr>
          <w:rFonts w:cs="Times New Roman"/>
          <w:szCs w:val="24"/>
        </w:rPr>
        <w:t>dengan tingkat pendidikan terakhir Diploma (D-3), 59% atau 59 responden dengan tingkat pendidikan terakhir Sarjana (S-1), dan 3% atau 3 responden dengan tingkat pendidikan terakhir Magister atau Doktoral (S-2, S-3). Dengan demikian dapat disimpulkan bahwa komposisi responden dalam penelitian ini sebagian besar didominasi oleh responden dengan tingkat pendidikan Sarjana (S-1).</w:t>
      </w:r>
    </w:p>
    <w:p w14:paraId="37CA8E6D" w14:textId="27DC9899" w:rsidR="00C3764C" w:rsidRPr="00E82F8E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>Pendapatan</w:t>
      </w:r>
    </w:p>
    <w:p w14:paraId="237BF246" w14:textId="5178A192" w:rsidR="00250C15" w:rsidRPr="00E82F8E" w:rsidRDefault="00250C15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Distribusi responden penelitian ini jika ditinjau dari pendapatan responden adalah sebagai berikut: </w:t>
      </w:r>
    </w:p>
    <w:p w14:paraId="02F4B046" w14:textId="4B90ED00" w:rsidR="00C3764C" w:rsidRPr="00E82F8E" w:rsidRDefault="00C3764C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noProof/>
          <w:szCs w:val="24"/>
        </w:rPr>
        <w:drawing>
          <wp:inline distT="0" distB="0" distL="0" distR="0" wp14:anchorId="20037956" wp14:editId="1BEDA913">
            <wp:extent cx="3960000" cy="1634959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7" t="26020" r="12955" b="7198"/>
                    <a:stretch/>
                  </pic:blipFill>
                  <pic:spPr bwMode="auto">
                    <a:xfrm>
                      <a:off x="0" y="0"/>
                      <a:ext cx="3960000" cy="163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043A" w14:textId="627EB806" w:rsidR="00C3764C" w:rsidRPr="00E82F8E" w:rsidRDefault="00C3764C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E82F8E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E82F8E">
        <w:rPr>
          <w:rFonts w:cs="Times New Roman"/>
          <w:i w:val="0"/>
          <w:iCs w:val="0"/>
          <w:noProof/>
          <w:color w:val="auto"/>
          <w:sz w:val="24"/>
          <w:szCs w:val="24"/>
        </w:rPr>
        <w:t>5</w:t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Pendapatan per Bulan Responden</w:t>
      </w:r>
    </w:p>
    <w:p w14:paraId="3266A98E" w14:textId="763E6628" w:rsidR="00C3764C" w:rsidRPr="00E82F8E" w:rsidRDefault="00C3764C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52E202B1" w14:textId="77A8682C" w:rsidR="00B336EB" w:rsidRPr="00E82F8E" w:rsidRDefault="00B336EB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lastRenderedPageBreak/>
        <w:t xml:space="preserve">Berdasarkan gambar 4.5 diketahui bahwa dari 100 responden terdapat 9% atau 9 responden dengan pendapatan kurang dari Rp 1.000.000, 39% atau 39 responden dengan pendapatan Rp 1.000.001-Rp 3.000.000, 23% atau 23 responden dengan pendapatan Rp 3.000.001-Rp 5.000.000, 14% atau 14 responden dengan pendapatan Rp 5.000.001-Rp 7.000.000, dan 15% atau 15 responden dengan pendapatan lebih dari Rp 7.000.000. Dengan demikian dapat disimpulkan bahwa komposisi responden dalam penelitian ini sebagian besar didominasi oleh responden dengan pendapatan sebesar Rp 1.000.001-Rp 3.000.000. </w:t>
      </w:r>
    </w:p>
    <w:p w14:paraId="12B14FB5" w14:textId="77777777" w:rsidR="00D82725" w:rsidRPr="00E82F8E" w:rsidRDefault="00D82725" w:rsidP="00E82F8E">
      <w:pPr>
        <w:spacing w:after="0"/>
        <w:ind w:left="567" w:firstLine="567"/>
        <w:rPr>
          <w:rFonts w:cs="Times New Roman"/>
          <w:szCs w:val="24"/>
        </w:rPr>
      </w:pPr>
    </w:p>
    <w:p w14:paraId="6E808621" w14:textId="0B81F64F" w:rsidR="00421564" w:rsidRPr="00E82F8E" w:rsidRDefault="00421564" w:rsidP="00E82F8E">
      <w:pPr>
        <w:pStyle w:val="Heading2"/>
        <w:ind w:left="567" w:hanging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Uji Statistik</w:t>
      </w:r>
    </w:p>
    <w:p w14:paraId="4711E860" w14:textId="4DB20CC9" w:rsidR="00A04BA2" w:rsidRPr="00E82F8E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>Uji Validitas</w:t>
      </w:r>
    </w:p>
    <w:p w14:paraId="7145C561" w14:textId="07BC63C9" w:rsidR="002A71D9" w:rsidRPr="00E82F8E" w:rsidRDefault="00A04BA2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Uji validitas dilakukan untuk mengukur tingkat validitas suatu kuesioner. Dalam penelitian ini uji validitas menggunakan tingkat signifikansi 5%</w:t>
      </w:r>
      <w:r w:rsidR="00E163F9" w:rsidRPr="00E82F8E">
        <w:rPr>
          <w:rFonts w:cs="Times New Roman"/>
          <w:szCs w:val="24"/>
        </w:rPr>
        <w:t xml:space="preserve"> </w:t>
      </w:r>
      <w:r w:rsidRPr="00E82F8E">
        <w:rPr>
          <w:rFonts w:cs="Times New Roman"/>
          <w:szCs w:val="24"/>
        </w:rPr>
        <w:t xml:space="preserve">dan </w:t>
      </w:r>
      <w:r w:rsidRPr="00E82F8E">
        <w:rPr>
          <w:rFonts w:cs="Times New Roman"/>
          <w:i/>
          <w:iCs/>
          <w:szCs w:val="24"/>
        </w:rPr>
        <w:t>degree of freedom</w:t>
      </w:r>
      <w:r w:rsidRPr="00E82F8E">
        <w:rPr>
          <w:rFonts w:cs="Times New Roman"/>
          <w:szCs w:val="24"/>
        </w:rPr>
        <w:t xml:space="preserve"> </w:t>
      </w:r>
      <w:r w:rsidR="00E163F9" w:rsidRPr="00E82F8E">
        <w:rPr>
          <w:rFonts w:cs="Times New Roman"/>
          <w:szCs w:val="24"/>
        </w:rPr>
        <w:t xml:space="preserve">(df) </w:t>
      </w:r>
      <w:r w:rsidRPr="00E82F8E">
        <w:rPr>
          <w:rFonts w:cs="Times New Roman"/>
          <w:szCs w:val="24"/>
        </w:rPr>
        <w:t>=</w:t>
      </w:r>
      <w:r w:rsidR="003B2CDF" w:rsidRPr="00E82F8E">
        <w:rPr>
          <w:rFonts w:cs="Times New Roman"/>
          <w:szCs w:val="24"/>
        </w:rPr>
        <w:t xml:space="preserve"> </w:t>
      </w:r>
      <w:r w:rsidRPr="00E82F8E">
        <w:rPr>
          <w:rFonts w:cs="Times New Roman"/>
          <w:szCs w:val="24"/>
        </w:rPr>
        <w:t xml:space="preserve">98 (df = 100 – 2). Hasil uji validitas menggunakan program SPSS versi 23, dengan kriteria pengujian sebagai berikut:  </w:t>
      </w:r>
    </w:p>
    <w:p w14:paraId="0844F2F8" w14:textId="614CBC88" w:rsidR="002A71D9" w:rsidRPr="00E82F8E" w:rsidRDefault="00A04BA2" w:rsidP="00E82F8E">
      <w:pPr>
        <w:pStyle w:val="ListParagraph"/>
        <w:numPr>
          <w:ilvl w:val="0"/>
          <w:numId w:val="2"/>
        </w:numPr>
        <w:ind w:left="1134" w:hanging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Jika </w:t>
      </w:r>
      <w:r w:rsidR="00423028" w:rsidRPr="00E82F8E">
        <w:rPr>
          <w:rFonts w:cs="Times New Roman"/>
          <w:szCs w:val="24"/>
        </w:rPr>
        <w:t>R</w:t>
      </w:r>
      <w:r w:rsidR="002A71D9" w:rsidRPr="00E82F8E">
        <w:rPr>
          <w:rFonts w:cs="Times New Roman"/>
          <w:szCs w:val="24"/>
        </w:rPr>
        <w:t xml:space="preserve"> </w:t>
      </w:r>
      <w:r w:rsidRPr="00E82F8E">
        <w:rPr>
          <w:rFonts w:cs="Times New Roman"/>
          <w:szCs w:val="24"/>
        </w:rPr>
        <w:t xml:space="preserve">hitung &gt; </w:t>
      </w:r>
      <w:r w:rsidR="00423028" w:rsidRPr="00E82F8E">
        <w:rPr>
          <w:rFonts w:cs="Times New Roman"/>
          <w:szCs w:val="24"/>
        </w:rPr>
        <w:t>R</w:t>
      </w:r>
      <w:r w:rsidR="002A71D9" w:rsidRPr="00E82F8E">
        <w:rPr>
          <w:rFonts w:cs="Times New Roman"/>
          <w:szCs w:val="24"/>
        </w:rPr>
        <w:t xml:space="preserve"> </w:t>
      </w:r>
      <w:r w:rsidRPr="00E82F8E">
        <w:rPr>
          <w:rFonts w:cs="Times New Roman"/>
          <w:szCs w:val="24"/>
        </w:rPr>
        <w:t>tabel</w:t>
      </w:r>
      <w:r w:rsidR="002A71D9" w:rsidRPr="00E82F8E">
        <w:rPr>
          <w:rFonts w:cs="Times New Roman"/>
          <w:szCs w:val="24"/>
        </w:rPr>
        <w:t>,</w:t>
      </w:r>
      <w:r w:rsidRPr="00E82F8E">
        <w:rPr>
          <w:rFonts w:cs="Times New Roman"/>
          <w:szCs w:val="24"/>
        </w:rPr>
        <w:t xml:space="preserve"> maka dikatakan valid</w:t>
      </w:r>
    </w:p>
    <w:p w14:paraId="42C8D49A" w14:textId="57E9952E" w:rsidR="002A71D9" w:rsidRPr="00E82F8E" w:rsidRDefault="00A04BA2" w:rsidP="00E82F8E">
      <w:pPr>
        <w:pStyle w:val="ListParagraph"/>
        <w:numPr>
          <w:ilvl w:val="0"/>
          <w:numId w:val="2"/>
        </w:numPr>
        <w:spacing w:after="0"/>
        <w:ind w:left="1134" w:hanging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Jika </w:t>
      </w:r>
      <w:r w:rsidR="00423028" w:rsidRPr="00E82F8E">
        <w:rPr>
          <w:rFonts w:cs="Times New Roman"/>
          <w:szCs w:val="24"/>
        </w:rPr>
        <w:t>R</w:t>
      </w:r>
      <w:r w:rsidR="002A71D9" w:rsidRPr="00E82F8E">
        <w:rPr>
          <w:rFonts w:cs="Times New Roman"/>
          <w:szCs w:val="24"/>
        </w:rPr>
        <w:t xml:space="preserve"> </w:t>
      </w:r>
      <w:r w:rsidRPr="00E82F8E">
        <w:rPr>
          <w:rFonts w:cs="Times New Roman"/>
          <w:szCs w:val="24"/>
        </w:rPr>
        <w:t xml:space="preserve">hitung &lt; </w:t>
      </w:r>
      <w:r w:rsidR="00423028" w:rsidRPr="00E82F8E">
        <w:rPr>
          <w:rFonts w:cs="Times New Roman"/>
          <w:szCs w:val="24"/>
        </w:rPr>
        <w:t>R</w:t>
      </w:r>
      <w:r w:rsidR="002A71D9" w:rsidRPr="00E82F8E">
        <w:rPr>
          <w:rFonts w:cs="Times New Roman"/>
          <w:szCs w:val="24"/>
        </w:rPr>
        <w:t xml:space="preserve"> </w:t>
      </w:r>
      <w:r w:rsidRPr="00E82F8E">
        <w:rPr>
          <w:rFonts w:cs="Times New Roman"/>
          <w:szCs w:val="24"/>
        </w:rPr>
        <w:t>tabel</w:t>
      </w:r>
      <w:r w:rsidR="002A71D9" w:rsidRPr="00E82F8E">
        <w:rPr>
          <w:rFonts w:cs="Times New Roman"/>
          <w:szCs w:val="24"/>
        </w:rPr>
        <w:t>,</w:t>
      </w:r>
      <w:r w:rsidRPr="00E82F8E">
        <w:rPr>
          <w:rFonts w:cs="Times New Roman"/>
          <w:szCs w:val="24"/>
        </w:rPr>
        <w:t xml:space="preserve"> maka dikatakan tidak vali</w:t>
      </w:r>
      <w:r w:rsidR="003B2CDF" w:rsidRPr="00E82F8E">
        <w:rPr>
          <w:rFonts w:cs="Times New Roman"/>
          <w:szCs w:val="24"/>
        </w:rPr>
        <w:t>d</w:t>
      </w:r>
    </w:p>
    <w:p w14:paraId="429348DF" w14:textId="1E438144" w:rsidR="000C6177" w:rsidRPr="00E82F8E" w:rsidRDefault="000C6177" w:rsidP="00E82F8E">
      <w:pPr>
        <w:pStyle w:val="Heading4"/>
        <w:ind w:left="1843" w:hanging="709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Uji Validitas Variabel </w:t>
      </w:r>
      <w:r w:rsidRPr="00E82F8E">
        <w:rPr>
          <w:rFonts w:cs="Times New Roman"/>
          <w:i/>
          <w:szCs w:val="24"/>
        </w:rPr>
        <w:t xml:space="preserve">Personnal Innovativeness </w:t>
      </w:r>
      <w:r w:rsidRPr="00E82F8E">
        <w:rPr>
          <w:rFonts w:cs="Times New Roman"/>
          <w:szCs w:val="24"/>
        </w:rPr>
        <w:t xml:space="preserve">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</w:p>
    <w:p w14:paraId="70A1227C" w14:textId="519DD000" w:rsidR="003B2CDF" w:rsidRPr="00E82F8E" w:rsidRDefault="002A71D9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Hasil Uji Validitas</w:t>
      </w:r>
      <w:r w:rsidRPr="00E82F8E">
        <w:rPr>
          <w:rFonts w:cs="Times New Roman"/>
          <w:color w:val="auto"/>
          <w:sz w:val="24"/>
          <w:szCs w:val="24"/>
        </w:rPr>
        <w:t xml:space="preserve"> Perso</w:t>
      </w:r>
      <w:r w:rsidR="000C6177" w:rsidRPr="00E82F8E">
        <w:rPr>
          <w:rFonts w:cs="Times New Roman"/>
          <w:color w:val="auto"/>
          <w:sz w:val="24"/>
          <w:szCs w:val="24"/>
        </w:rPr>
        <w:t>n</w:t>
      </w:r>
      <w:r w:rsidRPr="00E82F8E">
        <w:rPr>
          <w:rFonts w:cs="Times New Roman"/>
          <w:color w:val="auto"/>
          <w:sz w:val="24"/>
          <w:szCs w:val="24"/>
        </w:rPr>
        <w:t>nal Innovativeness</w:t>
      </w:r>
      <w:r w:rsidR="00E163F9" w:rsidRPr="00E82F8E">
        <w:rPr>
          <w:rFonts w:cs="Times New Roman"/>
          <w:color w:val="auto"/>
          <w:sz w:val="24"/>
          <w:szCs w:val="24"/>
        </w:rPr>
        <w:t xml:space="preserve"> </w:t>
      </w:r>
      <w:r w:rsidR="00E163F9" w:rsidRPr="00E82F8E">
        <w:rPr>
          <w:rFonts w:cs="Times New Roman"/>
          <w:i w:val="0"/>
          <w:iCs w:val="0"/>
          <w:color w:val="auto"/>
          <w:sz w:val="24"/>
          <w:szCs w:val="24"/>
        </w:rPr>
        <w:t>(PIN)</w:t>
      </w:r>
    </w:p>
    <w:tbl>
      <w:tblPr>
        <w:tblW w:w="8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126"/>
        <w:gridCol w:w="1134"/>
        <w:gridCol w:w="1134"/>
        <w:gridCol w:w="1134"/>
        <w:gridCol w:w="1276"/>
      </w:tblGrid>
      <w:tr w:rsidR="00E82F8E" w:rsidRPr="00E82F8E" w14:paraId="64DBA392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B4D852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E82F8E" w:rsidRPr="00E82F8E" w14:paraId="59609E10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591EF386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3715391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PIN_1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D9FAD20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PIN_2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1C1A174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PIN_3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C5BD0A9" w14:textId="3D0E755E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Tota_PIN</w:t>
            </w:r>
          </w:p>
        </w:tc>
      </w:tr>
      <w:tr w:rsidR="00E82F8E" w:rsidRPr="00E82F8E" w14:paraId="49CC3751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A9CAE44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PIN_1</w:t>
            </w:r>
          </w:p>
        </w:tc>
        <w:tc>
          <w:tcPr>
            <w:tcW w:w="212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D65A78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59796D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93F72F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.486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B7E7C79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.339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7A02DA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.766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31568D11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A72FB43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1E1533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2039E4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59BD0B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B600FA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03037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2B3C6840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06E8BE8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BFA2F1B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7EDE0E6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14:paraId="1BD992FA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14:paraId="04E835E0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B677690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47D8C3C5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7783558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PIN_2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A33F7E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C7AC66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.486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2DA6EA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691B06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.492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3EA1FA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.860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57A0C93C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1DB2F23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AC3200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06ED22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C427F6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3DF6CF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325982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59981F8D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E54EA0C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AA3B3BD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5332A48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14:paraId="76E9F713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14:paraId="08B89BD3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D3EB450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1AC0BE6D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BFF50CB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PIN_3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CB5D27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C1801A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.339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5C449C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.492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C0BC03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F9806D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.744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54C21195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F56137E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36B5F1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EED16A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E4BACE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DF4EDF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E19946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59C03DC5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4296456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2FAFD9A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1DFC5EC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14:paraId="60B8EBCA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14:paraId="313A844B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CF1F7E8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136160F7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F0E9B23" w14:textId="464F2985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Total_PIN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626F1F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4DD733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.766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457852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.860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25D5DA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.744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89F3F9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</w:tr>
      <w:tr w:rsidR="00E82F8E" w:rsidRPr="00E82F8E" w14:paraId="57D4F52A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9D19E7A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B97162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3F85E1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FFFB4D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58AED7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3816F1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E82F8E" w:rsidRPr="00E82F8E" w14:paraId="1AF323D8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FCE2F64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FCCEB8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49335F2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E895B3C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67DC9DD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2B5FE8D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71863814" w14:textId="77777777" w:rsidTr="00E82F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2C6EC" w14:textId="77777777" w:rsidR="003B2CDF" w:rsidRPr="00E82F8E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4EC31445" w14:textId="03835FD5" w:rsidR="00A04BA2" w:rsidRDefault="002A71D9" w:rsidP="00E82F8E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62001C29" w14:textId="39452A0F" w:rsidR="00E82F8E" w:rsidRDefault="00E82F8E" w:rsidP="00E82F8E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</w:p>
    <w:p w14:paraId="2D6B6122" w14:textId="77777777" w:rsidR="00E82F8E" w:rsidRPr="00E82F8E" w:rsidRDefault="00E82F8E" w:rsidP="00E82F8E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</w:p>
    <w:p w14:paraId="2B112AA8" w14:textId="60146A94" w:rsidR="00E163F9" w:rsidRPr="00E82F8E" w:rsidRDefault="00E163F9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E82F8E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Tabel 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Tabel Pengambilan Keputusan Variabel</w:t>
      </w:r>
      <w:r w:rsidRPr="00E82F8E">
        <w:rPr>
          <w:rFonts w:cs="Times New Roman"/>
          <w:color w:val="auto"/>
          <w:sz w:val="24"/>
          <w:szCs w:val="24"/>
        </w:rPr>
        <w:t xml:space="preserve"> Personal Innovativeness </w:t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>(PIN)</w:t>
      </w:r>
    </w:p>
    <w:tbl>
      <w:tblPr>
        <w:tblW w:w="5274" w:type="dxa"/>
        <w:jc w:val="center"/>
        <w:tblLook w:val="04A0" w:firstRow="1" w:lastRow="0" w:firstColumn="1" w:lastColumn="0" w:noHBand="0" w:noVBand="1"/>
      </w:tblPr>
      <w:tblGrid>
        <w:gridCol w:w="954"/>
        <w:gridCol w:w="1132"/>
        <w:gridCol w:w="816"/>
        <w:gridCol w:w="1242"/>
        <w:gridCol w:w="1243"/>
      </w:tblGrid>
      <w:tr w:rsidR="00E163F9" w:rsidRPr="00E82F8E" w14:paraId="3CB446AD" w14:textId="77777777" w:rsidTr="00E163F9">
        <w:trPr>
          <w:trHeight w:val="600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42EC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Butir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73099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R hitung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47C1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Tanda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9FCA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R tabel (100, 5%)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D8C8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Keputusan</w:t>
            </w:r>
          </w:p>
        </w:tc>
      </w:tr>
      <w:tr w:rsidR="00E163F9" w:rsidRPr="00E82F8E" w14:paraId="7F66D72C" w14:textId="77777777" w:rsidTr="00E163F9">
        <w:trPr>
          <w:trHeight w:val="300"/>
          <w:jc w:val="center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2267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PIN 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B52B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0,766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EDE4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114D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B022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163F9" w:rsidRPr="00E82F8E" w14:paraId="1DD26FB2" w14:textId="77777777" w:rsidTr="00E163F9">
        <w:trPr>
          <w:trHeight w:val="300"/>
          <w:jc w:val="center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B67C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PIN 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847F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0,860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C0A0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6E5A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3D52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163F9" w:rsidRPr="00E82F8E" w14:paraId="47E0490D" w14:textId="77777777" w:rsidTr="00E163F9">
        <w:trPr>
          <w:trHeight w:val="300"/>
          <w:jc w:val="center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D1B6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PIN 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08FC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0,744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8B87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AE1C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2982" w14:textId="77777777" w:rsidR="00E163F9" w:rsidRPr="00E82F8E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60BE754B" w14:textId="37685F10" w:rsidR="00E163F9" w:rsidRPr="00E82F8E" w:rsidRDefault="00CE0DEE" w:rsidP="00E82F8E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Hasil Pengolahan Data</w:t>
      </w:r>
    </w:p>
    <w:p w14:paraId="37D9F80A" w14:textId="0B2555D9" w:rsidR="007730C9" w:rsidRPr="00E82F8E" w:rsidRDefault="00D82725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Berdasarkan tabel 4.2 ditunjukkan bahwa seluruh butir pertanyaan dalam variabel </w:t>
      </w:r>
      <w:r w:rsidRPr="00E82F8E">
        <w:rPr>
          <w:rFonts w:cs="Times New Roman"/>
          <w:i/>
          <w:iCs/>
          <w:szCs w:val="24"/>
        </w:rPr>
        <w:t>Personal Innovativeness</w:t>
      </w:r>
      <w:r w:rsidRPr="00E82F8E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E82F8E">
        <w:rPr>
          <w:rFonts w:cs="Times New Roman"/>
          <w:szCs w:val="24"/>
        </w:rPr>
        <w:t>) yang terdapat pada kuesioner dinyatakan valid karena nilai R hitung &gt; R tabel.</w:t>
      </w:r>
    </w:p>
    <w:p w14:paraId="161E639C" w14:textId="0E0F018F" w:rsidR="000C6177" w:rsidRPr="00E82F8E" w:rsidRDefault="000C6177" w:rsidP="00E82F8E">
      <w:pPr>
        <w:pStyle w:val="Heading4"/>
        <w:ind w:left="1843" w:hanging="709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Uji Validitas Variabel </w:t>
      </w:r>
      <w:r w:rsidRPr="00E82F8E">
        <w:rPr>
          <w:rFonts w:cs="Times New Roman"/>
          <w:i/>
          <w:szCs w:val="24"/>
        </w:rPr>
        <w:t>M-Banking Knowledge</w:t>
      </w:r>
      <w:r w:rsidRPr="00E82F8E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</w:p>
    <w:p w14:paraId="7652C5BC" w14:textId="481E8BB9" w:rsidR="00036416" w:rsidRPr="00E82F8E" w:rsidRDefault="00036416" w:rsidP="00E82F8E">
      <w:pPr>
        <w:pStyle w:val="Caption"/>
        <w:spacing w:after="0" w:line="360" w:lineRule="auto"/>
        <w:jc w:val="center"/>
        <w:rPr>
          <w:rFonts w:cs="Times New Roman"/>
          <w:color w:val="auto"/>
          <w:sz w:val="24"/>
          <w:szCs w:val="24"/>
        </w:rPr>
      </w:pP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Hasil Uji Validitas</w:t>
      </w:r>
      <w:r w:rsidRPr="00E82F8E">
        <w:rPr>
          <w:rFonts w:cs="Times New Roman"/>
          <w:color w:val="auto"/>
          <w:sz w:val="24"/>
          <w:szCs w:val="24"/>
        </w:rPr>
        <w:t xml:space="preserve"> M-Banking Knowledge </w:t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>(MBK)</w:t>
      </w:r>
    </w:p>
    <w:tbl>
      <w:tblPr>
        <w:tblW w:w="86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2126"/>
        <w:gridCol w:w="1035"/>
        <w:gridCol w:w="1035"/>
        <w:gridCol w:w="1035"/>
        <w:gridCol w:w="1035"/>
        <w:gridCol w:w="1388"/>
        <w:gridCol w:w="11"/>
      </w:tblGrid>
      <w:tr w:rsidR="00E82F8E" w:rsidRPr="00E82F8E" w14:paraId="75575095" w14:textId="77777777" w:rsidTr="00E82F8E">
        <w:tblPrEx>
          <w:tblCellMar>
            <w:top w:w="0" w:type="dxa"/>
            <w:bottom w:w="0" w:type="dxa"/>
          </w:tblCellMar>
        </w:tblPrEx>
        <w:trPr>
          <w:cantSplit/>
          <w:trHeight w:val="318"/>
          <w:jc w:val="center"/>
        </w:trPr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AC3AC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E82F8E" w:rsidRPr="00E82F8E" w14:paraId="6BE25705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18"/>
          <w:jc w:val="center"/>
        </w:trPr>
        <w:tc>
          <w:tcPr>
            <w:tcW w:w="31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31BB6D19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E55336B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MBK_1</w:t>
            </w:r>
          </w:p>
        </w:tc>
        <w:tc>
          <w:tcPr>
            <w:tcW w:w="10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5A279D2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MBK_2</w:t>
            </w:r>
          </w:p>
        </w:tc>
        <w:tc>
          <w:tcPr>
            <w:tcW w:w="10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5284122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MBK_3</w:t>
            </w:r>
          </w:p>
        </w:tc>
        <w:tc>
          <w:tcPr>
            <w:tcW w:w="10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4579901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MBK_4</w:t>
            </w:r>
          </w:p>
        </w:tc>
        <w:tc>
          <w:tcPr>
            <w:tcW w:w="138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F95AB88" w14:textId="7001E222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Total_MBK</w:t>
            </w:r>
          </w:p>
        </w:tc>
      </w:tr>
      <w:tr w:rsidR="00E82F8E" w:rsidRPr="00E82F8E" w14:paraId="27EBD4E5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18"/>
          <w:jc w:val="center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5315A1E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MBK_1</w:t>
            </w:r>
          </w:p>
        </w:tc>
        <w:tc>
          <w:tcPr>
            <w:tcW w:w="212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5B221E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389DFC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03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119227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.650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820D88E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209921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.451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8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9F3CC9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.804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349EF871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64"/>
          <w:jc w:val="center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D5321FF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4BEE1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F9692F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44E37A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D78A0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D6E5B0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3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368527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7D633113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64"/>
          <w:jc w:val="center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1ADE7A2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79C10DD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593FAE0C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7B04F24D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07D05C0D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5F681DBC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38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849AC49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193A864A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33"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15EADD2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MBK_2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3F3E50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46418D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.650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4DAACC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9E0F3A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.358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BB09F8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.471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7A707E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.801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33609477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49"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53E89AA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343537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EA85EE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20B42E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AD35CF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F60BA9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3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2A147B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5F615B44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33"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B2C74A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383A880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CE3DFB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0D0A1F37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585C2924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62A331B4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38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9B6A840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2A15105B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33"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4F72C80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MBK_3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72FA74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FEE05A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F1969E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.358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2BEE89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6ACE0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.418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6E5DE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.696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5B126409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49"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52137B2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6269D3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82AC6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1CC2B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668B0D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F1176A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3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1BFEFF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4E6F165F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33"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B94A09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FE162E0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49AF0D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071603D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729DBDCB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2887168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38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177DD3B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1D10CC6C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33"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6BA109B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MBK_4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1BD8D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5A4B00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.451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FC474C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.471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47F1AB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.418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0F1CC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3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CF62DE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.786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68340968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49"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87F02AF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96B6F0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F4D3FA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74FFE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8A11D7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DB4589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07903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4EAC8682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33"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F59D7EA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4BCEC8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ECA933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3C7E8A3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5D88FC60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FFFFF"/>
            <w:vAlign w:val="center"/>
          </w:tcPr>
          <w:p w14:paraId="6B46E901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38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A65CE6A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2967DAD7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33"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BB10670" w14:textId="73853D8F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Total_MBK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50CF07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231F4C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.804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74AC10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.801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F98241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.696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06EA69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.786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5B6CC1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</w:tr>
      <w:tr w:rsidR="00E82F8E" w:rsidRPr="00E82F8E" w14:paraId="53C2FB26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64"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04342D3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674E8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3C5B8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8FEC6F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6E467A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927C3B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3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B4A8F7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E82F8E" w:rsidRPr="00E82F8E" w14:paraId="5B339C2E" w14:textId="77777777" w:rsidTr="00E82F8E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364"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A29BE76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E7CB705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0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18601ED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D04A30A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5EF641F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3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BE09BB1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38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2C1ADC2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7995477F" w14:textId="77777777" w:rsidTr="00E82F8E">
        <w:tblPrEx>
          <w:tblCellMar>
            <w:top w:w="0" w:type="dxa"/>
            <w:bottom w:w="0" w:type="dxa"/>
          </w:tblCellMar>
        </w:tblPrEx>
        <w:trPr>
          <w:cantSplit/>
          <w:trHeight w:val="318"/>
          <w:jc w:val="center"/>
        </w:trPr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B6D19" w14:textId="77777777" w:rsidR="00D82725" w:rsidRPr="00E82F8E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23798F4F" w14:textId="77777777" w:rsidR="00036416" w:rsidRPr="00E82F8E" w:rsidRDefault="00036416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21289EE3" w14:textId="097BA03F" w:rsidR="0090561C" w:rsidRPr="00E82F8E" w:rsidRDefault="0090561C" w:rsidP="00E82F8E">
      <w:pPr>
        <w:spacing w:after="0"/>
        <w:rPr>
          <w:rFonts w:cs="Times New Roman"/>
          <w:szCs w:val="24"/>
        </w:rPr>
      </w:pPr>
    </w:p>
    <w:p w14:paraId="66BF3C7E" w14:textId="240CFB84" w:rsidR="00036416" w:rsidRPr="00E82F8E" w:rsidRDefault="00036416" w:rsidP="00E82F8E">
      <w:pPr>
        <w:pStyle w:val="Caption"/>
        <w:spacing w:after="0" w:line="360" w:lineRule="auto"/>
        <w:rPr>
          <w:rFonts w:cs="Times New Roman"/>
          <w:i w:val="0"/>
          <w:iCs w:val="0"/>
          <w:color w:val="auto"/>
          <w:sz w:val="24"/>
          <w:szCs w:val="24"/>
        </w:rPr>
      </w:pP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Tabel Pengambilan Keputusan Variabel </w:t>
      </w:r>
      <w:r w:rsidRPr="00E82F8E">
        <w:rPr>
          <w:rFonts w:cs="Times New Roman"/>
          <w:color w:val="auto"/>
          <w:sz w:val="24"/>
          <w:szCs w:val="24"/>
        </w:rPr>
        <w:t>M-Banking Knowlegde</w:t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(MBK)</w:t>
      </w:r>
    </w:p>
    <w:tbl>
      <w:tblPr>
        <w:tblW w:w="5842" w:type="dxa"/>
        <w:jc w:val="center"/>
        <w:tblLook w:val="04A0" w:firstRow="1" w:lastRow="0" w:firstColumn="1" w:lastColumn="0" w:noHBand="0" w:noVBand="1"/>
      </w:tblPr>
      <w:tblGrid>
        <w:gridCol w:w="1072"/>
        <w:gridCol w:w="1072"/>
        <w:gridCol w:w="1071"/>
        <w:gridCol w:w="1316"/>
        <w:gridCol w:w="1311"/>
      </w:tblGrid>
      <w:tr w:rsidR="00E82F8E" w:rsidRPr="00E82F8E" w14:paraId="30B9151F" w14:textId="77777777" w:rsidTr="00E82F8E">
        <w:trPr>
          <w:trHeight w:val="661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9B38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Butir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864B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R hitung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A1A4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Tanda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0BD6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R tabel (100, 5%)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E2DE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Keputusan</w:t>
            </w:r>
          </w:p>
        </w:tc>
      </w:tr>
      <w:tr w:rsidR="00E82F8E" w:rsidRPr="00E82F8E" w14:paraId="727DD38C" w14:textId="77777777" w:rsidTr="00E82F8E">
        <w:trPr>
          <w:trHeight w:val="330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2220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MBK 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F3A1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0,804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1E56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A195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B0E4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82F8E" w:rsidRPr="00E82F8E" w14:paraId="0FF0F88C" w14:textId="77777777" w:rsidTr="00E82F8E">
        <w:trPr>
          <w:trHeight w:val="330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8EF4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MBK 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1277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0,801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2150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0235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86BF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82F8E" w:rsidRPr="00E82F8E" w14:paraId="2A27C693" w14:textId="77777777" w:rsidTr="00E82F8E">
        <w:trPr>
          <w:trHeight w:val="330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DE50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lastRenderedPageBreak/>
              <w:t>MBK 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7987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0,696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216A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8C3D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EADB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82F8E" w:rsidRPr="00E82F8E" w14:paraId="38364E03" w14:textId="77777777" w:rsidTr="00E82F8E">
        <w:trPr>
          <w:trHeight w:val="330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C859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MBK 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DB18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0,786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FC9D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E529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0C5E" w14:textId="77777777" w:rsidR="003B2CDF" w:rsidRPr="00E82F8E" w:rsidRDefault="003B2CDF" w:rsidP="00E82F8E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4410B443" w14:textId="77777777" w:rsidR="003B2CDF" w:rsidRPr="00E82F8E" w:rsidRDefault="003B2CDF" w:rsidP="00E82F8E">
      <w:pPr>
        <w:spacing w:after="0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Hasil Pengolahan Data</w:t>
      </w:r>
    </w:p>
    <w:p w14:paraId="4FE056CA" w14:textId="24A77FC4" w:rsidR="003B2CDF" w:rsidRPr="00E82F8E" w:rsidRDefault="003B2CDF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Berdasarkan tabel 4.4 ditunjukkan bahwa seluruh butir pertanyaan dalam variabel </w:t>
      </w:r>
      <w:r w:rsidRPr="00E82F8E">
        <w:rPr>
          <w:rFonts w:cs="Times New Roman"/>
          <w:i/>
          <w:iCs/>
          <w:szCs w:val="24"/>
        </w:rPr>
        <w:t>M-Banking Knowlegde</w:t>
      </w:r>
      <w:r w:rsidRPr="00E82F8E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E82F8E">
        <w:rPr>
          <w:rFonts w:cs="Times New Roman"/>
          <w:szCs w:val="24"/>
        </w:rPr>
        <w:t>) yang terdapat pada kuesioner dinyatakan valid karena nilai R hitung &gt; R tabel.</w:t>
      </w:r>
    </w:p>
    <w:p w14:paraId="48DD4B8F" w14:textId="24AC3EF3" w:rsidR="00931F10" w:rsidRPr="00E82F8E" w:rsidRDefault="00931F10" w:rsidP="00E82F8E">
      <w:pPr>
        <w:pStyle w:val="Heading4"/>
        <w:ind w:left="1843" w:hanging="709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Uji Validitas Variabel </w:t>
      </w:r>
      <w:r w:rsidRPr="00E82F8E">
        <w:rPr>
          <w:rFonts w:cs="Times New Roman"/>
          <w:iCs w:val="0"/>
          <w:szCs w:val="24"/>
        </w:rPr>
        <w:t>Pengetahuan Keuangan</w:t>
      </w:r>
      <w:r w:rsidRPr="00E82F8E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</w:p>
    <w:p w14:paraId="11B69F18" w14:textId="42B6B430" w:rsidR="006B171A" w:rsidRPr="00E82F8E" w:rsidRDefault="006B171A" w:rsidP="00E82F8E">
      <w:pPr>
        <w:pStyle w:val="Caption"/>
        <w:spacing w:after="0" w:line="360" w:lineRule="auto"/>
        <w:rPr>
          <w:rFonts w:cs="Times New Roman"/>
          <w:i w:val="0"/>
          <w:iCs w:val="0"/>
          <w:color w:val="auto"/>
          <w:sz w:val="24"/>
          <w:szCs w:val="24"/>
        </w:rPr>
      </w:pP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5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Hasil Uji Validitas Pengetahuan Keuangan (FK)</w:t>
      </w:r>
    </w:p>
    <w:tbl>
      <w:tblPr>
        <w:tblW w:w="88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777"/>
        <w:gridCol w:w="6"/>
        <w:gridCol w:w="912"/>
        <w:gridCol w:w="6"/>
        <w:gridCol w:w="912"/>
        <w:gridCol w:w="6"/>
        <w:gridCol w:w="912"/>
        <w:gridCol w:w="6"/>
        <w:gridCol w:w="912"/>
        <w:gridCol w:w="6"/>
        <w:gridCol w:w="912"/>
        <w:gridCol w:w="6"/>
        <w:gridCol w:w="1313"/>
        <w:gridCol w:w="6"/>
      </w:tblGrid>
      <w:tr w:rsidR="006B171A" w:rsidRPr="00E82F8E" w14:paraId="386C9E92" w14:textId="77777777" w:rsidTr="006B171A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06"/>
          <w:jc w:val="center"/>
        </w:trPr>
        <w:tc>
          <w:tcPr>
            <w:tcW w:w="882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0211AB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6B171A" w:rsidRPr="00E82F8E" w14:paraId="20AD9F90" w14:textId="77777777" w:rsidTr="006B171A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89"/>
          <w:jc w:val="center"/>
        </w:trPr>
        <w:tc>
          <w:tcPr>
            <w:tcW w:w="291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3A0C0B86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B22EE44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FK_1</w:t>
            </w:r>
          </w:p>
        </w:tc>
        <w:tc>
          <w:tcPr>
            <w:tcW w:w="918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61B97B3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FK_2</w:t>
            </w:r>
          </w:p>
        </w:tc>
        <w:tc>
          <w:tcPr>
            <w:tcW w:w="918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B975E34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FK_3</w:t>
            </w:r>
          </w:p>
        </w:tc>
        <w:tc>
          <w:tcPr>
            <w:tcW w:w="918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905E93A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FK_4</w:t>
            </w:r>
          </w:p>
        </w:tc>
        <w:tc>
          <w:tcPr>
            <w:tcW w:w="918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2D1251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FK_5</w:t>
            </w:r>
          </w:p>
        </w:tc>
        <w:tc>
          <w:tcPr>
            <w:tcW w:w="1319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C89E1F1" w14:textId="701ABD8C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Total_FK</w:t>
            </w:r>
          </w:p>
        </w:tc>
      </w:tr>
      <w:tr w:rsidR="006B171A" w:rsidRPr="00E82F8E" w14:paraId="2B4794B6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06"/>
          <w:jc w:val="center"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FCF15F4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FK_1</w:t>
            </w:r>
          </w:p>
        </w:tc>
        <w:tc>
          <w:tcPr>
            <w:tcW w:w="1783" w:type="dxa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8A05CA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0CC92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D8EEFC3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90BDAC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.401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EC91AF1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.381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41B76E1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.654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AC5BB8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.809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6B171A" w:rsidRPr="00E82F8E" w14:paraId="2D5C4DB6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49"/>
          <w:jc w:val="center"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420CF20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B6E3A1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476BA1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F8FF05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5C1C2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B042D5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00B03C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75B2E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6B171A" w:rsidRPr="00E82F8E" w14:paraId="364B6E5C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49"/>
          <w:jc w:val="center"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91E0F24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137B19F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0A5D68F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52515D3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AC30C75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7C19EF3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9FB9DD3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4E2A7C7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6B171A" w:rsidRPr="00E82F8E" w14:paraId="21DF5A1B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06"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6D59D03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FK_2</w:t>
            </w: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F52A8C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6E0804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363C0B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AA73DA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.468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2B1D6D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.419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14D76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.362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97B3F3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.697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6B171A" w:rsidRPr="00E82F8E" w14:paraId="7D8ADB2A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35"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09075B5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006790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91CBBD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41F5F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86CD10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75DD10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AEB191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DEB9CD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6B171A" w:rsidRPr="00E82F8E" w14:paraId="27453D77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35"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306D776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4884B7C9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68B85C5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19791AF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EBCCC7A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BFD3F5B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D747A7F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88C3E78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6B171A" w:rsidRPr="00E82F8E" w14:paraId="39DB7219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06"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653B6BA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FK_3</w:t>
            </w: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95D5C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366BAA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.401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CD19B8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.468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609430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21E84F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D9BD45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.365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3EDE1A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.690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6B171A" w:rsidRPr="00E82F8E" w14:paraId="4558655B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35"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2B4FD14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5DB37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BBD0B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423A65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C706BD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5A5688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B65907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822F2B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6B171A" w:rsidRPr="00E82F8E" w14:paraId="5665032A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35"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B351AA4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F4BE376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D6216A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70B2CED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2C76567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689EA14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3E5A394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BC16C4F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6B171A" w:rsidRPr="00E82F8E" w14:paraId="260BFEB2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06"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C3754BF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FK_4</w:t>
            </w: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BB1234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B6479B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.381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E5E2B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.419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388045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9DAA77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A15114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.436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B0286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.681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6B171A" w:rsidRPr="00E82F8E" w14:paraId="5F57AD37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35"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536BA5F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98A1D6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85419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33310D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ED93D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4E84D0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49FF3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D1EC01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6B171A" w:rsidRPr="00E82F8E" w14:paraId="21385AFD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35"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19D026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F72FB9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929E010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6859F5B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F3F1BDC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31C8A6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8F7910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C847990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6B171A" w:rsidRPr="00E82F8E" w14:paraId="6BDCD6E6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06"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A074EF1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FK_5</w:t>
            </w: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6C1B69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647D43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.654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263F51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.362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57E74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.365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519637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.436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FCB7FC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3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2B2FFD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.806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6B171A" w:rsidRPr="00E82F8E" w14:paraId="43A8F04F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35"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22D152B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91BD67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1C0DC3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48902F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D04A9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C98FB1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9A4C2D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3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6909C6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6B171A" w:rsidRPr="00E82F8E" w14:paraId="35DF3324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35"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317D87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4D76DC7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579B0F08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29C9865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C8F498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003F2F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28BE4FC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BDC84CA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6B171A" w:rsidRPr="00E82F8E" w14:paraId="0A69D209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06"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EB9CC49" w14:textId="08C9A91A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Total_FK</w:t>
            </w: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DEEF0D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859A18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.809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75526D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.697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E7F2EC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.690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5EFA9C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.681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C11953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.806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F55926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</w:tr>
      <w:tr w:rsidR="006B171A" w:rsidRPr="00E82F8E" w14:paraId="237F82D2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49"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8AB64D6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4816C0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9D6F49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C30B75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9B3A02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0D228A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F2CA5F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4A67DE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</w:tr>
      <w:tr w:rsidR="006B171A" w:rsidRPr="00E82F8E" w14:paraId="20BBAF68" w14:textId="77777777" w:rsidTr="006B171A">
        <w:tblPrEx>
          <w:tblCellMar>
            <w:top w:w="0" w:type="dxa"/>
            <w:bottom w:w="0" w:type="dxa"/>
          </w:tblCellMar>
        </w:tblPrEx>
        <w:trPr>
          <w:cantSplit/>
          <w:trHeight w:val="349"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DCA7D97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C40F8C1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393B0FF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F9F8E8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7CEC70D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2B737B6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E0E981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46AD008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6B171A" w:rsidRPr="00E82F8E" w14:paraId="7BD9A09C" w14:textId="77777777" w:rsidTr="006B171A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06"/>
          <w:jc w:val="center"/>
        </w:trPr>
        <w:tc>
          <w:tcPr>
            <w:tcW w:w="882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4DCDB" w14:textId="77777777" w:rsidR="006B171A" w:rsidRPr="00E82F8E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756452D6" w14:textId="77777777" w:rsidR="006B171A" w:rsidRPr="00E82F8E" w:rsidRDefault="006B171A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63C292CA" w14:textId="154AC5E7" w:rsidR="006B171A" w:rsidRPr="00E82F8E" w:rsidRDefault="006B171A" w:rsidP="00E82F8E">
      <w:pPr>
        <w:rPr>
          <w:rFonts w:cs="Times New Roman"/>
          <w:szCs w:val="24"/>
        </w:rPr>
      </w:pPr>
    </w:p>
    <w:p w14:paraId="7096EE9B" w14:textId="0E854D18" w:rsidR="006B171A" w:rsidRPr="00E82F8E" w:rsidRDefault="006B171A" w:rsidP="00E82F8E">
      <w:pPr>
        <w:spacing w:after="0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Tabel </w:t>
      </w:r>
      <w:r w:rsidR="00E77151">
        <w:rPr>
          <w:rFonts w:cs="Times New Roman"/>
          <w:szCs w:val="24"/>
        </w:rPr>
        <w:fldChar w:fldCharType="begin"/>
      </w:r>
      <w:r w:rsidR="00E77151">
        <w:rPr>
          <w:rFonts w:cs="Times New Roman"/>
          <w:szCs w:val="24"/>
        </w:rPr>
        <w:instrText xml:space="preserve"> STYLEREF 1 \s </w:instrText>
      </w:r>
      <w:r w:rsidR="00E77151">
        <w:rPr>
          <w:rFonts w:cs="Times New Roman"/>
          <w:szCs w:val="24"/>
        </w:rPr>
        <w:fldChar w:fldCharType="separate"/>
      </w:r>
      <w:r w:rsidR="00E77151">
        <w:rPr>
          <w:rFonts w:cs="Times New Roman"/>
          <w:noProof/>
          <w:szCs w:val="24"/>
        </w:rPr>
        <w:t>4</w:t>
      </w:r>
      <w:r w:rsidR="00E77151">
        <w:rPr>
          <w:rFonts w:cs="Times New Roman"/>
          <w:szCs w:val="24"/>
        </w:rPr>
        <w:fldChar w:fldCharType="end"/>
      </w:r>
      <w:r w:rsidR="00E77151">
        <w:rPr>
          <w:rFonts w:cs="Times New Roman"/>
          <w:szCs w:val="24"/>
        </w:rPr>
        <w:t>.</w:t>
      </w:r>
      <w:r w:rsidR="00E77151">
        <w:rPr>
          <w:rFonts w:cs="Times New Roman"/>
          <w:szCs w:val="24"/>
        </w:rPr>
        <w:fldChar w:fldCharType="begin"/>
      </w:r>
      <w:r w:rsidR="00E77151">
        <w:rPr>
          <w:rFonts w:cs="Times New Roman"/>
          <w:szCs w:val="24"/>
        </w:rPr>
        <w:instrText xml:space="preserve"> SEQ Tabel \* ARABIC \s 1 </w:instrText>
      </w:r>
      <w:r w:rsidR="00E77151">
        <w:rPr>
          <w:rFonts w:cs="Times New Roman"/>
          <w:szCs w:val="24"/>
        </w:rPr>
        <w:fldChar w:fldCharType="separate"/>
      </w:r>
      <w:r w:rsidR="00E77151">
        <w:rPr>
          <w:rFonts w:cs="Times New Roman"/>
          <w:noProof/>
          <w:szCs w:val="24"/>
        </w:rPr>
        <w:t>6</w:t>
      </w:r>
      <w:r w:rsidR="00E77151">
        <w:rPr>
          <w:rFonts w:cs="Times New Roman"/>
          <w:szCs w:val="24"/>
        </w:rPr>
        <w:fldChar w:fldCharType="end"/>
      </w:r>
      <w:r w:rsidRPr="00E82F8E">
        <w:rPr>
          <w:rFonts w:cs="Times New Roman"/>
          <w:szCs w:val="24"/>
        </w:rPr>
        <w:t xml:space="preserve"> Tabel Pengambilan Keputusan Variabel Pengetahuan Keuangan (FK)</w:t>
      </w:r>
    </w:p>
    <w:tbl>
      <w:tblPr>
        <w:tblW w:w="6555" w:type="dxa"/>
        <w:jc w:val="center"/>
        <w:tblLook w:val="04A0" w:firstRow="1" w:lastRow="0" w:firstColumn="1" w:lastColumn="0" w:noHBand="0" w:noVBand="1"/>
      </w:tblPr>
      <w:tblGrid>
        <w:gridCol w:w="1225"/>
        <w:gridCol w:w="1235"/>
        <w:gridCol w:w="1233"/>
        <w:gridCol w:w="1228"/>
        <w:gridCol w:w="1634"/>
      </w:tblGrid>
      <w:tr w:rsidR="006B171A" w:rsidRPr="00E82F8E" w14:paraId="24F55F58" w14:textId="77777777" w:rsidTr="006B171A">
        <w:trPr>
          <w:trHeight w:val="82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656B1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lastRenderedPageBreak/>
              <w:t>Butir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8BA89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R hitung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0BE3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Tanda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CF71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R tabel (100, 5%)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02EF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Keputusan</w:t>
            </w:r>
          </w:p>
        </w:tc>
      </w:tr>
      <w:tr w:rsidR="006B171A" w:rsidRPr="00E82F8E" w14:paraId="51BD5249" w14:textId="77777777" w:rsidTr="006B171A">
        <w:trPr>
          <w:trHeight w:val="274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889C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FK 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BA1D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0,809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C4AC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E808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43D0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6B171A" w:rsidRPr="00E82F8E" w14:paraId="2FF66987" w14:textId="77777777" w:rsidTr="006B171A">
        <w:trPr>
          <w:trHeight w:val="274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9E8C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FK 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4D82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0,697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363E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9CF8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DBFD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6B171A" w:rsidRPr="00E82F8E" w14:paraId="24814C1A" w14:textId="77777777" w:rsidTr="006B171A">
        <w:trPr>
          <w:trHeight w:val="274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3A1C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FK 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0463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0,690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16FD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DD9F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0451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6B171A" w:rsidRPr="00E82F8E" w14:paraId="789E0B46" w14:textId="77777777" w:rsidTr="006B171A">
        <w:trPr>
          <w:trHeight w:val="274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4F86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FK 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857F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0,681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2D5B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DC31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1F5D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6B171A" w:rsidRPr="00E82F8E" w14:paraId="452EC117" w14:textId="77777777" w:rsidTr="006B171A">
        <w:trPr>
          <w:trHeight w:val="274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6A1F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FK 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2479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0,806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D713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D8AF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70D1" w14:textId="77777777" w:rsidR="006B171A" w:rsidRPr="00E82F8E" w:rsidRDefault="006B171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2952C46B" w14:textId="77777777" w:rsidR="006B171A" w:rsidRPr="00E82F8E" w:rsidRDefault="006B171A" w:rsidP="00E82F8E">
      <w:pPr>
        <w:spacing w:after="0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Hasil Pengolahan Data</w:t>
      </w:r>
    </w:p>
    <w:p w14:paraId="034A3F2D" w14:textId="7EF7A52D" w:rsidR="006B171A" w:rsidRPr="00E82F8E" w:rsidRDefault="006B171A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Berdasarkan tabel 4.6 ditunjukkan bahwa seluruh butir pertanyaan dalam variabel Pengetahuan Keuangan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E82F8E">
        <w:rPr>
          <w:rFonts w:cs="Times New Roman"/>
          <w:szCs w:val="24"/>
        </w:rPr>
        <w:t>) yang terdapat pada kuesioner dinyatakan valid karena nilai R hitung &gt; R tabel.</w:t>
      </w:r>
    </w:p>
    <w:p w14:paraId="7D88A954" w14:textId="414ACFDD" w:rsidR="00931F10" w:rsidRPr="00E82F8E" w:rsidRDefault="00931F10" w:rsidP="00E82F8E">
      <w:pPr>
        <w:pStyle w:val="Heading4"/>
        <w:ind w:left="1843" w:hanging="709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Uji Validitas Variabel </w:t>
      </w:r>
      <w:r w:rsidRPr="00E82F8E">
        <w:rPr>
          <w:rFonts w:cs="Times New Roman"/>
          <w:iCs w:val="0"/>
          <w:szCs w:val="24"/>
        </w:rPr>
        <w:t>Perilaku Keuangan</w:t>
      </w:r>
      <w:r w:rsidRPr="00E82F8E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</w:p>
    <w:p w14:paraId="3E3DD1B5" w14:textId="2D4DB54A" w:rsidR="00E5387A" w:rsidRPr="00E82F8E" w:rsidRDefault="00E5387A" w:rsidP="00E82F8E">
      <w:pPr>
        <w:pStyle w:val="Caption"/>
        <w:spacing w:after="0" w:line="360" w:lineRule="auto"/>
        <w:rPr>
          <w:rFonts w:cs="Times New Roman"/>
          <w:color w:val="auto"/>
          <w:sz w:val="24"/>
          <w:szCs w:val="24"/>
        </w:rPr>
      </w:pP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7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Hasil Uji Validitas Perilaku Keuangan (FB)</w:t>
      </w:r>
    </w:p>
    <w:tbl>
      <w:tblPr>
        <w:tblW w:w="82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837"/>
        <w:gridCol w:w="6"/>
        <w:gridCol w:w="850"/>
        <w:gridCol w:w="850"/>
        <w:gridCol w:w="851"/>
        <w:gridCol w:w="850"/>
        <w:gridCol w:w="851"/>
        <w:gridCol w:w="1134"/>
      </w:tblGrid>
      <w:tr w:rsidR="00E5387A" w:rsidRPr="00E82F8E" w14:paraId="57ABEFF1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A2E15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E5387A" w:rsidRPr="00E82F8E" w14:paraId="7FCDC96D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83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7A20DDDE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85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9EC8E60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FB_1</w:t>
            </w:r>
          </w:p>
        </w:tc>
        <w:tc>
          <w:tcPr>
            <w:tcW w:w="8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31ED51C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FB_2</w:t>
            </w:r>
          </w:p>
        </w:tc>
        <w:tc>
          <w:tcPr>
            <w:tcW w:w="8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0E2840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FB_3</w:t>
            </w:r>
          </w:p>
        </w:tc>
        <w:tc>
          <w:tcPr>
            <w:tcW w:w="8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CEF560E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FB_4</w:t>
            </w:r>
          </w:p>
        </w:tc>
        <w:tc>
          <w:tcPr>
            <w:tcW w:w="8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4C557AB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FB_5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1C0E2E9" w14:textId="0971EF20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Total_FB</w:t>
            </w:r>
          </w:p>
        </w:tc>
      </w:tr>
      <w:tr w:rsidR="00E5387A" w:rsidRPr="00E82F8E" w14:paraId="48DDD28E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4B55110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FB_1</w:t>
            </w:r>
          </w:p>
        </w:tc>
        <w:tc>
          <w:tcPr>
            <w:tcW w:w="1843" w:type="dxa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F38D0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764AEA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24D923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.331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DAADD4C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.526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EF86E5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.405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BAD251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.507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74D360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.714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5387A" w:rsidRPr="00E82F8E" w14:paraId="2F181E31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0E372C6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B6B99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FAE7B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993C1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A38C0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3FFFF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4BD0F8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9C87F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5387A" w:rsidRPr="00E82F8E" w14:paraId="1C59E29F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B4AF805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619B6D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387A2C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357C9C3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0882920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1428BD0F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79E9A9DC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4264CB8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5387A" w:rsidRPr="00E82F8E" w14:paraId="2CD7B89E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F57B4F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FB_2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C570D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85F80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.331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886F1F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1BBE8B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69C2DF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.301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65BFD3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.347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7CE130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.640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5387A" w:rsidRPr="00E82F8E" w14:paraId="66CDAD16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AD2587E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99C47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13229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238D8A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F9E34A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91749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335FA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E8B75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5387A" w:rsidRPr="00E82F8E" w14:paraId="60A44C55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B761F3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D97CB2E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35A940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04EDB52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2E4C30A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3BF33E13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7DA13CB6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DA2FBD8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5387A" w:rsidRPr="00E82F8E" w14:paraId="1149231B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A1141EE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FB_3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1B144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E52F25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.526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4E925B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5186D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AE175B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.542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C2DB9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.341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6E3DE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.767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5387A" w:rsidRPr="00E82F8E" w14:paraId="1B808A24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DD47D0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CD548E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318B5A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BBC54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8BF68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7C982C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E6734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E1337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5387A" w:rsidRPr="00E82F8E" w14:paraId="476F98E0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D40511C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7746455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739DD7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31F19D68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1D3078B3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67931D4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11D80E9C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8B51EE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5387A" w:rsidRPr="00E82F8E" w14:paraId="41B9CFB4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F48A71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FB_4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3FBFE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B2D05F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.405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F0AE3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.301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586EC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.542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9F0A2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54908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.661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3913CF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.802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5387A" w:rsidRPr="00E82F8E" w14:paraId="691A00E2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0620EA0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D7C8A0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3853F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F9897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1B5B3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865325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30A54F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428CA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5387A" w:rsidRPr="00E82F8E" w14:paraId="15E86119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5A0DCBB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740CABA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BADFE6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5D05EED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47A983B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4D2E6E0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0940C483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4BF9CA0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5387A" w:rsidRPr="00E82F8E" w14:paraId="21A48A91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EE1ADB0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FB_5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D0F5DC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749FE3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.507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268C55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.347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E23A3A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.341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E07006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.661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3695C8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1D0063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.783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5387A" w:rsidRPr="00E82F8E" w14:paraId="54F2C6E3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064A3C8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EC17F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5FE5D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019990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6CFA16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C2F07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90C4BA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D7DAD3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5387A" w:rsidRPr="00E82F8E" w14:paraId="7A2E8E92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0C4E46F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C7C345E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3F1BCE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4BE915EA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47FA9D4E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7471975E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44C8EFC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BA37E3B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5387A" w:rsidRPr="00E82F8E" w14:paraId="2A91D9BF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7208207" w14:textId="5D357D54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Total_FB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2944A5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3B62AD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.714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4586E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.640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550FBA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.767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493B2C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.802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6FD056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.783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986CC7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</w:tr>
      <w:tr w:rsidR="00E5387A" w:rsidRPr="00E82F8E" w14:paraId="594D81FF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5B4ADB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537E90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2B2D56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76F99B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52A673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C835E9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C904F6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D0189F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</w:tr>
      <w:tr w:rsidR="00E5387A" w:rsidRPr="00E82F8E" w14:paraId="320E6941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81059B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9C0C95A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3F9447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CC41045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8B12A1E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A98EE5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6DBEAC4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CA398B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5387A" w:rsidRPr="00E82F8E" w14:paraId="155BB6C3" w14:textId="77777777" w:rsidTr="00E5387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8C1B2" w14:textId="77777777" w:rsidR="00E5387A" w:rsidRPr="00E82F8E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44330B81" w14:textId="77777777" w:rsidR="00E5387A" w:rsidRPr="00E82F8E" w:rsidRDefault="00E5387A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7A7F1C4C" w14:textId="77777777" w:rsidR="00E5387A" w:rsidRPr="00E82F8E" w:rsidRDefault="00E5387A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</w:p>
    <w:p w14:paraId="33948DD2" w14:textId="540A1A0C" w:rsidR="00E5387A" w:rsidRPr="00E82F8E" w:rsidRDefault="00E5387A" w:rsidP="00E82F8E">
      <w:pPr>
        <w:pStyle w:val="Caption"/>
        <w:spacing w:after="0" w:line="360" w:lineRule="auto"/>
        <w:rPr>
          <w:rFonts w:cs="Times New Roman"/>
          <w:i w:val="0"/>
          <w:iCs w:val="0"/>
          <w:color w:val="auto"/>
          <w:sz w:val="24"/>
          <w:szCs w:val="24"/>
        </w:rPr>
      </w:pP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7151">
        <w:rPr>
          <w:rFonts w:cs="Times New Roman"/>
          <w:i w:val="0"/>
          <w:iCs w:val="0"/>
          <w:noProof/>
          <w:color w:val="auto"/>
          <w:sz w:val="24"/>
          <w:szCs w:val="24"/>
        </w:rPr>
        <w:t>8</w:t>
      </w:r>
      <w:r w:rsidR="00E7715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82F8E">
        <w:rPr>
          <w:rFonts w:cs="Times New Roman"/>
          <w:i w:val="0"/>
          <w:iCs w:val="0"/>
          <w:color w:val="auto"/>
          <w:sz w:val="24"/>
          <w:szCs w:val="24"/>
        </w:rPr>
        <w:t xml:space="preserve"> Tabel Pengambilan Keputusan Variabel Perilaku Keuangan (FB)</w:t>
      </w:r>
    </w:p>
    <w:tbl>
      <w:tblPr>
        <w:tblW w:w="6643" w:type="dxa"/>
        <w:jc w:val="center"/>
        <w:tblLook w:val="04A0" w:firstRow="1" w:lastRow="0" w:firstColumn="1" w:lastColumn="0" w:noHBand="0" w:noVBand="1"/>
      </w:tblPr>
      <w:tblGrid>
        <w:gridCol w:w="1241"/>
        <w:gridCol w:w="1251"/>
        <w:gridCol w:w="1250"/>
        <w:gridCol w:w="1244"/>
        <w:gridCol w:w="1657"/>
      </w:tblGrid>
      <w:tr w:rsidR="00E5387A" w:rsidRPr="00E82F8E" w14:paraId="22C60713" w14:textId="77777777" w:rsidTr="00E5387A">
        <w:trPr>
          <w:trHeight w:val="790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B6B5C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lastRenderedPageBreak/>
              <w:t>Butir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95E5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R hitung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3421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Tanda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A9D6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R tabel (100, 5%)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40A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Keputusan</w:t>
            </w:r>
          </w:p>
        </w:tc>
      </w:tr>
      <w:tr w:rsidR="00E5387A" w:rsidRPr="00E82F8E" w14:paraId="4EB23CB5" w14:textId="77777777" w:rsidTr="00E5387A">
        <w:trPr>
          <w:trHeight w:val="262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3A86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FB 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D941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0,714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83C1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67BE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BBB0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5387A" w:rsidRPr="00E82F8E" w14:paraId="43503CA3" w14:textId="77777777" w:rsidTr="00E5387A">
        <w:trPr>
          <w:trHeight w:val="262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C991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FB 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830A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0,640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D56C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7252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5E6D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5387A" w:rsidRPr="00E82F8E" w14:paraId="0A0A8D78" w14:textId="77777777" w:rsidTr="00E5387A">
        <w:trPr>
          <w:trHeight w:val="262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062A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FB 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6800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0,767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B3D2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67BD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9F70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5387A" w:rsidRPr="00E82F8E" w14:paraId="2EABB4D5" w14:textId="77777777" w:rsidTr="00E5387A">
        <w:trPr>
          <w:trHeight w:val="262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D8C9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FB 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6697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0,802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AB51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EA96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641E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5387A" w:rsidRPr="00E82F8E" w14:paraId="7DE56740" w14:textId="77777777" w:rsidTr="00E5387A">
        <w:trPr>
          <w:trHeight w:val="262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125E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FB 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6276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0,783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1930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3BDA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E5F3" w14:textId="77777777" w:rsidR="00E5387A" w:rsidRPr="00E82F8E" w:rsidRDefault="00E5387A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46491E0B" w14:textId="77777777" w:rsidR="00E5387A" w:rsidRPr="00E82F8E" w:rsidRDefault="00E5387A" w:rsidP="00E82F8E">
      <w:pPr>
        <w:spacing w:after="0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Hasil Pengolahan Data</w:t>
      </w:r>
    </w:p>
    <w:p w14:paraId="5F55B441" w14:textId="257D14D0" w:rsidR="00E5387A" w:rsidRPr="00E82F8E" w:rsidRDefault="00E5387A" w:rsidP="00E82F8E">
      <w:pPr>
        <w:spacing w:after="0"/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Berdasarkan tabel 4.8 ditunjukkan bahwa seluruh butir pertanyaan dalam variabel Perilaku Keuangan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E82F8E">
        <w:rPr>
          <w:rFonts w:cs="Times New Roman"/>
          <w:szCs w:val="24"/>
        </w:rPr>
        <w:t>) yang terdapat pada kuesioner dinyatakan valid karena nilai R hitung &gt; R tabel.</w:t>
      </w:r>
    </w:p>
    <w:p w14:paraId="4A943EB0" w14:textId="3435B896" w:rsidR="00BA56D0" w:rsidRPr="00E82F8E" w:rsidRDefault="00BA56D0" w:rsidP="00E82F8E">
      <w:pPr>
        <w:spacing w:after="0"/>
        <w:ind w:left="567" w:firstLine="567"/>
        <w:rPr>
          <w:rFonts w:cs="Times New Roman"/>
          <w:szCs w:val="24"/>
        </w:rPr>
      </w:pPr>
    </w:p>
    <w:p w14:paraId="0BF71362" w14:textId="20AF559E" w:rsidR="00BA56D0" w:rsidRPr="00E82F8E" w:rsidRDefault="00BA56D0" w:rsidP="00E82F8E">
      <w:pPr>
        <w:spacing w:after="0"/>
        <w:ind w:left="567" w:firstLine="567"/>
        <w:rPr>
          <w:rFonts w:cs="Times New Roman"/>
          <w:szCs w:val="24"/>
        </w:rPr>
      </w:pPr>
    </w:p>
    <w:p w14:paraId="65DD8D37" w14:textId="6A41F947" w:rsidR="00BA56D0" w:rsidRPr="00E82F8E" w:rsidRDefault="00483F36" w:rsidP="00E82F8E">
      <w:pPr>
        <w:pStyle w:val="Heading4"/>
        <w:ind w:left="1843" w:hanging="709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Uji Validitas Variabel </w:t>
      </w:r>
      <w:r w:rsidRPr="00E82F8E">
        <w:rPr>
          <w:rFonts w:cs="Times New Roman"/>
          <w:iCs w:val="0"/>
          <w:szCs w:val="24"/>
        </w:rPr>
        <w:t>Sikap Keuangan</w:t>
      </w:r>
      <w:r w:rsidRPr="00E82F8E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</w:p>
    <w:p w14:paraId="1984F411" w14:textId="35D60A24" w:rsidR="00BA56D0" w:rsidRPr="00E82F8E" w:rsidRDefault="00BA56D0" w:rsidP="00E82F8E">
      <w:pPr>
        <w:spacing w:after="0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Tabel </w:t>
      </w:r>
      <w:r w:rsidR="00E77151">
        <w:rPr>
          <w:rFonts w:cs="Times New Roman"/>
          <w:szCs w:val="24"/>
        </w:rPr>
        <w:fldChar w:fldCharType="begin"/>
      </w:r>
      <w:r w:rsidR="00E77151">
        <w:rPr>
          <w:rFonts w:cs="Times New Roman"/>
          <w:szCs w:val="24"/>
        </w:rPr>
        <w:instrText xml:space="preserve"> STYLEREF 1 \s </w:instrText>
      </w:r>
      <w:r w:rsidR="00E77151">
        <w:rPr>
          <w:rFonts w:cs="Times New Roman"/>
          <w:szCs w:val="24"/>
        </w:rPr>
        <w:fldChar w:fldCharType="separate"/>
      </w:r>
      <w:r w:rsidR="00E77151">
        <w:rPr>
          <w:rFonts w:cs="Times New Roman"/>
          <w:noProof/>
          <w:szCs w:val="24"/>
        </w:rPr>
        <w:t>4</w:t>
      </w:r>
      <w:r w:rsidR="00E77151">
        <w:rPr>
          <w:rFonts w:cs="Times New Roman"/>
          <w:szCs w:val="24"/>
        </w:rPr>
        <w:fldChar w:fldCharType="end"/>
      </w:r>
      <w:r w:rsidR="00E77151">
        <w:rPr>
          <w:rFonts w:cs="Times New Roman"/>
          <w:szCs w:val="24"/>
        </w:rPr>
        <w:t>.</w:t>
      </w:r>
      <w:r w:rsidR="00E77151">
        <w:rPr>
          <w:rFonts w:cs="Times New Roman"/>
          <w:szCs w:val="24"/>
        </w:rPr>
        <w:fldChar w:fldCharType="begin"/>
      </w:r>
      <w:r w:rsidR="00E77151">
        <w:rPr>
          <w:rFonts w:cs="Times New Roman"/>
          <w:szCs w:val="24"/>
        </w:rPr>
        <w:instrText xml:space="preserve"> SEQ Tabel \* ARABIC \s 1 </w:instrText>
      </w:r>
      <w:r w:rsidR="00E77151">
        <w:rPr>
          <w:rFonts w:cs="Times New Roman"/>
          <w:szCs w:val="24"/>
        </w:rPr>
        <w:fldChar w:fldCharType="separate"/>
      </w:r>
      <w:r w:rsidR="00E77151">
        <w:rPr>
          <w:rFonts w:cs="Times New Roman"/>
          <w:noProof/>
          <w:szCs w:val="24"/>
        </w:rPr>
        <w:t>9</w:t>
      </w:r>
      <w:r w:rsidR="00E77151">
        <w:rPr>
          <w:rFonts w:cs="Times New Roman"/>
          <w:szCs w:val="24"/>
        </w:rPr>
        <w:fldChar w:fldCharType="end"/>
      </w:r>
      <w:r w:rsidRPr="00E82F8E">
        <w:rPr>
          <w:rFonts w:cs="Times New Roman"/>
          <w:szCs w:val="24"/>
        </w:rPr>
        <w:t xml:space="preserve"> Hasil Uji Validitas Sikap Keuangan (FA)</w:t>
      </w:r>
    </w:p>
    <w:tbl>
      <w:tblPr>
        <w:tblW w:w="849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994"/>
        <w:gridCol w:w="1009"/>
        <w:gridCol w:w="1009"/>
        <w:gridCol w:w="1009"/>
        <w:gridCol w:w="1009"/>
        <w:gridCol w:w="1469"/>
      </w:tblGrid>
      <w:tr w:rsidR="00BA56D0" w:rsidRPr="00E82F8E" w14:paraId="744304CA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93FC4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BA56D0" w:rsidRPr="00E82F8E" w14:paraId="6D60B1BF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8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4A1BAC06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A338B9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FA_1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AC3E32D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FA_2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7EF2A9B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FA_3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D4286C7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FA_4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C394D8B" w14:textId="7025DB1D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Total_FA</w:t>
            </w:r>
          </w:p>
        </w:tc>
      </w:tr>
      <w:tr w:rsidR="00BA56D0" w:rsidRPr="00E82F8E" w14:paraId="34D12026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18FEE17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FA_1</w:t>
            </w:r>
          </w:p>
        </w:tc>
        <w:tc>
          <w:tcPr>
            <w:tcW w:w="199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ADAC0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ACF01F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8480A6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.617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481A4D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.471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225C614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.258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2CB965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.765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BA56D0" w:rsidRPr="00E82F8E" w14:paraId="01EE664C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5CB1E15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4DE205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E4C438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484920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2A0D9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5951B2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.010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9FF7B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BA56D0" w:rsidRPr="00E82F8E" w14:paraId="1DCED7F4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1D7240A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58E507B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5FB235A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52C23A7D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004AA4E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4AA5F7E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C254B8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BA56D0" w:rsidRPr="00E82F8E" w14:paraId="3B928019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33F6CA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FA_2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391C29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FA3FA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.617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683BE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CE4DFA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.464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9259D7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.338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8D8E21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.778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BA56D0" w:rsidRPr="00E82F8E" w14:paraId="64D003CF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E491F8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4ADC06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E7C0B4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D869CC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5F779F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7CF7A9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35F39F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BA56D0" w:rsidRPr="00E82F8E" w14:paraId="530A999A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B2F0F5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76D4397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5C6EBC5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2B4FBE68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2D486D74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4E9BD488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B3533A2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BA56D0" w:rsidRPr="00E82F8E" w14:paraId="7C8BD0BF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8B39B49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FA_3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592066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3CE3EF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.471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0143D5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.464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940D75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D51B7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.400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8C906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.798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BA56D0" w:rsidRPr="00E82F8E" w14:paraId="74D03C40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AD424BA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91B86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5D2B08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4887ED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938DE1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B6B11A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B50D69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BA56D0" w:rsidRPr="00E82F8E" w14:paraId="1060366F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3A44B8C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0F33412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D2153E9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529CBC0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61E74315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000564A2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9F252D2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BA56D0" w:rsidRPr="00E82F8E" w14:paraId="3E6456FE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614F021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FA_4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4CF77A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BF0D31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.258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69CCAB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.338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DD9AFB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.400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8F675F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7D9FB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.672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BA56D0" w:rsidRPr="00E82F8E" w14:paraId="174C6A2A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A6A1442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97F47B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8AD79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7EA670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C3C896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F321A5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5E9A26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BA56D0" w:rsidRPr="00E82F8E" w14:paraId="0D78EDF7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991963C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13D78DB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E52231A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30198978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5EBB7F28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14:paraId="5A0A1512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FD730D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BA56D0" w:rsidRPr="00E82F8E" w14:paraId="045758BA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34DD200" w14:textId="557CB135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Total_FA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7E4FD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C91504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.765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37F93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.778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61A19B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.798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81883C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.672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541FD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</w:tr>
      <w:tr w:rsidR="00BA56D0" w:rsidRPr="00E82F8E" w14:paraId="3689CF74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F37937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7DFBD1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322351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81C29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126DAC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064B75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89979B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</w:tr>
      <w:tr w:rsidR="00BA56D0" w:rsidRPr="00E82F8E" w14:paraId="1FE95E36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FE86D2E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2B167F5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AEE119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A24F9B6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78C95A2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552B83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731B42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BA56D0" w:rsidRPr="00E82F8E" w14:paraId="070421FC" w14:textId="77777777" w:rsidTr="00BA56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0100A" w14:textId="77777777" w:rsidR="00BA56D0" w:rsidRPr="00E82F8E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001818A4" w14:textId="77777777" w:rsidR="00BA56D0" w:rsidRPr="00E82F8E" w:rsidRDefault="00BA56D0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44986590" w14:textId="77777777" w:rsidR="00BA56D0" w:rsidRPr="00E82F8E" w:rsidRDefault="00BA56D0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</w:p>
    <w:p w14:paraId="096F420E" w14:textId="71970786" w:rsidR="006B171A" w:rsidRPr="00E82F8E" w:rsidRDefault="00BA56D0" w:rsidP="00E82F8E">
      <w:pPr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Tabel </w:t>
      </w:r>
      <w:r w:rsidR="00E77151">
        <w:rPr>
          <w:rFonts w:cs="Times New Roman"/>
          <w:szCs w:val="24"/>
        </w:rPr>
        <w:fldChar w:fldCharType="begin"/>
      </w:r>
      <w:r w:rsidR="00E77151">
        <w:rPr>
          <w:rFonts w:cs="Times New Roman"/>
          <w:szCs w:val="24"/>
        </w:rPr>
        <w:instrText xml:space="preserve"> STYLEREF 1 \s </w:instrText>
      </w:r>
      <w:r w:rsidR="00E77151">
        <w:rPr>
          <w:rFonts w:cs="Times New Roman"/>
          <w:szCs w:val="24"/>
        </w:rPr>
        <w:fldChar w:fldCharType="separate"/>
      </w:r>
      <w:r w:rsidR="00E77151">
        <w:rPr>
          <w:rFonts w:cs="Times New Roman"/>
          <w:noProof/>
          <w:szCs w:val="24"/>
        </w:rPr>
        <w:t>4</w:t>
      </w:r>
      <w:r w:rsidR="00E77151">
        <w:rPr>
          <w:rFonts w:cs="Times New Roman"/>
          <w:szCs w:val="24"/>
        </w:rPr>
        <w:fldChar w:fldCharType="end"/>
      </w:r>
      <w:r w:rsidR="00E77151">
        <w:rPr>
          <w:rFonts w:cs="Times New Roman"/>
          <w:szCs w:val="24"/>
        </w:rPr>
        <w:t>.</w:t>
      </w:r>
      <w:r w:rsidR="00E77151">
        <w:rPr>
          <w:rFonts w:cs="Times New Roman"/>
          <w:szCs w:val="24"/>
        </w:rPr>
        <w:fldChar w:fldCharType="begin"/>
      </w:r>
      <w:r w:rsidR="00E77151">
        <w:rPr>
          <w:rFonts w:cs="Times New Roman"/>
          <w:szCs w:val="24"/>
        </w:rPr>
        <w:instrText xml:space="preserve"> SEQ Tabel \* ARABIC \s 1 </w:instrText>
      </w:r>
      <w:r w:rsidR="00E77151">
        <w:rPr>
          <w:rFonts w:cs="Times New Roman"/>
          <w:szCs w:val="24"/>
        </w:rPr>
        <w:fldChar w:fldCharType="separate"/>
      </w:r>
      <w:r w:rsidR="00E77151">
        <w:rPr>
          <w:rFonts w:cs="Times New Roman"/>
          <w:noProof/>
          <w:szCs w:val="24"/>
        </w:rPr>
        <w:t>10</w:t>
      </w:r>
      <w:r w:rsidR="00E77151">
        <w:rPr>
          <w:rFonts w:cs="Times New Roman"/>
          <w:szCs w:val="24"/>
        </w:rPr>
        <w:fldChar w:fldCharType="end"/>
      </w:r>
      <w:r w:rsidRPr="00E82F8E">
        <w:rPr>
          <w:rFonts w:cs="Times New Roman"/>
          <w:szCs w:val="24"/>
        </w:rPr>
        <w:t xml:space="preserve"> Tabel Pengambilan Keputusan Variabel Sikap Keuangan (FA)</w:t>
      </w:r>
    </w:p>
    <w:tbl>
      <w:tblPr>
        <w:tblW w:w="6480" w:type="dxa"/>
        <w:jc w:val="center"/>
        <w:tblLook w:val="04A0" w:firstRow="1" w:lastRow="0" w:firstColumn="1" w:lastColumn="0" w:noHBand="0" w:noVBand="1"/>
      </w:tblPr>
      <w:tblGrid>
        <w:gridCol w:w="1211"/>
        <w:gridCol w:w="1220"/>
        <w:gridCol w:w="1219"/>
        <w:gridCol w:w="1214"/>
        <w:gridCol w:w="1616"/>
      </w:tblGrid>
      <w:tr w:rsidR="00BA56D0" w:rsidRPr="00E82F8E" w14:paraId="7218DB9E" w14:textId="77777777" w:rsidTr="00BA56D0">
        <w:trPr>
          <w:trHeight w:val="756"/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909A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lastRenderedPageBreak/>
              <w:t>Butir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3B50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R hitung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A3DF5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Tanda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7CE4D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R tabel (100, 5%)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221D6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Keputusan</w:t>
            </w:r>
          </w:p>
        </w:tc>
      </w:tr>
      <w:tr w:rsidR="00BA56D0" w:rsidRPr="00E82F8E" w14:paraId="4440305A" w14:textId="77777777" w:rsidTr="00BA56D0">
        <w:trPr>
          <w:trHeight w:val="252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3B2D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FA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1413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0,765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F7DE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C6C2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C26A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A56D0" w:rsidRPr="00E82F8E" w14:paraId="374DEADC" w14:textId="77777777" w:rsidTr="00BA56D0">
        <w:trPr>
          <w:trHeight w:val="252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D059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FA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D680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0,778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C331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0EB5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22C7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A56D0" w:rsidRPr="00E82F8E" w14:paraId="3D960958" w14:textId="77777777" w:rsidTr="00BA56D0">
        <w:trPr>
          <w:trHeight w:val="252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C719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FA 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E75E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0,798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E075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C424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788A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A56D0" w:rsidRPr="00E82F8E" w14:paraId="7F5BA8C8" w14:textId="77777777" w:rsidTr="00BA56D0">
        <w:trPr>
          <w:trHeight w:val="252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4C30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FA 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9166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0,672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C63A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868C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7CDB" w14:textId="77777777" w:rsidR="00BA56D0" w:rsidRPr="00E82F8E" w:rsidRDefault="00BA56D0" w:rsidP="009665F5">
            <w:pPr>
              <w:spacing w:after="0" w:line="240" w:lineRule="auto"/>
              <w:contextualSpacing w:val="0"/>
              <w:rPr>
                <w:rFonts w:eastAsia="Times New Roman" w:cs="Times New Roman"/>
                <w:szCs w:val="24"/>
              </w:rPr>
            </w:pPr>
            <w:r w:rsidRPr="00E82F8E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26CA815B" w14:textId="77777777" w:rsidR="00BA56D0" w:rsidRPr="00E82F8E" w:rsidRDefault="00BA56D0" w:rsidP="00B924DB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Hasil Pengolahan Data</w:t>
      </w:r>
    </w:p>
    <w:p w14:paraId="00065391" w14:textId="0DDCCE0F" w:rsidR="000D1593" w:rsidRPr="00E82F8E" w:rsidRDefault="00BA56D0" w:rsidP="009665F5">
      <w:pPr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Berdasarkan tabel 4.10 ditunjukkan bahwa seluruh butir pertanyaan dalam variabel Sikap Keuangan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Pr="00E82F8E">
        <w:rPr>
          <w:rFonts w:cs="Times New Roman"/>
          <w:szCs w:val="24"/>
        </w:rPr>
        <w:t>) yang terdapat pada kuesioner dinyatakan valid karena nilai R hitung &gt; R tabel.</w:t>
      </w:r>
    </w:p>
    <w:p w14:paraId="00051734" w14:textId="23F47D90" w:rsidR="00483F36" w:rsidRPr="00E82F8E" w:rsidRDefault="00483F36" w:rsidP="00E82F8E">
      <w:pPr>
        <w:pStyle w:val="Heading4"/>
        <w:ind w:left="1843" w:hanging="709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Uji Validitas Variabel </w:t>
      </w:r>
      <w:r w:rsidRPr="00E82F8E">
        <w:rPr>
          <w:rFonts w:cs="Times New Roman"/>
          <w:iCs w:val="0"/>
          <w:szCs w:val="24"/>
        </w:rPr>
        <w:t>Inklusi Keuangan</w:t>
      </w:r>
      <w:r w:rsidRPr="00E82F8E">
        <w:rPr>
          <w:rFonts w:cs="Times New Roman"/>
          <w:szCs w:val="24"/>
        </w:rPr>
        <w:t xml:space="preserve"> Sebagai Y</w:t>
      </w:r>
    </w:p>
    <w:p w14:paraId="5D91F6DE" w14:textId="2A672BDE" w:rsidR="00483F36" w:rsidRPr="00E82F8E" w:rsidRDefault="00483F36" w:rsidP="009665F5">
      <w:pPr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Tabel </w:t>
      </w:r>
      <w:r w:rsidR="00E77151">
        <w:rPr>
          <w:rFonts w:cs="Times New Roman"/>
          <w:szCs w:val="24"/>
        </w:rPr>
        <w:fldChar w:fldCharType="begin"/>
      </w:r>
      <w:r w:rsidR="00E77151">
        <w:rPr>
          <w:rFonts w:cs="Times New Roman"/>
          <w:szCs w:val="24"/>
        </w:rPr>
        <w:instrText xml:space="preserve"> STYLEREF 1 \s </w:instrText>
      </w:r>
      <w:r w:rsidR="00E77151">
        <w:rPr>
          <w:rFonts w:cs="Times New Roman"/>
          <w:szCs w:val="24"/>
        </w:rPr>
        <w:fldChar w:fldCharType="separate"/>
      </w:r>
      <w:r w:rsidR="00E77151">
        <w:rPr>
          <w:rFonts w:cs="Times New Roman"/>
          <w:noProof/>
          <w:szCs w:val="24"/>
        </w:rPr>
        <w:t>4</w:t>
      </w:r>
      <w:r w:rsidR="00E77151">
        <w:rPr>
          <w:rFonts w:cs="Times New Roman"/>
          <w:szCs w:val="24"/>
        </w:rPr>
        <w:fldChar w:fldCharType="end"/>
      </w:r>
      <w:r w:rsidR="00E77151">
        <w:rPr>
          <w:rFonts w:cs="Times New Roman"/>
          <w:szCs w:val="24"/>
        </w:rPr>
        <w:t>.</w:t>
      </w:r>
      <w:r w:rsidR="00E77151">
        <w:rPr>
          <w:rFonts w:cs="Times New Roman"/>
          <w:szCs w:val="24"/>
        </w:rPr>
        <w:fldChar w:fldCharType="begin"/>
      </w:r>
      <w:r w:rsidR="00E77151">
        <w:rPr>
          <w:rFonts w:cs="Times New Roman"/>
          <w:szCs w:val="24"/>
        </w:rPr>
        <w:instrText xml:space="preserve"> SEQ Tabel \* ARABIC \s 1 </w:instrText>
      </w:r>
      <w:r w:rsidR="00E77151">
        <w:rPr>
          <w:rFonts w:cs="Times New Roman"/>
          <w:szCs w:val="24"/>
        </w:rPr>
        <w:fldChar w:fldCharType="separate"/>
      </w:r>
      <w:r w:rsidR="00E77151">
        <w:rPr>
          <w:rFonts w:cs="Times New Roman"/>
          <w:noProof/>
          <w:szCs w:val="24"/>
        </w:rPr>
        <w:t>11</w:t>
      </w:r>
      <w:r w:rsidR="00E77151">
        <w:rPr>
          <w:rFonts w:cs="Times New Roman"/>
          <w:szCs w:val="24"/>
        </w:rPr>
        <w:fldChar w:fldCharType="end"/>
      </w:r>
      <w:r w:rsidRPr="00E82F8E">
        <w:rPr>
          <w:rFonts w:cs="Times New Roman"/>
          <w:szCs w:val="24"/>
        </w:rPr>
        <w:t xml:space="preserve"> Hasil Uji Validitas Inklusi Keuangan (FI)</w:t>
      </w:r>
    </w:p>
    <w:tbl>
      <w:tblPr>
        <w:tblW w:w="93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27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992"/>
        <w:gridCol w:w="306"/>
      </w:tblGrid>
      <w:tr w:rsidR="00E82F8E" w:rsidRPr="00E82F8E" w14:paraId="17AF1788" w14:textId="77777777" w:rsidTr="009665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7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B87D6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E82F8E" w:rsidRPr="00E82F8E" w14:paraId="43F76F15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184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33268AB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8A4147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FI_1</w:t>
            </w:r>
          </w:p>
        </w:tc>
        <w:tc>
          <w:tcPr>
            <w:tcW w:w="5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9B2542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FI_2</w:t>
            </w:r>
          </w:p>
        </w:tc>
        <w:tc>
          <w:tcPr>
            <w:tcW w:w="5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54239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FI_3</w:t>
            </w:r>
          </w:p>
        </w:tc>
        <w:tc>
          <w:tcPr>
            <w:tcW w:w="5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E6C27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FI_4</w:t>
            </w:r>
          </w:p>
        </w:tc>
        <w:tc>
          <w:tcPr>
            <w:tcW w:w="5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EBED17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FI_5</w:t>
            </w:r>
          </w:p>
        </w:tc>
        <w:tc>
          <w:tcPr>
            <w:tcW w:w="5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977206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FI_6</w:t>
            </w:r>
          </w:p>
        </w:tc>
        <w:tc>
          <w:tcPr>
            <w:tcW w:w="5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A228BD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FI_7</w:t>
            </w:r>
          </w:p>
        </w:tc>
        <w:tc>
          <w:tcPr>
            <w:tcW w:w="5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A5ADBE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FI_8</w:t>
            </w:r>
          </w:p>
        </w:tc>
        <w:tc>
          <w:tcPr>
            <w:tcW w:w="5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AB39E0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FI_9</w:t>
            </w:r>
          </w:p>
        </w:tc>
        <w:tc>
          <w:tcPr>
            <w:tcW w:w="5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7C2AD0B" w14:textId="731503DC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</w:t>
            </w:r>
            <w:r w:rsidR="000D1593" w:rsidRPr="00E82F8E">
              <w:rPr>
                <w:rFonts w:cs="Times New Roman"/>
                <w:szCs w:val="24"/>
              </w:rPr>
              <w:t xml:space="preserve"> </w:t>
            </w:r>
            <w:r w:rsidRPr="00E82F8E">
              <w:rPr>
                <w:rFonts w:cs="Times New Roman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753672" w14:textId="0842090F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</w:t>
            </w:r>
            <w:r w:rsidR="000D1593" w:rsidRPr="00E82F8E">
              <w:rPr>
                <w:rFonts w:cs="Times New Roman"/>
                <w:szCs w:val="24"/>
              </w:rPr>
              <w:t xml:space="preserve"> </w:t>
            </w:r>
            <w:r w:rsidRPr="00E82F8E">
              <w:rPr>
                <w:rFonts w:cs="Times New Roman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B676C7" w14:textId="37E9F2C5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Total_FI</w:t>
            </w:r>
          </w:p>
        </w:tc>
      </w:tr>
      <w:tr w:rsidR="00E82F8E" w:rsidRPr="00E82F8E" w14:paraId="27A1491E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66D5AB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FI_1</w:t>
            </w:r>
          </w:p>
        </w:tc>
        <w:tc>
          <w:tcPr>
            <w:tcW w:w="12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3DC90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56651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700E3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.315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FDF754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.524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AA22DC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.481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AC426F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.292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21746C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.453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039FC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.316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016754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.250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89F188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.529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A7C380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.189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7D2CB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.307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2A5F9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.633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155A1DD5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17EDF0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3E4B2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D5377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BE6B9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33182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32CA9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92F0B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28AE4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B382A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A85A3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9910F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2CEE0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.060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B39C7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.002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87587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21036B5F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D37423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BF4A0B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2C6205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5D3624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96D176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926ADD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6BE7130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AD0CC4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73A95F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D98F9F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0B9E6D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6D8F6C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6C7F3CA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847AEA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68F4A5DB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B3AF24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6D74A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21AD0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.315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F77E0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AB550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.350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EA7A2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5D57B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.267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FA61F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.385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8C345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.286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BFD22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.253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ED198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.259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F8115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.249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BE78F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.437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33A2A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.566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5689401A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C8BA8B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D3318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1F7D0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0C5AD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06007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4D842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D4276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F8AD0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13B79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7817D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.011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368AA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.009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72583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AF72F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D9B1D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62AAD47E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A6D16F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616BC5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14397A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91D402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233D0C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8DCE7E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DB9C77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B25D05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4B63E3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E7EC9E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114AD0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13E1CD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6E61CE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4F0BDB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3AFD7E79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EA6DCC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6FE96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59CF9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.524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7E80B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.350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1BEB2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1923E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.645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82AAE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E27DC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.476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FF7DA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.385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83508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.199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B4DFA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.309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F4BB4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.338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C134D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.313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1544C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.689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3B149258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9E9ABC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70D6B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E97B3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283C2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97875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300E2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9B466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E7E62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74799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69B4E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.047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4ED9D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07DC9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A6F56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.002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2275F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25C6041F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F3F1F8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3A829B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554745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400364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72F014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150150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8443F8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D470E6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9FFEA1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9C382E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C8224B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7C6AAC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B91DC7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5C3DB6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5AC2FB58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898E81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0C712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5CD05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.481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B23D4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E691A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.645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6FB0D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DF8F2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.561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83B8B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.566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520D6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.526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D85EB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.362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B569F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.370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AF156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D3EC4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.418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1B2E1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.785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2B89FC27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5314F8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C427A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334F4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74FD1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1DE17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60C14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E4335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9242F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1F8D3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7A4E0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0F44F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D5B84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0C7CD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1E7C0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7491C448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79B408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4A08600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E57C6B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86FA88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EA156D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E8EB7A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4293BB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CE3D8F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C06F8D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283F3D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B2D71D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9761C6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32D661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FB1D6F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4A7EC756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724019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5D7BA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5EB82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.292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CB5FE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.267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2AC91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70EBE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.561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166BA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2DFAF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.529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014F7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.432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514BA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.341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CF7EC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.328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3FC54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.203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81047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.250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95663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.627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466A8416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CB1FE0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6BB0A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63F90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54D0D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DC9F6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DBD6F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D34D9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54CE8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83289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B9381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AABC2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0000A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.043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26B9A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.012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ACF61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69C4C87C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F5A19C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E9AF22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5949AC4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A63B46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E0DAB1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D6A589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3D4952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D6A06C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791E5F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32F217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224E1E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BFB099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8AC12B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C56D20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1AD14E51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D4C2AB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1091D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B8B92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.453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A30BC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.385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0743C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.476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C11B5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.566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439D5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.529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F81BA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49919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.385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3F38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.405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81499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F0383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.312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AA399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.279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70A0B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.712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50E1629A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AB62CC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DFABD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D0857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9CF3B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3E398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32A50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F29A8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1DCB8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151E1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30D08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BC489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38E31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6D430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.005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B10A3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1BE81CCF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190957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2C4040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4DB40C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A501F8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ED5673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BE56A2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6B26CE8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ACD37B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DDFC6F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CE1D1B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E384D3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0F67BF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AFD7AE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961E70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06019301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2A5E5F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73705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A8D9D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.316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BA2E6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.286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93E83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.385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40269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.526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14AFC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.432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A7CE4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.385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A1CFC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AD493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DF35E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.315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238DB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01C66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2469F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.664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0F88AD46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5714D6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B4340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3DAE5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5519D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CE153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10C85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E2273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06531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AFC1A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A5EC8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6FD96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F4F10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CF8FD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CE972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1F28A651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96C199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31D9FE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28D0F2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88C278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3D4914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CD7001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F2BCA1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DF4129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779327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F911D3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D1AFD6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F794A3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B1FFC9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528F41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7E6F209F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5813F5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6835E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EA14B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.250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29E3A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.253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0EA34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.199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9BBEE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.362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F870E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.341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10097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.405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48C36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7CE25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05008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.434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F2D0E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.299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440F4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0B9C1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.602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698F528C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8437BE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F54EC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DBAD1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8C16C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.011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53D9A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.047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D2402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F2DEA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5443A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B4EE4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252CA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2DB70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D2D37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07733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DBEFE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59601820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A5EB8B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EE07DD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547D67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FFBE37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D51D0E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6C7054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C216D5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96BD36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89A16D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A6B430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6FF7F06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5CDD55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47D45B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4E752C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68FCFE61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68A706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07AF3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D870A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.529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664A3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.259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3A564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.309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0CDF7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.370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E509B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.328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B230C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0736C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.315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CCAE3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.434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43F92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BA152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.564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CB282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.416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D1357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.675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705B62B7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CB7BB8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A1562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71D2A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AC3AD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.009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5B58C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6A778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77713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3E632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6DCC6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48002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39FB5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6BC3B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3F590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46774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7468C992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CE70B0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469EF1D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5AAFDCE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7B98A8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404B21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32FF92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276829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77BEB5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8011DD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DE2666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180023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6E2E98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A25B42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37E6EA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2A7EF334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309E75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FI_10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FDC86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FE0DB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.189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61918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.249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17E24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.338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514EA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44579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.203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E0B7F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.312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FE212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498A6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.299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4FCA6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.564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15306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EECED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.477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81C56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.626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03F0F8FB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344EE9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8171B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F3698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.060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24D5F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30F76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8F739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51836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.043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29E3D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15E95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A5D10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51B1C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1DA88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D66A4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B7101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4E229E6E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E8C789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DFC318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F04994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E790A3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48AB10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7B5747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6741D1C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631A4D6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31887D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5F21178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38F912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05BF3A4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142AFAA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FDF8C9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1349062E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124C6A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FI_11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E6466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2753F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.307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CD7C0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.437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1B189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.313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8A433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.418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41C5A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.250</w:t>
            </w:r>
            <w:r w:rsidRPr="00E82F8E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48CA1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.279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7D010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.423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9D90B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.393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C552D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.416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06ADF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.477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4D6DC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78F48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.667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E82F8E" w:rsidRPr="00E82F8E" w14:paraId="437D6D46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37EDC3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D30B1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5D346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B0B62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48C25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5585E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00105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7FD6C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.005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60B10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74D7E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8C6C4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2296B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FCC9CA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D6260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</w:tr>
      <w:tr w:rsidR="00E82F8E" w:rsidRPr="00E82F8E" w14:paraId="76CFBA76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DD6000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5CAFD9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76F011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8899F8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2B9E58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0A6F33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4FCE2F6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3FE07F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385793C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2288C41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73D7A9A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393685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14:paraId="3915DBB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69BEC9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7245FE6A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A3132C3" w14:textId="392E5B99" w:rsidR="00483F36" w:rsidRPr="00E82F8E" w:rsidRDefault="000D1593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Total_FI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7519E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6FECE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.633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DFBA5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.566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FDBCA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.689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3B535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.785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F845E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.627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9EBC4F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.712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AAF32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.664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3FBBF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.602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1B02E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.675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4AD0F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.626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3ED83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.667</w:t>
            </w:r>
            <w:r w:rsidRPr="00E82F8E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FA6D7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</w:t>
            </w:r>
          </w:p>
        </w:tc>
      </w:tr>
      <w:tr w:rsidR="00E82F8E" w:rsidRPr="00E82F8E" w14:paraId="636B8F0F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23E0B5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45D29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AB9C8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9FE89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A9C52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FCADF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AB16A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8FEAE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33F75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A48066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DEA0F2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D1403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99C28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C82CC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E82F8E" w:rsidRPr="00E82F8E" w14:paraId="3AEF199C" w14:textId="77777777" w:rsidTr="009665F5">
        <w:tblPrEx>
          <w:tblCellMar>
            <w:top w:w="0" w:type="dxa"/>
            <w:bottom w:w="0" w:type="dxa"/>
          </w:tblCellMar>
        </w:tblPrEx>
        <w:trPr>
          <w:gridAfter w:val="1"/>
          <w:wAfter w:w="306" w:type="dxa"/>
          <w:cantSplit/>
          <w:jc w:val="center"/>
        </w:trPr>
        <w:tc>
          <w:tcPr>
            <w:tcW w:w="56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5C237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9C87C97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B60A53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5AE17B3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2D01235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574F79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790B518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800EEB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CC925DD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BBE569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00DC23E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AE18C00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9C4E724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1E435C1" w14:textId="77777777" w:rsidR="00483F36" w:rsidRPr="00E82F8E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100</w:t>
            </w:r>
          </w:p>
        </w:tc>
      </w:tr>
      <w:tr w:rsidR="00E82F8E" w:rsidRPr="00E82F8E" w14:paraId="4A2C253A" w14:textId="77777777" w:rsidTr="009665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7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6501D" w14:textId="77777777" w:rsidR="00483F36" w:rsidRPr="00E82F8E" w:rsidRDefault="00483F36" w:rsidP="00E82F8E">
            <w:pPr>
              <w:autoSpaceDE w:val="0"/>
              <w:autoSpaceDN w:val="0"/>
              <w:adjustRightInd w:val="0"/>
              <w:spacing w:after="0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  <w:tr w:rsidR="00E82F8E" w:rsidRPr="00E82F8E" w14:paraId="1436B9C9" w14:textId="77777777" w:rsidTr="009665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7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D00DC" w14:textId="77777777" w:rsidR="00483F36" w:rsidRPr="00E82F8E" w:rsidRDefault="00483F36" w:rsidP="00E82F8E">
            <w:pPr>
              <w:autoSpaceDE w:val="0"/>
              <w:autoSpaceDN w:val="0"/>
              <w:adjustRightInd w:val="0"/>
              <w:spacing w:after="0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E82F8E">
              <w:rPr>
                <w:rFonts w:cs="Times New Roman"/>
                <w:szCs w:val="24"/>
              </w:rPr>
              <w:t>*. Correlation is significant at the 0.05 level (2-tailed).</w:t>
            </w:r>
          </w:p>
        </w:tc>
      </w:tr>
    </w:tbl>
    <w:p w14:paraId="1B7B4B99" w14:textId="7C8427D6" w:rsidR="000D1593" w:rsidRDefault="000D1593" w:rsidP="009665F5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74F931ED" w14:textId="16FD549A" w:rsidR="009665F5" w:rsidRDefault="009665F5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</w:p>
    <w:p w14:paraId="0FA34308" w14:textId="5EA801A9" w:rsidR="009665F5" w:rsidRDefault="009665F5" w:rsidP="009665F5">
      <w:pPr>
        <w:jc w:val="center"/>
      </w:pPr>
      <w:r>
        <w:t xml:space="preserve">Tabel </w:t>
      </w:r>
      <w:r w:rsidR="00E77151">
        <w:fldChar w:fldCharType="begin"/>
      </w:r>
      <w:r w:rsidR="00E77151">
        <w:instrText xml:space="preserve"> STYLEREF 1 \s </w:instrText>
      </w:r>
      <w:r w:rsidR="00E77151">
        <w:fldChar w:fldCharType="separate"/>
      </w:r>
      <w:r w:rsidR="00E77151">
        <w:rPr>
          <w:noProof/>
        </w:rPr>
        <w:t>4</w:t>
      </w:r>
      <w:r w:rsidR="00E77151">
        <w:fldChar w:fldCharType="end"/>
      </w:r>
      <w:r w:rsidR="00E77151">
        <w:t>.</w:t>
      </w:r>
      <w:r w:rsidR="00E77151">
        <w:fldChar w:fldCharType="begin"/>
      </w:r>
      <w:r w:rsidR="00E77151">
        <w:instrText xml:space="preserve"> SEQ Tabel \* ARABIC \s 1 </w:instrText>
      </w:r>
      <w:r w:rsidR="00E77151">
        <w:fldChar w:fldCharType="separate"/>
      </w:r>
      <w:r w:rsidR="00E77151">
        <w:rPr>
          <w:noProof/>
        </w:rPr>
        <w:t>12</w:t>
      </w:r>
      <w:r w:rsidR="00E77151">
        <w:fldChar w:fldCharType="end"/>
      </w:r>
      <w:r>
        <w:t xml:space="preserve"> </w:t>
      </w:r>
      <w:r w:rsidRPr="007E7FE9">
        <w:t xml:space="preserve">Tabel Pengambilan Keputusan Variabel </w:t>
      </w:r>
      <w:r>
        <w:t>Inklusi</w:t>
      </w:r>
      <w:r w:rsidRPr="007E7FE9">
        <w:t xml:space="preserve"> Keuangan (F</w:t>
      </w:r>
      <w:r>
        <w:t>I</w:t>
      </w:r>
      <w:r w:rsidRPr="007E7FE9">
        <w:t>)</w:t>
      </w: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932"/>
        <w:gridCol w:w="1190"/>
        <w:gridCol w:w="938"/>
        <w:gridCol w:w="1297"/>
        <w:gridCol w:w="1243"/>
      </w:tblGrid>
      <w:tr w:rsidR="00B924DB" w:rsidRPr="00B924DB" w14:paraId="764E7D2A" w14:textId="77777777" w:rsidTr="00B924DB">
        <w:trPr>
          <w:trHeight w:val="945"/>
          <w:jc w:val="center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930E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Butir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45D8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R hitung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4D6D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Tanda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4642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R tabel (100, 5%)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2EF6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Keputusan</w:t>
            </w:r>
          </w:p>
        </w:tc>
      </w:tr>
      <w:tr w:rsidR="00B924DB" w:rsidRPr="00B924DB" w14:paraId="59A47AB0" w14:textId="77777777" w:rsidTr="00B924DB">
        <w:trPr>
          <w:trHeight w:val="31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A061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FI 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8745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0,633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60B2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&gt;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6574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F658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Valid</w:t>
            </w:r>
          </w:p>
        </w:tc>
      </w:tr>
      <w:tr w:rsidR="00B924DB" w:rsidRPr="00B924DB" w14:paraId="5497C54A" w14:textId="77777777" w:rsidTr="00B924DB">
        <w:trPr>
          <w:trHeight w:val="31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A15C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FI 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FDB9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0,566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57A1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&gt;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A8E2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C76E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Valid</w:t>
            </w:r>
          </w:p>
        </w:tc>
      </w:tr>
      <w:tr w:rsidR="00B924DB" w:rsidRPr="00B924DB" w14:paraId="2B55C731" w14:textId="77777777" w:rsidTr="00B924DB">
        <w:trPr>
          <w:trHeight w:val="31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8B50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FI 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5753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0,689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EE22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&gt;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663F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34D6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Valid</w:t>
            </w:r>
          </w:p>
        </w:tc>
      </w:tr>
      <w:tr w:rsidR="00B924DB" w:rsidRPr="00B924DB" w14:paraId="5B324C7F" w14:textId="77777777" w:rsidTr="00B924DB">
        <w:trPr>
          <w:trHeight w:val="31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674A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FI 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361C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0,785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9ACD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&gt;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8104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486D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Valid</w:t>
            </w:r>
          </w:p>
        </w:tc>
      </w:tr>
      <w:tr w:rsidR="00B924DB" w:rsidRPr="00B924DB" w14:paraId="7622FBA1" w14:textId="77777777" w:rsidTr="00B924DB">
        <w:trPr>
          <w:trHeight w:val="31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883E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FI 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FC7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0,627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B32F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&gt;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ED43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FF5A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Valid</w:t>
            </w:r>
          </w:p>
        </w:tc>
      </w:tr>
      <w:tr w:rsidR="00B924DB" w:rsidRPr="00B924DB" w14:paraId="73B3498E" w14:textId="77777777" w:rsidTr="00B924DB">
        <w:trPr>
          <w:trHeight w:val="31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4AD2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FI 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3387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0,712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A8B1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&gt;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88AA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86B3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Valid</w:t>
            </w:r>
          </w:p>
        </w:tc>
      </w:tr>
      <w:tr w:rsidR="00B924DB" w:rsidRPr="00B924DB" w14:paraId="4668BB9D" w14:textId="77777777" w:rsidTr="00B924DB">
        <w:trPr>
          <w:trHeight w:val="31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C632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lastRenderedPageBreak/>
              <w:t>FI 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3E83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0,664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F2F9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&gt;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E398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0D59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Valid</w:t>
            </w:r>
          </w:p>
        </w:tc>
      </w:tr>
      <w:tr w:rsidR="00B924DB" w:rsidRPr="00B924DB" w14:paraId="108050FC" w14:textId="77777777" w:rsidTr="00B924DB">
        <w:trPr>
          <w:trHeight w:val="31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5D4A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FI 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AA5C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0,602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7A65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&gt;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289E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0A84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Valid</w:t>
            </w:r>
          </w:p>
        </w:tc>
      </w:tr>
      <w:tr w:rsidR="00B924DB" w:rsidRPr="00B924DB" w14:paraId="1A29B242" w14:textId="77777777" w:rsidTr="00B924DB">
        <w:trPr>
          <w:trHeight w:val="31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7DA9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FI 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7304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0,675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4A41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&gt;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6560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CB79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Valid</w:t>
            </w:r>
          </w:p>
        </w:tc>
      </w:tr>
      <w:tr w:rsidR="00B924DB" w:rsidRPr="00B924DB" w14:paraId="4AF753D8" w14:textId="77777777" w:rsidTr="00B924DB">
        <w:trPr>
          <w:trHeight w:val="31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4486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FI 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AB82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0,626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8A79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&gt;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FB55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A846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Valid</w:t>
            </w:r>
          </w:p>
        </w:tc>
      </w:tr>
      <w:tr w:rsidR="00B924DB" w:rsidRPr="00B924DB" w14:paraId="48930FE2" w14:textId="77777777" w:rsidTr="00B924DB">
        <w:trPr>
          <w:trHeight w:val="31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4F80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FI 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A6A9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0,667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6DF8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&gt;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B55C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6457" w14:textId="77777777" w:rsidR="00B924DB" w:rsidRPr="00B924DB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24DB">
              <w:rPr>
                <w:rFonts w:eastAsia="Times New Roman" w:cs="Times New Roman"/>
                <w:color w:val="000000"/>
                <w:szCs w:val="24"/>
              </w:rPr>
              <w:t>Valid</w:t>
            </w:r>
          </w:p>
        </w:tc>
      </w:tr>
    </w:tbl>
    <w:p w14:paraId="25E1984E" w14:textId="77777777" w:rsidR="00B924DB" w:rsidRPr="00E82F8E" w:rsidRDefault="00B924DB" w:rsidP="00B924DB">
      <w:pPr>
        <w:spacing w:after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Hasil Pengolahan Data</w:t>
      </w:r>
    </w:p>
    <w:p w14:paraId="46734422" w14:textId="02A7F1B2" w:rsidR="00B924DB" w:rsidRPr="00E82F8E" w:rsidRDefault="00B924DB" w:rsidP="009861E8">
      <w:pPr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Berdasarkan tabel 4.1</w:t>
      </w:r>
      <w:r>
        <w:rPr>
          <w:rFonts w:cs="Times New Roman"/>
          <w:szCs w:val="24"/>
        </w:rPr>
        <w:t>2</w:t>
      </w:r>
      <w:r w:rsidRPr="00E82F8E">
        <w:rPr>
          <w:rFonts w:cs="Times New Roman"/>
          <w:szCs w:val="24"/>
        </w:rPr>
        <w:t xml:space="preserve"> ditunjukkan bahwa seluruh butir pertanyaan dalam variabel </w:t>
      </w:r>
      <w:r w:rsidR="00E82241">
        <w:rPr>
          <w:rFonts w:cs="Times New Roman"/>
          <w:szCs w:val="24"/>
        </w:rPr>
        <w:t>Inklusi</w:t>
      </w:r>
      <w:r w:rsidRPr="00E82F8E">
        <w:rPr>
          <w:rFonts w:cs="Times New Roman"/>
          <w:szCs w:val="24"/>
        </w:rPr>
        <w:t xml:space="preserve"> Keuangan (</w:t>
      </w:r>
      <w:r w:rsidR="00E82241">
        <w:rPr>
          <w:rFonts w:cs="Times New Roman"/>
          <w:szCs w:val="24"/>
        </w:rPr>
        <w:t>Y</w:t>
      </w:r>
      <w:r w:rsidRPr="00E82F8E">
        <w:rPr>
          <w:rFonts w:cs="Times New Roman"/>
          <w:szCs w:val="24"/>
        </w:rPr>
        <w:t>) yang terdapat pada kuesioner dinyatakan valid karena nilai R hitung &gt; R tabel.</w:t>
      </w:r>
    </w:p>
    <w:p w14:paraId="7B31CE4A" w14:textId="2E449E38" w:rsidR="00421564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>Uji Reliabilitas</w:t>
      </w:r>
    </w:p>
    <w:p w14:paraId="19768983" w14:textId="39CDE708" w:rsidR="00BA27AF" w:rsidRDefault="00BA27AF" w:rsidP="00BA27AF">
      <w:pPr>
        <w:ind w:left="567" w:firstLine="567"/>
      </w:pPr>
      <w:r w:rsidRPr="00BA27AF">
        <w:t>Pada pengujian reliabilitas</w:t>
      </w:r>
      <w:r>
        <w:t xml:space="preserve"> </w:t>
      </w:r>
      <w:r w:rsidRPr="00BA27AF">
        <w:t xml:space="preserve">harus memperhatikan angka </w:t>
      </w:r>
      <w:r w:rsidRPr="00BA27AF">
        <w:rPr>
          <w:i/>
          <w:iCs/>
        </w:rPr>
        <w:t>Cronbach’s Alpha</w:t>
      </w:r>
      <w:r w:rsidRPr="00BA27AF">
        <w:t xml:space="preserve"> yang dapat dilihat dengan bantuan aplikasi SPSS </w:t>
      </w:r>
      <w:r>
        <w:t>versi 23 untuk</w:t>
      </w:r>
      <w:r w:rsidRPr="00BA27AF">
        <w:t xml:space="preserve"> mengetahui data telah reliabel atau tidak. Kriteria keputusannya:</w:t>
      </w:r>
    </w:p>
    <w:p w14:paraId="0183395D" w14:textId="27D0DCB9" w:rsidR="00C900E7" w:rsidRDefault="00C900E7" w:rsidP="00C900E7">
      <w:pPr>
        <w:pStyle w:val="ListParagraph"/>
        <w:numPr>
          <w:ilvl w:val="6"/>
          <w:numId w:val="1"/>
        </w:numPr>
        <w:ind w:left="1134" w:hanging="567"/>
        <w:rPr>
          <w:rFonts w:cs="Times New Roman"/>
          <w:szCs w:val="24"/>
        </w:rPr>
      </w:pPr>
      <w:r w:rsidRPr="00C900E7">
        <w:rPr>
          <w:rFonts w:cs="Times New Roman"/>
          <w:szCs w:val="24"/>
        </w:rPr>
        <w:t xml:space="preserve">Jika </w:t>
      </w:r>
      <w:r w:rsidRPr="00635A67">
        <w:rPr>
          <w:rFonts w:cs="Times New Roman"/>
          <w:i/>
          <w:iCs/>
          <w:szCs w:val="24"/>
        </w:rPr>
        <w:t>Cronbach’s Alpha</w:t>
      </w:r>
      <w:r w:rsidRPr="00635A67">
        <w:rPr>
          <w:rFonts w:cs="Times New Roman"/>
          <w:szCs w:val="24"/>
        </w:rPr>
        <w:t xml:space="preserve"> ≥ 0,60</w:t>
      </w:r>
      <w:r w:rsidRPr="00C900E7">
        <w:rPr>
          <w:rFonts w:cs="Times New Roman"/>
          <w:szCs w:val="24"/>
        </w:rPr>
        <w:t xml:space="preserve">, maka dikatakan </w:t>
      </w:r>
      <w:r>
        <w:rPr>
          <w:rFonts w:cs="Times New Roman"/>
          <w:i/>
          <w:iCs/>
          <w:szCs w:val="24"/>
        </w:rPr>
        <w:t>reliable</w:t>
      </w:r>
    </w:p>
    <w:p w14:paraId="2B24FE6A" w14:textId="74C50F1D" w:rsidR="00BA27AF" w:rsidRPr="005E5B4B" w:rsidRDefault="00C900E7" w:rsidP="005E5B4B">
      <w:pPr>
        <w:pStyle w:val="ListParagraph"/>
        <w:numPr>
          <w:ilvl w:val="6"/>
          <w:numId w:val="1"/>
        </w:numPr>
        <w:ind w:left="1134" w:hanging="567"/>
        <w:rPr>
          <w:rFonts w:cs="Times New Roman"/>
          <w:szCs w:val="24"/>
        </w:rPr>
      </w:pPr>
      <w:r w:rsidRPr="00C900E7">
        <w:rPr>
          <w:rFonts w:cs="Times New Roman"/>
          <w:szCs w:val="24"/>
        </w:rPr>
        <w:t xml:space="preserve">Jika </w:t>
      </w:r>
      <w:r w:rsidRPr="00635A67">
        <w:rPr>
          <w:rFonts w:cs="Times New Roman"/>
          <w:i/>
          <w:iCs/>
          <w:szCs w:val="24"/>
        </w:rPr>
        <w:t>Cronbach’s Alpha</w:t>
      </w:r>
      <w:r w:rsidRPr="00635A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&lt;</w:t>
      </w:r>
      <w:r w:rsidRPr="00635A67">
        <w:rPr>
          <w:rFonts w:cs="Times New Roman"/>
          <w:szCs w:val="24"/>
        </w:rPr>
        <w:t xml:space="preserve"> 0,60</w:t>
      </w:r>
      <w:r w:rsidRPr="00C900E7">
        <w:rPr>
          <w:rFonts w:cs="Times New Roman"/>
          <w:szCs w:val="24"/>
        </w:rPr>
        <w:t xml:space="preserve">, maka dikatakan tidak </w:t>
      </w:r>
      <w:r>
        <w:rPr>
          <w:rFonts w:cs="Times New Roman"/>
          <w:i/>
          <w:iCs/>
          <w:szCs w:val="24"/>
        </w:rPr>
        <w:t>reliable</w:t>
      </w:r>
    </w:p>
    <w:p w14:paraId="3091E4F7" w14:textId="3EBE9A37" w:rsidR="009861E8" w:rsidRDefault="009861E8" w:rsidP="005E5B4B">
      <w:pPr>
        <w:pStyle w:val="Heading4"/>
        <w:numPr>
          <w:ilvl w:val="3"/>
          <w:numId w:val="3"/>
        </w:numPr>
        <w:ind w:left="1843" w:hanging="709"/>
        <w:rPr>
          <w:rFonts w:cs="Times New Roman"/>
          <w:szCs w:val="24"/>
        </w:rPr>
      </w:pPr>
      <w:r w:rsidRPr="005E5B4B">
        <w:rPr>
          <w:rFonts w:cs="Times New Roman"/>
          <w:szCs w:val="24"/>
        </w:rPr>
        <w:t xml:space="preserve">Uji Reliabilitas Variabel </w:t>
      </w:r>
      <w:r w:rsidRPr="005E5B4B">
        <w:rPr>
          <w:rFonts w:cs="Times New Roman"/>
          <w:i/>
          <w:szCs w:val="24"/>
        </w:rPr>
        <w:t xml:space="preserve">Personnal Innovativeness </w:t>
      </w:r>
      <w:r w:rsidRPr="005E5B4B">
        <w:rPr>
          <w:rFonts w:cs="Times New Roman"/>
          <w:szCs w:val="24"/>
        </w:rPr>
        <w:t xml:space="preserve">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</w:p>
    <w:p w14:paraId="067D6015" w14:textId="366584E0" w:rsidR="005E5B4B" w:rsidRPr="005E5B4B" w:rsidRDefault="005E5B4B" w:rsidP="00032C57">
      <w:pPr>
        <w:jc w:val="center"/>
        <w:rPr>
          <w:rFonts w:eastAsiaTheme="minorEastAsia"/>
          <w:szCs w:val="24"/>
        </w:rPr>
      </w:pPr>
      <w:r>
        <w:t xml:space="preserve">Tabel </w:t>
      </w:r>
      <w:r w:rsidR="00E77151">
        <w:fldChar w:fldCharType="begin"/>
      </w:r>
      <w:r w:rsidR="00E77151">
        <w:instrText xml:space="preserve"> STYLEREF 1 \s </w:instrText>
      </w:r>
      <w:r w:rsidR="00E77151">
        <w:fldChar w:fldCharType="separate"/>
      </w:r>
      <w:r w:rsidR="00E77151">
        <w:rPr>
          <w:noProof/>
        </w:rPr>
        <w:t>4</w:t>
      </w:r>
      <w:r w:rsidR="00E77151">
        <w:fldChar w:fldCharType="end"/>
      </w:r>
      <w:r w:rsidR="00E77151">
        <w:t>.</w:t>
      </w:r>
      <w:r w:rsidR="00E77151">
        <w:fldChar w:fldCharType="begin"/>
      </w:r>
      <w:r w:rsidR="00E77151">
        <w:instrText xml:space="preserve"> SEQ Tabel \* ARABIC \s 1 </w:instrText>
      </w:r>
      <w:r w:rsidR="00E77151">
        <w:fldChar w:fldCharType="separate"/>
      </w:r>
      <w:r w:rsidR="00E77151">
        <w:rPr>
          <w:noProof/>
        </w:rPr>
        <w:t>13</w:t>
      </w:r>
      <w:r w:rsidR="00E77151">
        <w:fldChar w:fldCharType="end"/>
      </w:r>
      <w:r>
        <w:t xml:space="preserve"> </w:t>
      </w:r>
      <w:r w:rsidRPr="00E15C0F">
        <w:t xml:space="preserve">Uji Validitas Variabel </w:t>
      </w:r>
      <w:r w:rsidRPr="005E5B4B">
        <w:rPr>
          <w:i/>
          <w:iCs/>
        </w:rPr>
        <w:t>Personnal Innovativeness</w:t>
      </w:r>
      <w:r w:rsidRPr="00E15C0F"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</w:p>
    <w:tbl>
      <w:tblPr>
        <w:tblW w:w="36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1619"/>
      </w:tblGrid>
      <w:tr w:rsidR="005E5B4B" w:rsidRPr="005E5B4B" w14:paraId="1275D131" w14:textId="77777777" w:rsidTr="00032C57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DBB9DB" w14:textId="77777777" w:rsidR="005E5B4B" w:rsidRPr="005E5B4B" w:rsidRDefault="005E5B4B" w:rsidP="00032C57">
            <w:pPr>
              <w:spacing w:line="240" w:lineRule="auto"/>
              <w:jc w:val="center"/>
            </w:pPr>
            <w:r w:rsidRPr="005E5B4B">
              <w:t>Reliability Statistics</w:t>
            </w:r>
          </w:p>
        </w:tc>
      </w:tr>
      <w:tr w:rsidR="005E5B4B" w:rsidRPr="005E5B4B" w14:paraId="6858B46E" w14:textId="77777777" w:rsidTr="00032C57">
        <w:tblPrEx>
          <w:tblCellMar>
            <w:top w:w="0" w:type="dxa"/>
            <w:bottom w:w="0" w:type="dxa"/>
          </w:tblCellMar>
        </w:tblPrEx>
        <w:trPr>
          <w:cantSplit/>
          <w:trHeight w:val="247"/>
          <w:jc w:val="center"/>
        </w:trPr>
        <w:tc>
          <w:tcPr>
            <w:tcW w:w="207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CE6F4FB" w14:textId="77777777" w:rsidR="005E5B4B" w:rsidRPr="005E5B4B" w:rsidRDefault="005E5B4B" w:rsidP="00032C57">
            <w:pPr>
              <w:spacing w:line="240" w:lineRule="auto"/>
              <w:jc w:val="center"/>
            </w:pPr>
            <w:r w:rsidRPr="005E5B4B">
              <w:t>Cronbach's Alpha</w:t>
            </w:r>
          </w:p>
        </w:tc>
        <w:tc>
          <w:tcPr>
            <w:tcW w:w="161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3511327" w14:textId="77777777" w:rsidR="005E5B4B" w:rsidRPr="005E5B4B" w:rsidRDefault="005E5B4B" w:rsidP="00032C57">
            <w:pPr>
              <w:spacing w:line="240" w:lineRule="auto"/>
              <w:jc w:val="center"/>
            </w:pPr>
            <w:r w:rsidRPr="005E5B4B">
              <w:t>N of Items</w:t>
            </w:r>
          </w:p>
        </w:tc>
      </w:tr>
      <w:tr w:rsidR="005E5B4B" w:rsidRPr="005E5B4B" w14:paraId="033272DB" w14:textId="77777777" w:rsidTr="00032C57">
        <w:tblPrEx>
          <w:tblCellMar>
            <w:top w:w="0" w:type="dxa"/>
            <w:bottom w:w="0" w:type="dxa"/>
          </w:tblCellMar>
        </w:tblPrEx>
        <w:trPr>
          <w:cantSplit/>
          <w:trHeight w:val="269"/>
          <w:jc w:val="center"/>
        </w:trPr>
        <w:tc>
          <w:tcPr>
            <w:tcW w:w="207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E0EC411" w14:textId="77777777" w:rsidR="005E5B4B" w:rsidRPr="005E5B4B" w:rsidRDefault="005E5B4B" w:rsidP="00032C57">
            <w:pPr>
              <w:spacing w:line="240" w:lineRule="auto"/>
              <w:jc w:val="right"/>
            </w:pPr>
            <w:r w:rsidRPr="005E5B4B">
              <w:t>.700</w:t>
            </w:r>
          </w:p>
        </w:tc>
        <w:tc>
          <w:tcPr>
            <w:tcW w:w="161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848D6E" w14:textId="77777777" w:rsidR="005E5B4B" w:rsidRPr="005E5B4B" w:rsidRDefault="005E5B4B" w:rsidP="00032C57">
            <w:pPr>
              <w:spacing w:line="240" w:lineRule="auto"/>
              <w:jc w:val="right"/>
            </w:pPr>
            <w:r w:rsidRPr="005E5B4B">
              <w:t>3</w:t>
            </w:r>
          </w:p>
        </w:tc>
      </w:tr>
    </w:tbl>
    <w:p w14:paraId="1DE60023" w14:textId="77777777" w:rsidR="00032C57" w:rsidRDefault="00032C57" w:rsidP="00032C57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67175A0D" w14:textId="00C7919F" w:rsidR="00032C57" w:rsidRDefault="00032C57" w:rsidP="00032C57">
      <w:pPr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Berdasarkan tabel 4.1</w:t>
      </w:r>
      <w:r>
        <w:rPr>
          <w:rFonts w:cs="Times New Roman"/>
          <w:szCs w:val="24"/>
        </w:rPr>
        <w:t>3</w:t>
      </w:r>
      <w:r w:rsidRPr="00E82F8E">
        <w:rPr>
          <w:rFonts w:cs="Times New Roman"/>
          <w:szCs w:val="24"/>
        </w:rPr>
        <w:t xml:space="preserve"> ditunjukkan bahwa seluruh butir pertanyaan dalam variabel </w:t>
      </w:r>
      <w:r w:rsidRPr="005E5B4B">
        <w:rPr>
          <w:rFonts w:cs="Times New Roman"/>
          <w:i/>
          <w:szCs w:val="24"/>
        </w:rPr>
        <w:t xml:space="preserve">Personnal Innovativeness </w:t>
      </w:r>
      <w:r w:rsidRPr="00E82F8E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E82F8E">
        <w:rPr>
          <w:rFonts w:cs="Times New Roman"/>
          <w:szCs w:val="24"/>
        </w:rPr>
        <w:t xml:space="preserve">) yang terdapat pada kuesioner dinyatakan </w:t>
      </w:r>
      <w:r>
        <w:rPr>
          <w:rFonts w:cs="Times New Roman"/>
          <w:szCs w:val="24"/>
        </w:rPr>
        <w:t>reliabel</w:t>
      </w:r>
      <w:r w:rsidRPr="00E82F8E">
        <w:rPr>
          <w:rFonts w:cs="Times New Roman"/>
          <w:szCs w:val="24"/>
        </w:rPr>
        <w:t xml:space="preserve"> karena nilai </w:t>
      </w:r>
      <w:r w:rsidRPr="00635A67">
        <w:rPr>
          <w:rFonts w:cs="Times New Roman"/>
          <w:i/>
          <w:iCs/>
          <w:szCs w:val="24"/>
        </w:rPr>
        <w:t>Cronbach’s Alpha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lebih besar dari 0,60.</w:t>
      </w:r>
    </w:p>
    <w:p w14:paraId="0206558C" w14:textId="3C7B7236" w:rsidR="007A1FD6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Uji </w:t>
      </w:r>
      <w:r w:rsidRPr="005E5B4B">
        <w:rPr>
          <w:rFonts w:cs="Times New Roman"/>
          <w:szCs w:val="24"/>
        </w:rPr>
        <w:t>Reliabilitas</w:t>
      </w:r>
      <w:r w:rsidRPr="00E82F8E">
        <w:rPr>
          <w:rFonts w:cs="Times New Roman"/>
          <w:szCs w:val="24"/>
        </w:rPr>
        <w:t xml:space="preserve"> Variabel </w:t>
      </w:r>
      <w:r w:rsidRPr="00E82F8E">
        <w:rPr>
          <w:rFonts w:cs="Times New Roman"/>
          <w:i/>
          <w:szCs w:val="24"/>
        </w:rPr>
        <w:t>M-Banking Knowledge</w:t>
      </w:r>
      <w:r w:rsidRPr="00E82F8E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</w:p>
    <w:p w14:paraId="66D94F2A" w14:textId="24D793FE" w:rsidR="00E77151" w:rsidRPr="00E77151" w:rsidRDefault="00E77151" w:rsidP="00E77151">
      <w:pPr>
        <w:jc w:val="center"/>
      </w:pPr>
      <w:r>
        <w:t xml:space="preserve">Tabel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 w:rsidRPr="0031686A">
        <w:t xml:space="preserve">Uji Validitas Variabel </w:t>
      </w:r>
      <w:r w:rsidRPr="00E77151">
        <w:rPr>
          <w:i/>
          <w:iCs/>
        </w:rPr>
        <w:t>M-Banking Knowledge</w:t>
      </w:r>
      <w:r w:rsidRPr="0031686A">
        <w:t xml:space="preserve"> Sebagai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</w:p>
    <w:tbl>
      <w:tblPr>
        <w:tblW w:w="361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2"/>
        <w:gridCol w:w="1586"/>
      </w:tblGrid>
      <w:tr w:rsidR="007A1FD6" w:rsidRPr="007A1FD6" w14:paraId="23E0F38F" w14:textId="77777777" w:rsidTr="007D7611">
        <w:tblPrEx>
          <w:tblCellMar>
            <w:top w:w="0" w:type="dxa"/>
            <w:bottom w:w="0" w:type="dxa"/>
          </w:tblCellMar>
        </w:tblPrEx>
        <w:trPr>
          <w:cantSplit/>
          <w:trHeight w:val="239"/>
          <w:jc w:val="center"/>
        </w:trPr>
        <w:tc>
          <w:tcPr>
            <w:tcW w:w="3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C8897" w14:textId="77777777" w:rsidR="007A1FD6" w:rsidRPr="007A1FD6" w:rsidRDefault="007A1FD6" w:rsidP="007D76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7A1FD6" w:rsidRPr="007A1FD6" w14:paraId="0FE63323" w14:textId="77777777" w:rsidTr="007D7611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center"/>
        </w:trPr>
        <w:tc>
          <w:tcPr>
            <w:tcW w:w="20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7EC723F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5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4E77E55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7A1FD6" w:rsidRPr="007A1FD6" w14:paraId="0352EAAA" w14:textId="77777777" w:rsidTr="007D7611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20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44784B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.770</w:t>
            </w:r>
          </w:p>
        </w:tc>
        <w:tc>
          <w:tcPr>
            <w:tcW w:w="15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C7A007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14:paraId="20A3D4DB" w14:textId="77777777" w:rsidR="00E77151" w:rsidRDefault="00E77151" w:rsidP="00E77151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7C838F8D" w14:textId="60013C7A" w:rsidR="00E77151" w:rsidRDefault="00E77151" w:rsidP="00E77151">
      <w:pPr>
        <w:ind w:left="567" w:firstLine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Berdasarkan tabel 4.1</w:t>
      </w:r>
      <w:r>
        <w:rPr>
          <w:rFonts w:cs="Times New Roman"/>
          <w:szCs w:val="24"/>
        </w:rPr>
        <w:t>4</w:t>
      </w:r>
      <w:r w:rsidRPr="00E82F8E">
        <w:rPr>
          <w:rFonts w:cs="Times New Roman"/>
          <w:szCs w:val="24"/>
        </w:rPr>
        <w:t xml:space="preserve"> ditunjukkan bahwa seluruh butir pertanyaan dalam variabel </w:t>
      </w:r>
      <w:r w:rsidRPr="00E77151">
        <w:rPr>
          <w:i/>
          <w:iCs/>
        </w:rPr>
        <w:t>M-Banking Knowledge</w:t>
      </w:r>
      <w:r w:rsidRPr="0031686A">
        <w:t xml:space="preserve"> </w:t>
      </w:r>
      <w:r w:rsidRPr="00E82F8E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E82F8E">
        <w:rPr>
          <w:rFonts w:cs="Times New Roman"/>
          <w:szCs w:val="24"/>
        </w:rPr>
        <w:t xml:space="preserve">) yang terdapat pada kuesioner dinyatakan </w:t>
      </w:r>
      <w:r>
        <w:rPr>
          <w:rFonts w:cs="Times New Roman"/>
          <w:szCs w:val="24"/>
        </w:rPr>
        <w:t>reliabel</w:t>
      </w:r>
      <w:r w:rsidRPr="00E82F8E">
        <w:rPr>
          <w:rFonts w:cs="Times New Roman"/>
          <w:szCs w:val="24"/>
        </w:rPr>
        <w:t xml:space="preserve"> karena nilai </w:t>
      </w:r>
      <w:r w:rsidRPr="00635A67">
        <w:rPr>
          <w:rFonts w:cs="Times New Roman"/>
          <w:i/>
          <w:iCs/>
          <w:szCs w:val="24"/>
        </w:rPr>
        <w:t>Cronbach’s Alpha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lebih besar dari 0,60.</w:t>
      </w:r>
    </w:p>
    <w:p w14:paraId="292C396D" w14:textId="77777777" w:rsidR="00E77151" w:rsidRDefault="00E77151" w:rsidP="00E77151"/>
    <w:p w14:paraId="0A224B55" w14:textId="2528CC24" w:rsidR="007A1FD6" w:rsidRPr="007A1FD6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lastRenderedPageBreak/>
        <w:t xml:space="preserve">Uji </w:t>
      </w:r>
      <w:r w:rsidRPr="005E5B4B">
        <w:rPr>
          <w:rFonts w:cs="Times New Roman"/>
          <w:szCs w:val="24"/>
        </w:rPr>
        <w:t>Reliabilitas</w:t>
      </w:r>
      <w:r w:rsidRPr="00E82F8E">
        <w:rPr>
          <w:rFonts w:cs="Times New Roman"/>
          <w:szCs w:val="24"/>
        </w:rPr>
        <w:t xml:space="preserve"> Variabel </w:t>
      </w:r>
      <w:r w:rsidRPr="00E82F8E">
        <w:rPr>
          <w:rFonts w:cs="Times New Roman"/>
          <w:iCs w:val="0"/>
          <w:szCs w:val="24"/>
        </w:rPr>
        <w:t>Pengetahuan Keuangan</w:t>
      </w:r>
      <w:r w:rsidRPr="00E82F8E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</w:p>
    <w:tbl>
      <w:tblPr>
        <w:tblW w:w="38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1"/>
        <w:gridCol w:w="1672"/>
      </w:tblGrid>
      <w:tr w:rsidR="007A1FD6" w:rsidRPr="007A1FD6" w14:paraId="76F61433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239"/>
          <w:jc w:val="center"/>
        </w:trPr>
        <w:tc>
          <w:tcPr>
            <w:tcW w:w="3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0BAAB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7A1FD6" w:rsidRPr="007A1FD6" w14:paraId="30E01DB6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center"/>
        </w:trPr>
        <w:tc>
          <w:tcPr>
            <w:tcW w:w="21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971DFD0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67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0A40F00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7A1FD6" w:rsidRPr="007A1FD6" w14:paraId="5703E068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21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0E09720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.788</w:t>
            </w:r>
          </w:p>
        </w:tc>
        <w:tc>
          <w:tcPr>
            <w:tcW w:w="167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3127AF4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14:paraId="66F6F4D1" w14:textId="77777777" w:rsidR="00CE7E4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4AC4DE61" w14:textId="77777777" w:rsidR="007A1FD6" w:rsidRPr="007A1FD6" w:rsidRDefault="007A1FD6" w:rsidP="007A1FD6">
      <w:pPr>
        <w:autoSpaceDE w:val="0"/>
        <w:autoSpaceDN w:val="0"/>
        <w:adjustRightInd w:val="0"/>
        <w:spacing w:after="0" w:line="400" w:lineRule="atLeast"/>
        <w:contextualSpacing w:val="0"/>
        <w:jc w:val="left"/>
        <w:rPr>
          <w:rFonts w:cs="Times New Roman"/>
          <w:szCs w:val="24"/>
        </w:rPr>
      </w:pPr>
    </w:p>
    <w:p w14:paraId="7EC7C37E" w14:textId="3A71AFA6" w:rsidR="007A1FD6" w:rsidRPr="007A1FD6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Uji </w:t>
      </w:r>
      <w:r w:rsidRPr="005E5B4B">
        <w:rPr>
          <w:rFonts w:cs="Times New Roman"/>
          <w:szCs w:val="24"/>
        </w:rPr>
        <w:t>Reliabilitas</w:t>
      </w:r>
      <w:r w:rsidRPr="00E82F8E">
        <w:rPr>
          <w:rFonts w:cs="Times New Roman"/>
          <w:szCs w:val="24"/>
        </w:rPr>
        <w:t xml:space="preserve"> Variabel </w:t>
      </w:r>
      <w:r w:rsidRPr="00E82F8E">
        <w:rPr>
          <w:rFonts w:cs="Times New Roman"/>
          <w:iCs w:val="0"/>
          <w:szCs w:val="24"/>
        </w:rPr>
        <w:t>Perilaku Keuangan</w:t>
      </w:r>
      <w:r w:rsidRPr="00E82F8E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</w:p>
    <w:tbl>
      <w:tblPr>
        <w:tblW w:w="360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4"/>
        <w:gridCol w:w="1579"/>
      </w:tblGrid>
      <w:tr w:rsidR="007A1FD6" w:rsidRPr="007A1FD6" w14:paraId="346F1B65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239"/>
          <w:jc w:val="center"/>
        </w:trPr>
        <w:tc>
          <w:tcPr>
            <w:tcW w:w="3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A3BBF9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7A1FD6" w:rsidRPr="007A1FD6" w14:paraId="6E18DFC2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center"/>
        </w:trPr>
        <w:tc>
          <w:tcPr>
            <w:tcW w:w="2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57AC6A9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57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2241A7B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7A1FD6" w:rsidRPr="007A1FD6" w14:paraId="39FE24DD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2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B4D1814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.630</w:t>
            </w:r>
          </w:p>
        </w:tc>
        <w:tc>
          <w:tcPr>
            <w:tcW w:w="157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A181D1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14:paraId="3B612CA9" w14:textId="77777777" w:rsidR="00CE7E4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42B4D4EE" w14:textId="77777777" w:rsidR="00CE7E48" w:rsidRDefault="00CE7E48" w:rsidP="00CE7E48"/>
    <w:p w14:paraId="54933D96" w14:textId="2B1AEAF7" w:rsidR="007A1FD6" w:rsidRPr="007A1FD6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Uji </w:t>
      </w:r>
      <w:r w:rsidRPr="005E5B4B">
        <w:rPr>
          <w:rFonts w:cs="Times New Roman"/>
          <w:szCs w:val="24"/>
        </w:rPr>
        <w:t>Reliabilitas</w:t>
      </w:r>
      <w:r w:rsidRPr="00E82F8E">
        <w:rPr>
          <w:rFonts w:cs="Times New Roman"/>
          <w:szCs w:val="24"/>
        </w:rPr>
        <w:t xml:space="preserve"> Variabel </w:t>
      </w:r>
      <w:r w:rsidRPr="00E82F8E">
        <w:rPr>
          <w:rFonts w:cs="Times New Roman"/>
          <w:iCs w:val="0"/>
          <w:szCs w:val="24"/>
        </w:rPr>
        <w:t>Sikap Keuangan</w:t>
      </w:r>
      <w:r w:rsidRPr="00E82F8E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</w:p>
    <w:tbl>
      <w:tblPr>
        <w:tblW w:w="39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4"/>
        <w:gridCol w:w="1738"/>
      </w:tblGrid>
      <w:tr w:rsidR="007A1FD6" w:rsidRPr="007A1FD6" w14:paraId="52A0C7D8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203"/>
          <w:jc w:val="center"/>
        </w:trPr>
        <w:tc>
          <w:tcPr>
            <w:tcW w:w="3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AE73E4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7A1FD6" w:rsidRPr="007A1FD6" w14:paraId="4C2BD3C0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417"/>
          <w:jc w:val="center"/>
        </w:trPr>
        <w:tc>
          <w:tcPr>
            <w:tcW w:w="22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D1F9763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7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FFF9CB6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7A1FD6" w:rsidRPr="007A1FD6" w14:paraId="784F3478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194"/>
          <w:jc w:val="center"/>
        </w:trPr>
        <w:tc>
          <w:tcPr>
            <w:tcW w:w="22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8673A3A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.740</w:t>
            </w:r>
          </w:p>
        </w:tc>
        <w:tc>
          <w:tcPr>
            <w:tcW w:w="17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B3195DE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14:paraId="5E7AE792" w14:textId="77777777" w:rsidR="00CE7E4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51810A74" w14:textId="77777777" w:rsidR="00CE7E48" w:rsidRDefault="00CE7E48" w:rsidP="00CE7E48"/>
    <w:p w14:paraId="032A20E9" w14:textId="19FB1C80" w:rsidR="007A1FD6" w:rsidRPr="007A1FD6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 xml:space="preserve">Uji </w:t>
      </w:r>
      <w:r w:rsidRPr="005E5B4B">
        <w:rPr>
          <w:rFonts w:cs="Times New Roman"/>
          <w:szCs w:val="24"/>
        </w:rPr>
        <w:t>Reliabilitas</w:t>
      </w:r>
      <w:r w:rsidRPr="00E82F8E">
        <w:rPr>
          <w:rFonts w:cs="Times New Roman"/>
          <w:szCs w:val="24"/>
        </w:rPr>
        <w:t xml:space="preserve"> Variabel </w:t>
      </w:r>
      <w:r w:rsidRPr="00E82F8E">
        <w:rPr>
          <w:rFonts w:cs="Times New Roman"/>
          <w:iCs w:val="0"/>
          <w:szCs w:val="24"/>
        </w:rPr>
        <w:t>Inklusi Keuangan</w:t>
      </w:r>
      <w:r w:rsidRPr="00E82F8E">
        <w:rPr>
          <w:rFonts w:cs="Times New Roman"/>
          <w:szCs w:val="24"/>
        </w:rPr>
        <w:t xml:space="preserve"> Sebagai Y</w:t>
      </w:r>
    </w:p>
    <w:tbl>
      <w:tblPr>
        <w:tblW w:w="378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4"/>
        <w:gridCol w:w="1659"/>
      </w:tblGrid>
      <w:tr w:rsidR="007A1FD6" w:rsidRPr="007A1FD6" w14:paraId="135496BE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239"/>
          <w:jc w:val="center"/>
        </w:trPr>
        <w:tc>
          <w:tcPr>
            <w:tcW w:w="3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8DA089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7A1FD6" w:rsidRPr="007A1FD6" w14:paraId="01B9FCD5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center"/>
        </w:trPr>
        <w:tc>
          <w:tcPr>
            <w:tcW w:w="21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F27AAE0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65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FD32187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7A1FD6" w:rsidRPr="007A1FD6" w14:paraId="734A3309" w14:textId="77777777" w:rsidTr="00CE7E48">
        <w:tblPrEx>
          <w:tblCellMar>
            <w:top w:w="0" w:type="dxa"/>
            <w:bottom w:w="0" w:type="dxa"/>
          </w:tblCellMar>
        </w:tblPrEx>
        <w:trPr>
          <w:cantSplit/>
          <w:trHeight w:val="228"/>
          <w:jc w:val="center"/>
        </w:trPr>
        <w:tc>
          <w:tcPr>
            <w:tcW w:w="21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725211D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.800</w:t>
            </w:r>
          </w:p>
        </w:tc>
        <w:tc>
          <w:tcPr>
            <w:tcW w:w="165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674360C" w14:textId="77777777" w:rsidR="007A1FD6" w:rsidRPr="007A1FD6" w:rsidRDefault="007A1FD6" w:rsidP="007A1F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1FD6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</w:tbl>
    <w:p w14:paraId="2C12A74E" w14:textId="77777777" w:rsidR="00CE7E4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0094E7D2" w14:textId="77777777" w:rsidR="007A1FD6" w:rsidRPr="007A1FD6" w:rsidRDefault="007A1FD6" w:rsidP="007A1FD6">
      <w:pPr>
        <w:autoSpaceDE w:val="0"/>
        <w:autoSpaceDN w:val="0"/>
        <w:adjustRightInd w:val="0"/>
        <w:spacing w:after="0" w:line="400" w:lineRule="atLeast"/>
        <w:contextualSpacing w:val="0"/>
        <w:jc w:val="left"/>
        <w:rPr>
          <w:rFonts w:cs="Times New Roman"/>
          <w:szCs w:val="24"/>
        </w:rPr>
      </w:pPr>
    </w:p>
    <w:p w14:paraId="28170B59" w14:textId="676EE2AA" w:rsidR="00421564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>Statistik Deskriptif</w:t>
      </w:r>
    </w:p>
    <w:p w14:paraId="63911340" w14:textId="77777777" w:rsidR="00A80608" w:rsidRPr="00A80608" w:rsidRDefault="00A80608" w:rsidP="00A80608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szCs w:val="24"/>
        </w:rPr>
      </w:pPr>
    </w:p>
    <w:tbl>
      <w:tblPr>
        <w:tblW w:w="9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024"/>
        <w:gridCol w:w="1071"/>
        <w:gridCol w:w="1102"/>
        <w:gridCol w:w="1025"/>
        <w:gridCol w:w="1025"/>
        <w:gridCol w:w="1438"/>
      </w:tblGrid>
      <w:tr w:rsidR="00A80608" w:rsidRPr="00A80608" w14:paraId="3C2E590E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9C59D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A80608" w:rsidRPr="00A80608" w14:paraId="13BF5ED8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91B356B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3DD20B8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53CD3F6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1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99C6926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07A960C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Sum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9DB098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3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309383E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A80608" w:rsidRPr="00A80608" w14:paraId="04A9F5CE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A6406A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Personnal_Innovativeness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01F8FA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7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B959D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0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B7C6AC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04D9836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BD546C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11.54</w:t>
            </w:r>
          </w:p>
        </w:tc>
        <w:tc>
          <w:tcPr>
            <w:tcW w:w="143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082CC2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2.062</w:t>
            </w:r>
          </w:p>
        </w:tc>
      </w:tr>
      <w:tr w:rsidR="00A80608" w:rsidRPr="00A80608" w14:paraId="387477E6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47A5E6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MB_Knowledge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B415A9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7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AFDB92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874E7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D9668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1786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3EE6D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17.86</w:t>
            </w:r>
          </w:p>
        </w:tc>
        <w:tc>
          <w:tcPr>
            <w:tcW w:w="143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2B915E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1.385</w:t>
            </w:r>
          </w:p>
        </w:tc>
      </w:tr>
      <w:tr w:rsidR="00A80608" w:rsidRPr="00A80608" w14:paraId="6F2BA19C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288799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Pengetahuan_Keuangan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E6D8A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7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11E02B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D1D499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D5B88A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2066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15608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20.66</w:t>
            </w:r>
          </w:p>
        </w:tc>
        <w:tc>
          <w:tcPr>
            <w:tcW w:w="143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23C439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2.567</w:t>
            </w:r>
          </w:p>
        </w:tc>
      </w:tr>
      <w:tr w:rsidR="00A80608" w:rsidRPr="00A80608" w14:paraId="5D6F0688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E3D4E1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Perilaku_Keuangan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6ABBA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7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AD5ED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1B427A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D2385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2230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C7F20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22.30</w:t>
            </w:r>
          </w:p>
        </w:tc>
        <w:tc>
          <w:tcPr>
            <w:tcW w:w="143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9C54D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1.840</w:t>
            </w:r>
          </w:p>
        </w:tc>
      </w:tr>
      <w:tr w:rsidR="00A80608" w:rsidRPr="00A80608" w14:paraId="205028BA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5A6E1F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Sikap_Keuangan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3F3F2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7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66953C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77DF0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B3431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1744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22A53F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17.44</w:t>
            </w:r>
          </w:p>
        </w:tc>
        <w:tc>
          <w:tcPr>
            <w:tcW w:w="143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2A496F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1.777</w:t>
            </w:r>
          </w:p>
        </w:tc>
      </w:tr>
      <w:tr w:rsidR="00A80608" w:rsidRPr="00A80608" w14:paraId="499A9204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3735B9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Inklusi_Keuangan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14BEF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7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EFE66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65AB06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5EB6DB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5070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99D9CF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50.70</w:t>
            </w:r>
          </w:p>
        </w:tc>
        <w:tc>
          <w:tcPr>
            <w:tcW w:w="143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45A36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3.430</w:t>
            </w:r>
          </w:p>
        </w:tc>
      </w:tr>
      <w:tr w:rsidR="00A80608" w:rsidRPr="00A80608" w14:paraId="37659BC2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9E076FF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Valid N (listwise)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4202C8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7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6718CF2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10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D38F508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D1D1AEE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09F134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3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1B427BF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</w:tbl>
    <w:p w14:paraId="5015455B" w14:textId="0C08C376" w:rsidR="00A80608" w:rsidRPr="00A8060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lastRenderedPageBreak/>
        <w:t>Sumber: Data diolah menggunakan SPSS 23</w:t>
      </w:r>
    </w:p>
    <w:p w14:paraId="23FA86B3" w14:textId="77777777" w:rsidR="00A80608" w:rsidRPr="00A80608" w:rsidRDefault="00A80608" w:rsidP="00A80608"/>
    <w:p w14:paraId="2FD47CC1" w14:textId="1D6D6E0B" w:rsidR="00421564" w:rsidRPr="00E82F8E" w:rsidRDefault="00421564" w:rsidP="00E82F8E">
      <w:pPr>
        <w:pStyle w:val="Heading2"/>
        <w:ind w:left="567" w:hanging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Uji Asumsi Klasik</w:t>
      </w:r>
    </w:p>
    <w:p w14:paraId="0A236C8C" w14:textId="5B1292C4" w:rsidR="00421564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>Uji Normalitas</w:t>
      </w:r>
    </w:p>
    <w:p w14:paraId="683BC256" w14:textId="77777777" w:rsidR="00A80608" w:rsidRPr="00A80608" w:rsidRDefault="00A80608" w:rsidP="00A80608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szCs w:val="24"/>
        </w:rPr>
      </w:pPr>
    </w:p>
    <w:tbl>
      <w:tblPr>
        <w:tblW w:w="53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1"/>
        <w:gridCol w:w="1438"/>
        <w:gridCol w:w="1469"/>
      </w:tblGrid>
      <w:tr w:rsidR="00A80608" w:rsidRPr="00A80608" w14:paraId="7AB67A1D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9B451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One-Sample Kolmogorov-Smirnov Test</w:t>
            </w:r>
          </w:p>
        </w:tc>
      </w:tr>
      <w:tr w:rsidR="00A80608" w:rsidRPr="00A80608" w14:paraId="55D30BD8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86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4577A6EB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A4B4CEE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Unstandardized Residual</w:t>
            </w:r>
          </w:p>
        </w:tc>
      </w:tr>
      <w:tr w:rsidR="00A80608" w:rsidRPr="00A80608" w14:paraId="2B9E7DC0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869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7A3EF4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CDD62F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A80608" w:rsidRPr="00A80608" w14:paraId="7B050E95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4AFCD2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 xml:space="preserve">Normal </w:t>
            </w:r>
            <w:proofErr w:type="gramStart"/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Parameters</w:t>
            </w:r>
            <w:r w:rsidRPr="00A8060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a,b</w:t>
            </w:r>
            <w:proofErr w:type="gramEnd"/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D20ED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8FD5AC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.0000000</w:t>
            </w:r>
          </w:p>
        </w:tc>
      </w:tr>
      <w:tr w:rsidR="00A80608" w:rsidRPr="00A80608" w14:paraId="324E1AD0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0D67F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5914C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7E6DFB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2.81579409</w:t>
            </w:r>
          </w:p>
        </w:tc>
      </w:tr>
      <w:tr w:rsidR="00A80608" w:rsidRPr="00A80608" w14:paraId="68BDD29A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67753A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Most Extreme Differences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091FD8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Absolute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1758FE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</w:tr>
      <w:tr w:rsidR="00A80608" w:rsidRPr="00A80608" w14:paraId="37656DFE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453EFA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8DDF46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BB7432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</w:tr>
      <w:tr w:rsidR="00A80608" w:rsidRPr="00A80608" w14:paraId="7035A082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397C38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5F4D1B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1DD9B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-.057</w:t>
            </w:r>
          </w:p>
        </w:tc>
      </w:tr>
      <w:tr w:rsidR="00A80608" w:rsidRPr="00A80608" w14:paraId="0B9737BE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869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5B9E6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D99789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</w:tr>
      <w:tr w:rsidR="00A80608" w:rsidRPr="00A80608" w14:paraId="25AEED78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86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4226C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Asymp. Sig. (2-tailed)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BD56C7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.200</w:t>
            </w:r>
            <w:proofErr w:type="gramStart"/>
            <w:r w:rsidRPr="00A8060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c,d</w:t>
            </w:r>
            <w:proofErr w:type="gramEnd"/>
          </w:p>
        </w:tc>
      </w:tr>
      <w:tr w:rsidR="00A80608" w:rsidRPr="00A80608" w14:paraId="14F2A483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8DF1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a. Test distribution is Normal.</w:t>
            </w:r>
          </w:p>
        </w:tc>
      </w:tr>
      <w:tr w:rsidR="00A80608" w:rsidRPr="00A80608" w14:paraId="34116234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DE971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b. Calculated from data.</w:t>
            </w:r>
          </w:p>
        </w:tc>
      </w:tr>
      <w:tr w:rsidR="00A80608" w:rsidRPr="00A80608" w14:paraId="53D8A1F2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129A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c. Lilliefors Significance Correction.</w:t>
            </w:r>
          </w:p>
        </w:tc>
      </w:tr>
      <w:tr w:rsidR="00A80608" w:rsidRPr="00A80608" w14:paraId="2A428447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9A16C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d. This is a lower bound of the true significance.</w:t>
            </w:r>
          </w:p>
        </w:tc>
      </w:tr>
    </w:tbl>
    <w:p w14:paraId="473F34D9" w14:textId="77777777" w:rsidR="00CE7E4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63CCD3CF" w14:textId="2C0AA621" w:rsidR="00A80608" w:rsidRDefault="00A80608" w:rsidP="00CE7E48">
      <w:pPr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B2E8C66" wp14:editId="45641872">
            <wp:extent cx="5220335" cy="4174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F1D8" w14:textId="77777777" w:rsidR="00CE7E4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lastRenderedPageBreak/>
        <w:t>Sumber: Data diolah menggunakan SPSS 23</w:t>
      </w:r>
    </w:p>
    <w:p w14:paraId="031D60D8" w14:textId="77777777" w:rsidR="00A80608" w:rsidRDefault="00A80608" w:rsidP="00A80608">
      <w:pPr>
        <w:autoSpaceDE w:val="0"/>
        <w:autoSpaceDN w:val="0"/>
        <w:adjustRightInd w:val="0"/>
        <w:spacing w:after="0" w:line="400" w:lineRule="atLeast"/>
        <w:contextualSpacing w:val="0"/>
        <w:jc w:val="left"/>
        <w:rPr>
          <w:rFonts w:cs="Times New Roman"/>
          <w:szCs w:val="24"/>
        </w:rPr>
      </w:pPr>
    </w:p>
    <w:p w14:paraId="1B4FEB47" w14:textId="2E57BC46" w:rsidR="00A80608" w:rsidRDefault="00A80608" w:rsidP="00CE7E48">
      <w:pPr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73C9C95" wp14:editId="254A4C24">
            <wp:extent cx="5220335" cy="4174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9F18" w14:textId="77777777" w:rsidR="00CE7E4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35045556" w14:textId="77777777" w:rsidR="00A80608" w:rsidRDefault="00A80608" w:rsidP="00A80608">
      <w:pPr>
        <w:autoSpaceDE w:val="0"/>
        <w:autoSpaceDN w:val="0"/>
        <w:adjustRightInd w:val="0"/>
        <w:spacing w:after="0" w:line="400" w:lineRule="atLeast"/>
        <w:contextualSpacing w:val="0"/>
        <w:jc w:val="left"/>
        <w:rPr>
          <w:rFonts w:cs="Times New Roman"/>
          <w:szCs w:val="24"/>
        </w:rPr>
      </w:pPr>
    </w:p>
    <w:p w14:paraId="690111BF" w14:textId="74A787AB" w:rsidR="00A80608" w:rsidRPr="001859A0" w:rsidRDefault="00421564" w:rsidP="001859A0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>Uji Multikolinearitas</w:t>
      </w:r>
    </w:p>
    <w:tbl>
      <w:tblPr>
        <w:tblW w:w="9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268"/>
        <w:gridCol w:w="993"/>
        <w:gridCol w:w="992"/>
        <w:gridCol w:w="1276"/>
        <w:gridCol w:w="709"/>
        <w:gridCol w:w="850"/>
        <w:gridCol w:w="993"/>
        <w:gridCol w:w="708"/>
        <w:gridCol w:w="54"/>
      </w:tblGrid>
      <w:tr w:rsidR="00A80608" w:rsidRPr="00A80608" w14:paraId="0E03B3C7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12B702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A8060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A80608" w:rsidRPr="00A80608" w14:paraId="6079519D" w14:textId="77777777" w:rsidTr="00CE7E48">
        <w:tblPrEx>
          <w:tblCellMar>
            <w:top w:w="0" w:type="dxa"/>
            <w:bottom w:w="0" w:type="dxa"/>
          </w:tblCellMar>
        </w:tblPrEx>
        <w:trPr>
          <w:gridAfter w:val="1"/>
          <w:wAfter w:w="54" w:type="dxa"/>
          <w:cantSplit/>
        </w:trPr>
        <w:tc>
          <w:tcPr>
            <w:tcW w:w="283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F1489EC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985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11FBF828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276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A6BCCB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498FBBE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850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BFE8682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701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E7B04F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Collinearity Statistics</w:t>
            </w:r>
          </w:p>
        </w:tc>
      </w:tr>
      <w:tr w:rsidR="00A80608" w:rsidRPr="00A80608" w14:paraId="0C62CADB" w14:textId="77777777" w:rsidTr="00CE7E48">
        <w:tblPrEx>
          <w:tblCellMar>
            <w:top w:w="0" w:type="dxa"/>
            <w:bottom w:w="0" w:type="dxa"/>
          </w:tblCellMar>
        </w:tblPrEx>
        <w:trPr>
          <w:gridAfter w:val="1"/>
          <w:wAfter w:w="54" w:type="dxa"/>
          <w:cantSplit/>
        </w:trPr>
        <w:tc>
          <w:tcPr>
            <w:tcW w:w="283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293CD97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E706801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952AEC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408D06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12FE8C4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6018FE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4F97B24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Tolerance</w:t>
            </w:r>
          </w:p>
        </w:tc>
        <w:tc>
          <w:tcPr>
            <w:tcW w:w="70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1F5C3BC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VIF</w:t>
            </w:r>
          </w:p>
        </w:tc>
      </w:tr>
      <w:tr w:rsidR="00A80608" w:rsidRPr="00A80608" w14:paraId="3DEF78B0" w14:textId="77777777" w:rsidTr="00CE7E48">
        <w:tblPrEx>
          <w:tblCellMar>
            <w:top w:w="0" w:type="dxa"/>
            <w:bottom w:w="0" w:type="dxa"/>
          </w:tblCellMar>
        </w:tblPrEx>
        <w:trPr>
          <w:gridAfter w:val="1"/>
          <w:wAfter w:w="54" w:type="dxa"/>
          <w:cantSplit/>
        </w:trPr>
        <w:tc>
          <w:tcPr>
            <w:tcW w:w="56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50CF8F1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B71709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99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FB73D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21.161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096A73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4.489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9A9D3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8EEAFA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4.714</w:t>
            </w:r>
          </w:p>
        </w:tc>
        <w:tc>
          <w:tcPr>
            <w:tcW w:w="85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1D94D0B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86D58C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F332C4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A80608" w:rsidRPr="00A80608" w14:paraId="68FCFE51" w14:textId="77777777" w:rsidTr="00CE7E48">
        <w:tblPrEx>
          <w:tblCellMar>
            <w:top w:w="0" w:type="dxa"/>
            <w:bottom w:w="0" w:type="dxa"/>
          </w:tblCellMar>
        </w:tblPrEx>
        <w:trPr>
          <w:gridAfter w:val="1"/>
          <w:wAfter w:w="54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6F5CD48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D118BA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Personnal_Innovativeness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AE5BA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-.144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00005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.178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19290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-.087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479FDA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-.810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CC2B69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.420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AA4459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.627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CBEB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1.596</w:t>
            </w:r>
          </w:p>
        </w:tc>
      </w:tr>
      <w:tr w:rsidR="00A80608" w:rsidRPr="00A80608" w14:paraId="62DC7F13" w14:textId="77777777" w:rsidTr="00CE7E48">
        <w:tblPrEx>
          <w:tblCellMar>
            <w:top w:w="0" w:type="dxa"/>
            <w:bottom w:w="0" w:type="dxa"/>
          </w:tblCellMar>
        </w:tblPrEx>
        <w:trPr>
          <w:gridAfter w:val="1"/>
          <w:wAfter w:w="54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B55E1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E76B1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MB_Knowledge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03A62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08D48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.234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CDC35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.393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CABB7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4.152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86912F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7C807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.802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58CDD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1.248</w:t>
            </w:r>
          </w:p>
        </w:tc>
      </w:tr>
      <w:tr w:rsidR="00A80608" w:rsidRPr="00A80608" w14:paraId="30AC8389" w14:textId="77777777" w:rsidTr="00CE7E48">
        <w:tblPrEx>
          <w:tblCellMar>
            <w:top w:w="0" w:type="dxa"/>
            <w:bottom w:w="0" w:type="dxa"/>
          </w:tblCellMar>
        </w:tblPrEx>
        <w:trPr>
          <w:gridAfter w:val="1"/>
          <w:wAfter w:w="54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003E5ED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988FC2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Pengetahuan_Keuangan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CFFD7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3A842E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EDD86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933B9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.244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61B970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.808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13F6B2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.515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EBF1EB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1.941</w:t>
            </w:r>
          </w:p>
        </w:tc>
      </w:tr>
      <w:tr w:rsidR="00A80608" w:rsidRPr="00A80608" w14:paraId="61CDF630" w14:textId="77777777" w:rsidTr="00CE7E48">
        <w:tblPrEx>
          <w:tblCellMar>
            <w:top w:w="0" w:type="dxa"/>
            <w:bottom w:w="0" w:type="dxa"/>
          </w:tblCellMar>
        </w:tblPrEx>
        <w:trPr>
          <w:gridAfter w:val="1"/>
          <w:wAfter w:w="54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53EFD54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89793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Perilaku_Keuangan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FB72C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.334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6EAFDB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5D388E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.179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4F764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1.629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7961B3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A5FD0C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.593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E99A3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1.687</w:t>
            </w:r>
          </w:p>
        </w:tc>
      </w:tr>
      <w:tr w:rsidR="00A80608" w:rsidRPr="00A80608" w14:paraId="619A905C" w14:textId="77777777" w:rsidTr="00CE7E48">
        <w:tblPrEx>
          <w:tblCellMar>
            <w:top w:w="0" w:type="dxa"/>
            <w:bottom w:w="0" w:type="dxa"/>
          </w:tblCellMar>
        </w:tblPrEx>
        <w:trPr>
          <w:gridAfter w:val="1"/>
          <w:wAfter w:w="54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6A70D8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F77ED6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Sikap_Keuangan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6DB6794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A21667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E64CAEF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.166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BC9F54A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1.492</w:t>
            </w:r>
          </w:p>
        </w:tc>
        <w:tc>
          <w:tcPr>
            <w:tcW w:w="85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DD3CFC8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  <w:tc>
          <w:tcPr>
            <w:tcW w:w="9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1D6F277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.577</w:t>
            </w:r>
          </w:p>
        </w:tc>
        <w:tc>
          <w:tcPr>
            <w:tcW w:w="70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E208BA9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1.734</w:t>
            </w:r>
          </w:p>
        </w:tc>
      </w:tr>
      <w:tr w:rsidR="00A80608" w:rsidRPr="00A80608" w14:paraId="17E034A9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0FB95" w14:textId="77777777" w:rsidR="00A80608" w:rsidRPr="00A80608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0608">
              <w:rPr>
                <w:rFonts w:ascii="Arial" w:hAnsi="Arial" w:cs="Arial"/>
                <w:color w:val="000000"/>
                <w:sz w:val="18"/>
                <w:szCs w:val="18"/>
              </w:rPr>
              <w:t>a. Dependent Variable: Inklusi_Keuangan</w:t>
            </w:r>
          </w:p>
        </w:tc>
      </w:tr>
    </w:tbl>
    <w:p w14:paraId="358E3B54" w14:textId="77777777" w:rsidR="00CE7E4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5344C11A" w14:textId="77777777" w:rsidR="00A80608" w:rsidRPr="00A80608" w:rsidRDefault="00A80608" w:rsidP="00A80608"/>
    <w:p w14:paraId="38832EBD" w14:textId="16DAB3BF" w:rsidR="001859A0" w:rsidRPr="001859A0" w:rsidRDefault="00421564" w:rsidP="001859A0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lastRenderedPageBreak/>
        <w:t>Uji Heteroskedastisitas</w:t>
      </w:r>
    </w:p>
    <w:tbl>
      <w:tblPr>
        <w:tblW w:w="936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2448"/>
        <w:gridCol w:w="1331"/>
        <w:gridCol w:w="1331"/>
        <w:gridCol w:w="1468"/>
        <w:gridCol w:w="1025"/>
        <w:gridCol w:w="1025"/>
      </w:tblGrid>
      <w:tr w:rsidR="001859A0" w:rsidRPr="001859A0" w14:paraId="1CBADAE5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A4CF8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1859A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1859A0" w:rsidRPr="001859A0" w14:paraId="11DE5C5D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8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76C3D09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1E6E64C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C1DE0D8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147862C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FF33FA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1859A0" w:rsidRPr="001859A0" w14:paraId="66A6BA17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8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A8A1C14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F63D8E6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484BAC8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2FE7295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67E9593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13CDAE8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859A0" w:rsidRPr="001859A0" w14:paraId="5DA4E75B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3DECF5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B83C5C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F06897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5.654</w:t>
            </w:r>
          </w:p>
        </w:tc>
        <w:tc>
          <w:tcPr>
            <w:tcW w:w="133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AE95A85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2.259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5428F37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57CDDD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2.503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58398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</w:tr>
      <w:tr w:rsidR="001859A0" w:rsidRPr="001859A0" w14:paraId="288C5528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A4C880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0BDCC0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Personnal_Innovativeness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20618E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-.125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4B5A13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CB94C5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-.170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172BC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-1.391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F8100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</w:tr>
      <w:tr w:rsidR="001859A0" w:rsidRPr="001859A0" w14:paraId="33AE4FF4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AABAD3C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219823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MB_Knowledge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D6392C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5C519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B394A2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59BEE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FE6D27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.915</w:t>
            </w:r>
          </w:p>
        </w:tc>
      </w:tr>
      <w:tr w:rsidR="001859A0" w:rsidRPr="001859A0" w14:paraId="1796DF57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3E14D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B3383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Pengetahuan_Keuangan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80F006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-.097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84DFA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861DAE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-.164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D85A3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-1.220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6C8780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</w:p>
        </w:tc>
      </w:tr>
      <w:tr w:rsidR="001859A0" w:rsidRPr="001859A0" w14:paraId="72C75E98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202DC08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BFE711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Perilaku_Keuangan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102794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.129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CB3FA4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555F7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.157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3CB08C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1.251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4DD3EA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.214</w:t>
            </w:r>
          </w:p>
        </w:tc>
      </w:tr>
      <w:tr w:rsidR="001859A0" w:rsidRPr="001859A0" w14:paraId="5A03F86F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584DBF6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4F75831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Sikap_Keuangan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FF11E4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-.170</w:t>
            </w:r>
          </w:p>
        </w:tc>
        <w:tc>
          <w:tcPr>
            <w:tcW w:w="133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75E133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15334C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-.199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B5DDB86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-1.566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ABB99B2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</w:tr>
      <w:tr w:rsidR="001859A0" w:rsidRPr="001859A0" w14:paraId="7CE1CD53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EB20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a. Dependent Variable: RES_2</w:t>
            </w:r>
          </w:p>
        </w:tc>
      </w:tr>
    </w:tbl>
    <w:p w14:paraId="529D1F01" w14:textId="77777777" w:rsidR="00CE7E4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4BE606BB" w14:textId="77777777" w:rsidR="00CE7E48" w:rsidRDefault="00CE7E48" w:rsidP="001859A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noProof/>
          <w:szCs w:val="24"/>
        </w:rPr>
      </w:pPr>
    </w:p>
    <w:p w14:paraId="76B31039" w14:textId="5E4CAE30" w:rsidR="001859A0" w:rsidRDefault="001859A0" w:rsidP="001859A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290F650" wp14:editId="6F1A76C3">
            <wp:extent cx="5220335" cy="4174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58DB" w14:textId="77777777" w:rsidR="00CE7E4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4E826267" w14:textId="77777777" w:rsidR="001859A0" w:rsidRDefault="001859A0" w:rsidP="001859A0">
      <w:pPr>
        <w:autoSpaceDE w:val="0"/>
        <w:autoSpaceDN w:val="0"/>
        <w:adjustRightInd w:val="0"/>
        <w:spacing w:after="0" w:line="400" w:lineRule="atLeast"/>
        <w:contextualSpacing w:val="0"/>
        <w:jc w:val="left"/>
        <w:rPr>
          <w:rFonts w:cs="Times New Roman"/>
          <w:szCs w:val="24"/>
        </w:rPr>
      </w:pPr>
    </w:p>
    <w:p w14:paraId="2EFF0FFA" w14:textId="77777777" w:rsidR="001859A0" w:rsidRPr="001859A0" w:rsidRDefault="001859A0" w:rsidP="001859A0"/>
    <w:p w14:paraId="769F7D15" w14:textId="094EC561" w:rsidR="00421564" w:rsidRDefault="00421564" w:rsidP="00E82F8E">
      <w:pPr>
        <w:pStyle w:val="Heading2"/>
        <w:ind w:left="567" w:hanging="567"/>
        <w:rPr>
          <w:rFonts w:cs="Times New Roman"/>
          <w:bCs/>
          <w:szCs w:val="24"/>
        </w:rPr>
      </w:pPr>
      <w:r w:rsidRPr="00E82F8E">
        <w:rPr>
          <w:rFonts w:cs="Times New Roman"/>
          <w:szCs w:val="24"/>
        </w:rPr>
        <w:t>Regresi Linear Berganda</w:t>
      </w:r>
      <w:r w:rsidR="003674A8" w:rsidRPr="00E82F8E">
        <w:rPr>
          <w:rFonts w:cs="Times New Roman"/>
          <w:szCs w:val="24"/>
        </w:rPr>
        <w:t xml:space="preserve"> </w:t>
      </w:r>
    </w:p>
    <w:p w14:paraId="02C7D207" w14:textId="77777777" w:rsidR="001859A0" w:rsidRPr="001859A0" w:rsidRDefault="001859A0" w:rsidP="001859A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szCs w:val="24"/>
        </w:rPr>
      </w:pPr>
    </w:p>
    <w:tbl>
      <w:tblPr>
        <w:tblW w:w="93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2448"/>
        <w:gridCol w:w="1331"/>
        <w:gridCol w:w="1331"/>
        <w:gridCol w:w="1468"/>
        <w:gridCol w:w="1025"/>
        <w:gridCol w:w="1025"/>
      </w:tblGrid>
      <w:tr w:rsidR="001859A0" w:rsidRPr="001859A0" w14:paraId="5D1B2C3F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D10E37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1859A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1859A0" w:rsidRPr="001859A0" w14:paraId="3C0FAABB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67D5CA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Model</w:t>
            </w:r>
          </w:p>
        </w:tc>
        <w:tc>
          <w:tcPr>
            <w:tcW w:w="266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259595A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8C598F3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F899883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CACCBB4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1859A0" w:rsidRPr="001859A0" w14:paraId="7D06C368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015A8F7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9FFEE30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A6174D8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7CC27E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E24CEC5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51D3853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859A0" w:rsidRPr="001859A0" w14:paraId="732FBC13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7836558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D39E7C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73D9C2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21.161</w:t>
            </w:r>
          </w:p>
        </w:tc>
        <w:tc>
          <w:tcPr>
            <w:tcW w:w="133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A75B1BA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4.489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0302CF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33B1937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4.714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432001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1859A0" w:rsidRPr="001859A0" w14:paraId="6965D23A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94F0C75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9D992E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Personnal_Innovativeness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0A47CA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-.144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70CE33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.178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A34EB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-.087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10D585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-.810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DC2AE2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.420</w:t>
            </w:r>
          </w:p>
        </w:tc>
      </w:tr>
      <w:tr w:rsidR="001859A0" w:rsidRPr="001859A0" w14:paraId="5867D26C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23EE8C5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747E0C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MB_Knowledge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1459D9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C788E3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.234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DB4901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.393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8C6B5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4.152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FF3A2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1859A0" w:rsidRPr="001859A0" w14:paraId="1463560C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2005FAA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62BBDA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Pengetahuan_Keuangan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CD4B6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D35509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721C34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B0B9E0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.244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D7AF0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.808</w:t>
            </w:r>
          </w:p>
        </w:tc>
      </w:tr>
      <w:tr w:rsidR="001859A0" w:rsidRPr="001859A0" w14:paraId="2C255DAA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E8D969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E95CD3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Perilaku_Keuangan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9ACFA9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.334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1D6B66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ADFC33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.179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B109B1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1.629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CDAAFC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</w:tr>
      <w:tr w:rsidR="001859A0" w:rsidRPr="001859A0" w14:paraId="31D2E086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870D9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822051E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Sikap_Keuangan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C2B3BDE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</w:p>
        </w:tc>
        <w:tc>
          <w:tcPr>
            <w:tcW w:w="133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1A4AA0A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51BF4D0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.166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C8B855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1.492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F880FCC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</w:tr>
      <w:tr w:rsidR="001859A0" w:rsidRPr="001859A0" w14:paraId="4512B05F" w14:textId="77777777" w:rsidTr="00CE7E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C3F3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a. Dependent Variable: Inklusi_Keuangan</w:t>
            </w:r>
          </w:p>
        </w:tc>
      </w:tr>
    </w:tbl>
    <w:p w14:paraId="7905029A" w14:textId="635B9616" w:rsidR="001859A0" w:rsidRPr="001859A0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24A86498" w14:textId="77777777" w:rsidR="001859A0" w:rsidRPr="001859A0" w:rsidRDefault="001859A0" w:rsidP="001859A0"/>
    <w:p w14:paraId="386EB113" w14:textId="560BED58" w:rsidR="00421564" w:rsidRPr="00E82F8E" w:rsidRDefault="00421564" w:rsidP="00E82F8E">
      <w:pPr>
        <w:pStyle w:val="Heading2"/>
        <w:ind w:left="567" w:hanging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Uji Hipotesis</w:t>
      </w:r>
    </w:p>
    <w:p w14:paraId="229D3ADD" w14:textId="31BFA35E" w:rsidR="00421564" w:rsidRDefault="00421564" w:rsidP="00E82F8E">
      <w:pPr>
        <w:pStyle w:val="Heading3"/>
        <w:spacing w:before="0"/>
        <w:ind w:left="1134" w:hanging="567"/>
        <w:rPr>
          <w:rFonts w:cs="Times New Roman"/>
          <w:bCs/>
        </w:rPr>
      </w:pPr>
      <w:r w:rsidRPr="00E82F8E">
        <w:rPr>
          <w:rFonts w:cs="Times New Roman"/>
        </w:rPr>
        <w:t>Uji Koefisien Determinasi</w:t>
      </w:r>
      <w:r w:rsidR="001859A0">
        <w:rPr>
          <w:rFonts w:cs="Times New Roman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4D10D1C1" w14:textId="77777777" w:rsidR="001859A0" w:rsidRPr="001859A0" w:rsidRDefault="001859A0" w:rsidP="001859A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szCs w:val="24"/>
        </w:rPr>
      </w:pPr>
    </w:p>
    <w:tbl>
      <w:tblPr>
        <w:tblW w:w="584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24"/>
        <w:gridCol w:w="1086"/>
        <w:gridCol w:w="1469"/>
        <w:gridCol w:w="1469"/>
      </w:tblGrid>
      <w:tr w:rsidR="001859A0" w:rsidRPr="001859A0" w14:paraId="0A7E70E6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4BC2D7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1859A0" w:rsidRPr="001859A0" w14:paraId="00601ADD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FBDE346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C4C55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1D3EE20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A63390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B90E2F7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1859A0" w:rsidRPr="001859A0" w14:paraId="46C0F09C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1F350F4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754AC0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.571</w:t>
            </w:r>
            <w:r w:rsidRPr="001859A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4C1931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.326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1357E67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.290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C3EF81A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2.890</w:t>
            </w:r>
          </w:p>
        </w:tc>
      </w:tr>
      <w:tr w:rsidR="001859A0" w:rsidRPr="001859A0" w14:paraId="67A0291A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B718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Sikap_Keuangan, Personnal_Innovativeness, MB_Knowledge, Perilaku_Keuangan, Pengetahuan_Keuangan</w:t>
            </w:r>
          </w:p>
        </w:tc>
      </w:tr>
    </w:tbl>
    <w:p w14:paraId="0655C675" w14:textId="6029344F" w:rsidR="001859A0" w:rsidRPr="001859A0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1FEB26FD" w14:textId="77777777" w:rsidR="001859A0" w:rsidRPr="001859A0" w:rsidRDefault="001859A0" w:rsidP="001859A0"/>
    <w:p w14:paraId="4BEFF1CC" w14:textId="23AB1B39" w:rsidR="00421564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>Uji Hipotesis secara Simultan (Uji Statistik F)</w:t>
      </w:r>
    </w:p>
    <w:p w14:paraId="22C52D75" w14:textId="77777777" w:rsidR="001859A0" w:rsidRPr="001859A0" w:rsidRDefault="001859A0" w:rsidP="001859A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szCs w:val="24"/>
        </w:rPr>
      </w:pPr>
    </w:p>
    <w:tbl>
      <w:tblPr>
        <w:tblW w:w="79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84"/>
        <w:gridCol w:w="1469"/>
        <w:gridCol w:w="1025"/>
        <w:gridCol w:w="1408"/>
        <w:gridCol w:w="1025"/>
        <w:gridCol w:w="1025"/>
      </w:tblGrid>
      <w:tr w:rsidR="001859A0" w:rsidRPr="001859A0" w14:paraId="64666DF0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6D97D5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1859A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1859A0" w:rsidRPr="001859A0" w14:paraId="5CD45748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48948CC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5EA2FA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433B0DB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4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E146D17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0A9F9A7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3DB3D88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1859A0" w:rsidRPr="001859A0" w14:paraId="07C33CCC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25586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BE7272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3923E8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380.059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423405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0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7691BC2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76.012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65AB180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9.103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585509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1859A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1859A0" w:rsidRPr="001859A0" w14:paraId="0D98D01B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80021C4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1C5D3A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317208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784.941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F06F54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EBBBD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8.350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92D8AA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EC141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1859A0" w:rsidRPr="001859A0" w14:paraId="39915CC7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A744818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9FE819C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BEFCB0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1165.000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F0BC8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40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E7EA4E0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B87E092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BF078D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1859A0" w:rsidRPr="001859A0" w14:paraId="7572B5AE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10CBF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a. Dependent Variable: Inklusi_Keuangan</w:t>
            </w:r>
          </w:p>
        </w:tc>
      </w:tr>
      <w:tr w:rsidR="001859A0" w:rsidRPr="001859A0" w14:paraId="32E3A585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0BA30" w14:textId="77777777" w:rsidR="001859A0" w:rsidRPr="001859A0" w:rsidRDefault="001859A0" w:rsidP="001859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59A0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Sikap_Keuangan, Personnal_Innovativeness, MB_Knowledge, Perilaku_Keuangan, Pengetahuan_Keuangan</w:t>
            </w:r>
          </w:p>
        </w:tc>
      </w:tr>
    </w:tbl>
    <w:p w14:paraId="27C89C55" w14:textId="77777777" w:rsidR="00CE7E48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6251B03D" w14:textId="77777777" w:rsidR="001859A0" w:rsidRPr="001859A0" w:rsidRDefault="001859A0" w:rsidP="001859A0">
      <w:pPr>
        <w:autoSpaceDE w:val="0"/>
        <w:autoSpaceDN w:val="0"/>
        <w:adjustRightInd w:val="0"/>
        <w:spacing w:after="0" w:line="400" w:lineRule="atLeast"/>
        <w:contextualSpacing w:val="0"/>
        <w:jc w:val="left"/>
        <w:rPr>
          <w:rFonts w:cs="Times New Roman"/>
          <w:szCs w:val="24"/>
        </w:rPr>
      </w:pPr>
    </w:p>
    <w:p w14:paraId="76400D54" w14:textId="77777777" w:rsidR="001859A0" w:rsidRPr="001859A0" w:rsidRDefault="001859A0" w:rsidP="001859A0"/>
    <w:p w14:paraId="0ADB20E3" w14:textId="1D3178F4" w:rsidR="00421564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lastRenderedPageBreak/>
        <w:t>Uji Hipotesis secara Parsial (Uji Statistik T)</w:t>
      </w:r>
    </w:p>
    <w:p w14:paraId="4F31910C" w14:textId="77777777" w:rsidR="00EB2ACC" w:rsidRPr="00EB2ACC" w:rsidRDefault="00EB2ACC" w:rsidP="00EB2AC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Times New Roman"/>
          <w:szCs w:val="24"/>
        </w:rPr>
      </w:pPr>
    </w:p>
    <w:tbl>
      <w:tblPr>
        <w:tblW w:w="936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2448"/>
        <w:gridCol w:w="1331"/>
        <w:gridCol w:w="1331"/>
        <w:gridCol w:w="1468"/>
        <w:gridCol w:w="1025"/>
        <w:gridCol w:w="1025"/>
      </w:tblGrid>
      <w:tr w:rsidR="00EB2ACC" w:rsidRPr="00EB2ACC" w14:paraId="125E6D8E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965C44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EB2AC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EB2ACC" w:rsidRPr="00EB2ACC" w14:paraId="5FDA7949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8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B9D93B0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77379C21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B6D8BFC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4A00EE7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B686AEB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B2ACC" w:rsidRPr="00EB2ACC" w14:paraId="781C3370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8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5B6BBD09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F3FE21A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0D1E57F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F5E221C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94F785F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8C99314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B2ACC" w:rsidRPr="00EB2ACC" w14:paraId="0A702CB6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EE5356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FFE9A1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B281CF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21.161</w:t>
            </w:r>
          </w:p>
        </w:tc>
        <w:tc>
          <w:tcPr>
            <w:tcW w:w="133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42A9E25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4.489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01B0E7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5EC8859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4.714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37B6E5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B2ACC" w:rsidRPr="00EB2ACC" w14:paraId="1076DCF9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C6FFA77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E8717C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Personnal_Innovativeness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567C1C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-.144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E424BF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.178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62A6DA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-.087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A7CF98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-.810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D397E4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.420</w:t>
            </w:r>
          </w:p>
        </w:tc>
      </w:tr>
      <w:tr w:rsidR="00EB2ACC" w:rsidRPr="00EB2ACC" w14:paraId="7C46BF7A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0804EA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B15149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MB_Knowledge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8833E9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3C5C0B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.234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A3E924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.393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33C712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4.152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68D1D6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B2ACC" w:rsidRPr="00EB2ACC" w14:paraId="4DA7BC03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2CA920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610990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Pengetahuan_Keuangan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B8CA74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3BA89F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C0A57E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99A26D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.244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F8E64C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.808</w:t>
            </w:r>
          </w:p>
        </w:tc>
      </w:tr>
      <w:tr w:rsidR="00EB2ACC" w:rsidRPr="00EB2ACC" w14:paraId="72B68422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6E4A717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EAFBB0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Perilaku_Keuangan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C68313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.334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9F5EB9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01AB7C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.179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1C8A71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1.629</w:t>
            </w: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F7D516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</w:tr>
      <w:tr w:rsidR="00EB2ACC" w:rsidRPr="00EB2ACC" w14:paraId="48BF77F8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EF7EFB4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B3C732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Sikap_Keuangan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EDBE33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</w:p>
        </w:tc>
        <w:tc>
          <w:tcPr>
            <w:tcW w:w="133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2A6A017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D586BF9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.166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432EC3A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1.492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9D2C76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</w:tr>
      <w:tr w:rsidR="00EB2ACC" w:rsidRPr="00EB2ACC" w14:paraId="2A760E93" w14:textId="77777777" w:rsidTr="00CE7E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A3B69" w14:textId="77777777" w:rsidR="00EB2ACC" w:rsidRPr="00EB2ACC" w:rsidRDefault="00EB2ACC" w:rsidP="00EB2A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2ACC">
              <w:rPr>
                <w:rFonts w:ascii="Arial" w:hAnsi="Arial" w:cs="Arial"/>
                <w:color w:val="000000"/>
                <w:sz w:val="18"/>
                <w:szCs w:val="18"/>
              </w:rPr>
              <w:t>a. Dependent Variable: Inklusi_Keuangan</w:t>
            </w:r>
          </w:p>
        </w:tc>
      </w:tr>
    </w:tbl>
    <w:p w14:paraId="0E19F8BE" w14:textId="798C13DA" w:rsidR="00EB2ACC" w:rsidRPr="00EB2ACC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Sumber: Data diolah menggunakan SPSS 23</w:t>
      </w:r>
    </w:p>
    <w:p w14:paraId="0DF9EB2E" w14:textId="77777777" w:rsidR="00EB2ACC" w:rsidRPr="00EB2ACC" w:rsidRDefault="00EB2ACC" w:rsidP="00EB2ACC"/>
    <w:p w14:paraId="5F258D4F" w14:textId="663F00AB" w:rsidR="00421564" w:rsidRPr="00E82F8E" w:rsidRDefault="00421564" w:rsidP="00E82F8E">
      <w:pPr>
        <w:pStyle w:val="Heading2"/>
        <w:ind w:left="567" w:hanging="567"/>
        <w:rPr>
          <w:rFonts w:cs="Times New Roman"/>
          <w:szCs w:val="24"/>
        </w:rPr>
      </w:pPr>
      <w:r w:rsidRPr="00E82F8E">
        <w:rPr>
          <w:rFonts w:cs="Times New Roman"/>
          <w:szCs w:val="24"/>
        </w:rPr>
        <w:t>Pembahasan Hasil Penelitian</w:t>
      </w:r>
    </w:p>
    <w:p w14:paraId="1A097BE9" w14:textId="3A0DE99E" w:rsidR="00421564" w:rsidRPr="00E82F8E" w:rsidRDefault="00421564" w:rsidP="00E82F8E">
      <w:pPr>
        <w:pStyle w:val="Heading3"/>
        <w:spacing w:before="0"/>
        <w:ind w:left="1134" w:hanging="567"/>
        <w:rPr>
          <w:rFonts w:cs="Times New Roman"/>
          <w:bCs/>
        </w:rPr>
      </w:pPr>
      <w:r w:rsidRPr="00E82F8E">
        <w:rPr>
          <w:rFonts w:cs="Times New Roman"/>
        </w:rPr>
        <w:t xml:space="preserve">Dampak Variabel </w:t>
      </w:r>
      <w:r w:rsidRPr="00E82F8E">
        <w:rPr>
          <w:rFonts w:cs="Times New Roman"/>
          <w:i/>
          <w:iCs/>
        </w:rPr>
        <w:t>Personal Innovativeness</w:t>
      </w:r>
      <w:r w:rsidR="003674A8" w:rsidRPr="00E82F8E">
        <w:rPr>
          <w:rFonts w:cs="Times New Roman"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="003674A8" w:rsidRPr="00E82F8E">
        <w:rPr>
          <w:rFonts w:cs="Times New Roman"/>
          <w:iCs/>
        </w:rPr>
        <w:t xml:space="preserve"> </w:t>
      </w:r>
      <w:r w:rsidR="003674A8" w:rsidRPr="00E82F8E">
        <w:rPr>
          <w:rFonts w:cs="Times New Roman"/>
          <w:bCs/>
        </w:rPr>
        <w:t>terhadap Inklusi Keuangan (Y) di Jabodetabek</w:t>
      </w:r>
    </w:p>
    <w:p w14:paraId="120E6C17" w14:textId="78AF9328" w:rsidR="003674A8" w:rsidRPr="00E82F8E" w:rsidRDefault="003674A8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 xml:space="preserve">Dampak Variabel </w:t>
      </w:r>
      <w:r w:rsidRPr="00E82F8E">
        <w:rPr>
          <w:rFonts w:cs="Times New Roman"/>
          <w:bCs/>
          <w:i/>
          <w:iCs/>
        </w:rPr>
        <w:t xml:space="preserve">M-banking Knowledge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E82F8E">
        <w:rPr>
          <w:rFonts w:cs="Times New Roman"/>
          <w:iCs/>
        </w:rPr>
        <w:t xml:space="preserve"> </w:t>
      </w:r>
      <w:r w:rsidRPr="00E82F8E">
        <w:rPr>
          <w:rFonts w:cs="Times New Roman"/>
          <w:bCs/>
        </w:rPr>
        <w:t>terhadap Inklusi Keuangan (Y) di Jabodetabek</w:t>
      </w:r>
    </w:p>
    <w:p w14:paraId="45CCD5D4" w14:textId="4EAC4B7F" w:rsidR="003674A8" w:rsidRPr="00E82F8E" w:rsidRDefault="003674A8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 xml:space="preserve">Dampak Variabel </w:t>
      </w:r>
      <w:r w:rsidRPr="00E82F8E">
        <w:rPr>
          <w:rFonts w:cs="Times New Roman"/>
          <w:bCs/>
        </w:rPr>
        <w:t>Pengetahuan Keuangan</w:t>
      </w:r>
      <w:r w:rsidRPr="00E82F8E">
        <w:rPr>
          <w:rFonts w:cs="Times New Roman"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E82F8E">
        <w:rPr>
          <w:rFonts w:cs="Times New Roman"/>
          <w:iCs/>
        </w:rPr>
        <w:t xml:space="preserve"> </w:t>
      </w:r>
      <w:r w:rsidRPr="00E82F8E">
        <w:rPr>
          <w:rFonts w:cs="Times New Roman"/>
          <w:bCs/>
        </w:rPr>
        <w:t>terhadap Inklusi Keuangan (Y) di Jabodetabek</w:t>
      </w:r>
    </w:p>
    <w:p w14:paraId="05D4F8F6" w14:textId="1DB0AC8F" w:rsidR="003674A8" w:rsidRPr="00E82F8E" w:rsidRDefault="003674A8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 xml:space="preserve">Dampak Variabel </w:t>
      </w:r>
      <w:r w:rsidRPr="00E82F8E">
        <w:rPr>
          <w:rFonts w:cs="Times New Roman"/>
          <w:bCs/>
        </w:rPr>
        <w:t xml:space="preserve">Perilaku Keuangan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E82F8E">
        <w:rPr>
          <w:rFonts w:cs="Times New Roman"/>
          <w:iCs/>
        </w:rPr>
        <w:t xml:space="preserve"> </w:t>
      </w:r>
      <w:r w:rsidRPr="00E82F8E">
        <w:rPr>
          <w:rFonts w:cs="Times New Roman"/>
          <w:bCs/>
        </w:rPr>
        <w:t>terhadap Inklusi Keuangan (Y) di Jabodetabek</w:t>
      </w:r>
    </w:p>
    <w:p w14:paraId="13F9C61D" w14:textId="1D918871" w:rsidR="003674A8" w:rsidRPr="00E82F8E" w:rsidRDefault="003674A8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 xml:space="preserve">Dampak Variabel </w:t>
      </w:r>
      <w:r w:rsidRPr="00E82F8E">
        <w:rPr>
          <w:rFonts w:cs="Times New Roman"/>
          <w:bCs/>
        </w:rPr>
        <w:t xml:space="preserve">Sikap Keuangan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E82F8E">
        <w:rPr>
          <w:rFonts w:cs="Times New Roman"/>
          <w:iCs/>
        </w:rPr>
        <w:t xml:space="preserve"> </w:t>
      </w:r>
      <w:r w:rsidRPr="00E82F8E">
        <w:rPr>
          <w:rFonts w:cs="Times New Roman"/>
          <w:bCs/>
        </w:rPr>
        <w:t>terhadap Inklusi Keuangan (Y) di Jabodetabek</w:t>
      </w:r>
    </w:p>
    <w:p w14:paraId="42C81D07" w14:textId="6EFB9E02" w:rsidR="003674A8" w:rsidRPr="00E82F8E" w:rsidRDefault="003674A8" w:rsidP="00E82F8E">
      <w:pPr>
        <w:pStyle w:val="Heading3"/>
        <w:spacing w:before="0"/>
        <w:ind w:left="1134" w:hanging="567"/>
        <w:rPr>
          <w:rFonts w:cs="Times New Roman"/>
        </w:rPr>
      </w:pPr>
      <w:r w:rsidRPr="00E82F8E">
        <w:rPr>
          <w:rFonts w:cs="Times New Roman"/>
        </w:rPr>
        <w:t xml:space="preserve">Dampak Variabel </w:t>
      </w:r>
      <w:r w:rsidRPr="00E82F8E">
        <w:rPr>
          <w:rFonts w:cs="Times New Roman"/>
          <w:i/>
          <w:iCs/>
        </w:rPr>
        <w:t xml:space="preserve">Personal Innovativeness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E82F8E">
        <w:rPr>
          <w:rFonts w:cs="Times New Roman"/>
          <w:iCs/>
        </w:rPr>
        <w:t xml:space="preserve">, </w:t>
      </w:r>
      <w:r w:rsidRPr="00E82F8E">
        <w:rPr>
          <w:rFonts w:cs="Times New Roman"/>
          <w:bCs/>
          <w:i/>
          <w:iCs/>
        </w:rPr>
        <w:t xml:space="preserve">M-banking Knowledge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E82F8E">
        <w:rPr>
          <w:rFonts w:cs="Times New Roman"/>
          <w:iCs/>
        </w:rPr>
        <w:t xml:space="preserve">, </w:t>
      </w:r>
      <w:r w:rsidRPr="00E82F8E">
        <w:rPr>
          <w:rFonts w:cs="Times New Roman"/>
          <w:bCs/>
        </w:rPr>
        <w:t>Pengetahuan Keuangan</w:t>
      </w:r>
      <w:r w:rsidRPr="00E82F8E">
        <w:rPr>
          <w:rFonts w:cs="Times New Roman"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E82F8E">
        <w:rPr>
          <w:rFonts w:cs="Times New Roman"/>
          <w:iCs/>
        </w:rPr>
        <w:t xml:space="preserve">, </w:t>
      </w:r>
      <w:r w:rsidRPr="00E82F8E">
        <w:rPr>
          <w:rFonts w:cs="Times New Roman"/>
          <w:bCs/>
        </w:rPr>
        <w:t xml:space="preserve">Perilaku Keuangan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E82F8E">
        <w:rPr>
          <w:rFonts w:cs="Times New Roman"/>
        </w:rPr>
        <w:t xml:space="preserve">, dan </w:t>
      </w:r>
      <w:r w:rsidRPr="00E82F8E">
        <w:rPr>
          <w:rFonts w:cs="Times New Roman"/>
          <w:bCs/>
        </w:rPr>
        <w:t xml:space="preserve">Sikap Keuangan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E82F8E">
        <w:rPr>
          <w:rFonts w:cs="Times New Roman"/>
          <w:iCs/>
        </w:rPr>
        <w:t xml:space="preserve"> </w:t>
      </w:r>
      <w:r w:rsidRPr="00E82F8E">
        <w:rPr>
          <w:rFonts w:cs="Times New Roman"/>
          <w:bCs/>
        </w:rPr>
        <w:t>terhadap Inklusi Keuangan (Y) di Jabodetabek</w:t>
      </w:r>
    </w:p>
    <w:sectPr w:rsidR="003674A8" w:rsidRPr="00E82F8E" w:rsidSect="00036416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10899"/>
    <w:multiLevelType w:val="hybridMultilevel"/>
    <w:tmpl w:val="0A58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F6AAE"/>
    <w:multiLevelType w:val="multilevel"/>
    <w:tmpl w:val="BA1C5B42"/>
    <w:lvl w:ilvl="0">
      <w:start w:val="4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F5"/>
    <w:rsid w:val="00032C57"/>
    <w:rsid w:val="00036416"/>
    <w:rsid w:val="00080B1F"/>
    <w:rsid w:val="000C1F04"/>
    <w:rsid w:val="000C6177"/>
    <w:rsid w:val="000D1593"/>
    <w:rsid w:val="000D5C7F"/>
    <w:rsid w:val="0010337C"/>
    <w:rsid w:val="00112E15"/>
    <w:rsid w:val="001744ED"/>
    <w:rsid w:val="001859A0"/>
    <w:rsid w:val="001B127E"/>
    <w:rsid w:val="001D62EE"/>
    <w:rsid w:val="00250C15"/>
    <w:rsid w:val="002A71D9"/>
    <w:rsid w:val="003378F5"/>
    <w:rsid w:val="003674A8"/>
    <w:rsid w:val="003B2CDF"/>
    <w:rsid w:val="00421564"/>
    <w:rsid w:val="00423028"/>
    <w:rsid w:val="00431545"/>
    <w:rsid w:val="004370E7"/>
    <w:rsid w:val="0045216B"/>
    <w:rsid w:val="00483F36"/>
    <w:rsid w:val="00584F09"/>
    <w:rsid w:val="0059166F"/>
    <w:rsid w:val="005E5B4B"/>
    <w:rsid w:val="006B171A"/>
    <w:rsid w:val="00717CBF"/>
    <w:rsid w:val="007728E8"/>
    <w:rsid w:val="007730C9"/>
    <w:rsid w:val="007A1FD6"/>
    <w:rsid w:val="007D7611"/>
    <w:rsid w:val="008422A2"/>
    <w:rsid w:val="008C7B0C"/>
    <w:rsid w:val="008E7614"/>
    <w:rsid w:val="0090561C"/>
    <w:rsid w:val="00931F10"/>
    <w:rsid w:val="00941918"/>
    <w:rsid w:val="009665F5"/>
    <w:rsid w:val="009720BC"/>
    <w:rsid w:val="009861E8"/>
    <w:rsid w:val="00A04BA2"/>
    <w:rsid w:val="00A245FE"/>
    <w:rsid w:val="00A80608"/>
    <w:rsid w:val="00AA54CD"/>
    <w:rsid w:val="00AB1537"/>
    <w:rsid w:val="00AC3269"/>
    <w:rsid w:val="00AE1421"/>
    <w:rsid w:val="00B04EB2"/>
    <w:rsid w:val="00B336EB"/>
    <w:rsid w:val="00B924DB"/>
    <w:rsid w:val="00BA27AF"/>
    <w:rsid w:val="00BA56D0"/>
    <w:rsid w:val="00BE0EAF"/>
    <w:rsid w:val="00BF44DC"/>
    <w:rsid w:val="00C3514A"/>
    <w:rsid w:val="00C3764C"/>
    <w:rsid w:val="00C60EBB"/>
    <w:rsid w:val="00C672A4"/>
    <w:rsid w:val="00C900E7"/>
    <w:rsid w:val="00CE0DEE"/>
    <w:rsid w:val="00CE7E48"/>
    <w:rsid w:val="00D774C0"/>
    <w:rsid w:val="00D82725"/>
    <w:rsid w:val="00E06E76"/>
    <w:rsid w:val="00E11903"/>
    <w:rsid w:val="00E163F9"/>
    <w:rsid w:val="00E5387A"/>
    <w:rsid w:val="00E77151"/>
    <w:rsid w:val="00E82241"/>
    <w:rsid w:val="00E82F8E"/>
    <w:rsid w:val="00E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2C94"/>
  <w15:chartTrackingRefBased/>
  <w15:docId w15:val="{AA88B3BD-40C1-4D7F-B67A-192F8109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D0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564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64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6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177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6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6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56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156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6177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6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315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71D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1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C6342-AA08-4F44-98B4-B859378F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17</Pages>
  <Words>3289</Words>
  <Characters>18749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44</cp:revision>
  <dcterms:created xsi:type="dcterms:W3CDTF">2020-05-18T13:34:00Z</dcterms:created>
  <dcterms:modified xsi:type="dcterms:W3CDTF">2020-05-24T16:00:00Z</dcterms:modified>
</cp:coreProperties>
</file>