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60297" w14:textId="0B58A699" w:rsidR="002C28AD" w:rsidRDefault="002C28AD" w:rsidP="00C3735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2C28AD">
        <w:rPr>
          <w:rFonts w:ascii="Times New Roman" w:hAnsi="Times New Roman" w:cs="Times New Roman"/>
          <w:b/>
          <w:bCs/>
          <w:color w:val="auto"/>
          <w:sz w:val="24"/>
          <w:szCs w:val="24"/>
        </w:rPr>
        <w:t>Paragraf</w:t>
      </w:r>
      <w:proofErr w:type="spellEnd"/>
      <w:r w:rsidRPr="002C28A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1 </w:t>
      </w:r>
      <w:proofErr w:type="spellStart"/>
      <w:r w:rsidRPr="002C28AD">
        <w:rPr>
          <w:rFonts w:ascii="Times New Roman" w:hAnsi="Times New Roman" w:cs="Times New Roman"/>
          <w:b/>
          <w:bCs/>
          <w:color w:val="auto"/>
          <w:sz w:val="24"/>
          <w:szCs w:val="24"/>
        </w:rPr>
        <w:t>ekonomi</w:t>
      </w:r>
      <w:proofErr w:type="spellEnd"/>
      <w:r w:rsidRPr="002C28A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b/>
          <w:bCs/>
          <w:color w:val="auto"/>
          <w:sz w:val="24"/>
          <w:szCs w:val="24"/>
        </w:rPr>
        <w:t>secara</w:t>
      </w:r>
      <w:proofErr w:type="spellEnd"/>
      <w:r w:rsidRPr="002C28A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b/>
          <w:bCs/>
          <w:color w:val="auto"/>
          <w:sz w:val="24"/>
          <w:szCs w:val="24"/>
        </w:rPr>
        <w:t>umum</w:t>
      </w:r>
      <w:proofErr w:type="spellEnd"/>
    </w:p>
    <w:p w14:paraId="18310775" w14:textId="77777777" w:rsidR="002D354B" w:rsidRPr="002D354B" w:rsidRDefault="002D354B" w:rsidP="00C37351">
      <w:pPr>
        <w:jc w:val="both"/>
        <w:rPr>
          <w:color w:val="FF0000"/>
        </w:rPr>
      </w:pPr>
      <w:proofErr w:type="spellStart"/>
      <w:r>
        <w:rPr>
          <w:color w:val="FF0000"/>
        </w:rPr>
        <w:t>Pengertian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ekonomi</w:t>
      </w:r>
      <w:proofErr w:type="spellEnd"/>
      <w:r>
        <w:rPr>
          <w:color w:val="FF0000"/>
        </w:rPr>
        <w:t xml:space="preserve"> oleh </w:t>
      </w:r>
      <w:proofErr w:type="spellStart"/>
      <w:r>
        <w:rPr>
          <w:color w:val="FF0000"/>
        </w:rPr>
        <w:t>ahli</w:t>
      </w:r>
      <w:proofErr w:type="spellEnd"/>
    </w:p>
    <w:p w14:paraId="62FBE132" w14:textId="46320415" w:rsidR="002D354B" w:rsidRDefault="002D354B" w:rsidP="00C37351">
      <w:pPr>
        <w:jc w:val="both"/>
        <w:rPr>
          <w:color w:val="FF0000"/>
        </w:rPr>
      </w:pPr>
      <w:r>
        <w:rPr>
          <w:color w:val="FF0000"/>
        </w:rPr>
        <w:t xml:space="preserve">Cari </w:t>
      </w:r>
      <w:proofErr w:type="spellStart"/>
      <w:r>
        <w:rPr>
          <w:color w:val="FF0000"/>
        </w:rPr>
        <w:t>perkembangan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eko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indo</w:t>
      </w:r>
      <w:proofErr w:type="spellEnd"/>
      <w:r>
        <w:rPr>
          <w:color w:val="FF0000"/>
        </w:rPr>
        <w:t xml:space="preserve">, chart </w:t>
      </w:r>
      <w:proofErr w:type="spellStart"/>
      <w:r>
        <w:rPr>
          <w:color w:val="FF0000"/>
        </w:rPr>
        <w:t>perkembangannya</w:t>
      </w:r>
      <w:proofErr w:type="spellEnd"/>
    </w:p>
    <w:p w14:paraId="28392202" w14:textId="77777777" w:rsidR="00625123" w:rsidRDefault="00FE4E39" w:rsidP="00C3735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Ekonomi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kegiatan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manusia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melibatkan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banyak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orang.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Kegiatan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produksi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konsumsi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, dan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distribusi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menyentuh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persoalan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kesejahteraan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umum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keadilan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Ekonomi</w:t>
      </w:r>
      <w:proofErr w:type="spellEnd"/>
      <w:proofErr w:type="gram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merupakan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bagian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tidak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bisa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dipisahkan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kehidupan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manusia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Ekonomi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juga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memiliki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peranan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penting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menjaga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kestabilan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kehidupan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berbangsa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bernegara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Dan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perkembangannya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perekonomian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mengalami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transformasi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modernisasi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bahkan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inovasi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pengaplikasian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penerapannya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Setiap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negara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senantiasa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mengharapkan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agar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perekonomian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dicapai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mengalami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peningkatan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terus-menerus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Peningkatan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perekonomian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memupuk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investasi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serta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kemampuan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teknik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produksi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agar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hasil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produksi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terus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meningkat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Jika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hasil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produksi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meningkat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perekonomian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mengalami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pertumbuhan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serta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kesejahteraan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ekonomi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lebih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baik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penduduk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negara </w:t>
      </w:r>
      <w:proofErr w:type="spellStart"/>
      <w:r w:rsidRPr="00FE4E39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FE4E39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FE4E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B56B2F4" w14:textId="3A19A2B8" w:rsidR="00625123" w:rsidRDefault="00625123" w:rsidP="00C37351">
      <w:pPr>
        <w:pStyle w:val="Heading2"/>
        <w:spacing w:line="360" w:lineRule="auto"/>
        <w:jc w:val="both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62DD5EC2" wp14:editId="240929AC">
            <wp:extent cx="52101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96" b="55860"/>
                    <a:stretch/>
                  </pic:blipFill>
                  <pic:spPr bwMode="auto">
                    <a:xfrm>
                      <a:off x="0" y="0"/>
                      <a:ext cx="52101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484506D" w14:textId="0E282C40" w:rsidR="00625123" w:rsidRDefault="00625123" w:rsidP="00C373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1.1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14:paraId="36363D5C" w14:textId="3E0BC139" w:rsidR="00625123" w:rsidRPr="00625123" w:rsidRDefault="00625123" w:rsidP="00C3735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926A9">
        <w:rPr>
          <w:rFonts w:ascii="Times New Roman" w:hAnsi="Times New Roman" w:cs="Times New Roman"/>
          <w:sz w:val="24"/>
          <w:szCs w:val="24"/>
        </w:rPr>
        <w:t xml:space="preserve">Badan Pusat </w:t>
      </w:r>
      <w:proofErr w:type="spellStart"/>
      <w:r w:rsidR="005926A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5926A9">
        <w:rPr>
          <w:rFonts w:ascii="Times New Roman" w:hAnsi="Times New Roman" w:cs="Times New Roman"/>
          <w:sz w:val="24"/>
          <w:szCs w:val="24"/>
        </w:rPr>
        <w:t xml:space="preserve"> (2020)</w:t>
      </w:r>
    </w:p>
    <w:p w14:paraId="5E4181B4" w14:textId="7F2C2E6C" w:rsidR="002C28AD" w:rsidRPr="002C28AD" w:rsidRDefault="0026139A" w:rsidP="00C3735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Badan Pusat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(2020)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di Indonesia pada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tumbuh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5,02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persen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2018.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bertumbuh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bersaing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negara lain.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Peningkatan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kegiatan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perekonomian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harus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didukung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sisi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pendanaan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guna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meningkatkan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kuantitas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kualitas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produk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dihasilkan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. Salah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sumber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pendanaan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dikenal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dimanfaatkan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menunjang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perekonomian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yaitu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adanya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sektor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perbankan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3265959E" w14:textId="4BF71470" w:rsidR="002C28AD" w:rsidRDefault="002C28AD" w:rsidP="00C3735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2C28AD">
        <w:rPr>
          <w:rFonts w:ascii="Times New Roman" w:hAnsi="Times New Roman" w:cs="Times New Roman"/>
          <w:b/>
          <w:bCs/>
          <w:color w:val="auto"/>
          <w:sz w:val="24"/>
          <w:szCs w:val="24"/>
        </w:rPr>
        <w:t>Paragraf</w:t>
      </w:r>
      <w:proofErr w:type="spellEnd"/>
      <w:r w:rsidRPr="002C28A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2 </w:t>
      </w:r>
      <w:proofErr w:type="spellStart"/>
      <w:r w:rsidRPr="002C28AD">
        <w:rPr>
          <w:rFonts w:ascii="Times New Roman" w:hAnsi="Times New Roman" w:cs="Times New Roman"/>
          <w:b/>
          <w:bCs/>
          <w:color w:val="auto"/>
          <w:sz w:val="24"/>
          <w:szCs w:val="24"/>
        </w:rPr>
        <w:t>perbankan</w:t>
      </w:r>
      <w:proofErr w:type="spellEnd"/>
      <w:r w:rsidRPr="002C28A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b/>
          <w:bCs/>
          <w:color w:val="auto"/>
          <w:sz w:val="24"/>
          <w:szCs w:val="24"/>
        </w:rPr>
        <w:t>secara</w:t>
      </w:r>
      <w:proofErr w:type="spellEnd"/>
      <w:r w:rsidRPr="002C28A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b/>
          <w:bCs/>
          <w:color w:val="auto"/>
          <w:sz w:val="24"/>
          <w:szCs w:val="24"/>
        </w:rPr>
        <w:t>umum</w:t>
      </w:r>
      <w:proofErr w:type="spellEnd"/>
    </w:p>
    <w:p w14:paraId="44D423B8" w14:textId="02DF3606" w:rsidR="002D354B" w:rsidRDefault="002D354B" w:rsidP="00C37351">
      <w:pPr>
        <w:jc w:val="both"/>
        <w:rPr>
          <w:color w:val="FF0000"/>
        </w:rPr>
      </w:pPr>
      <w:proofErr w:type="spellStart"/>
      <w:r>
        <w:rPr>
          <w:color w:val="FF0000"/>
        </w:rPr>
        <w:t>Pengertian</w:t>
      </w:r>
      <w:proofErr w:type="spellEnd"/>
      <w:r>
        <w:rPr>
          <w:color w:val="FF0000"/>
        </w:rPr>
        <w:t xml:space="preserve"> bank oleh </w:t>
      </w:r>
      <w:proofErr w:type="spellStart"/>
      <w:r>
        <w:rPr>
          <w:color w:val="FF0000"/>
        </w:rPr>
        <w:t>ahli</w:t>
      </w:r>
      <w:proofErr w:type="spellEnd"/>
    </w:p>
    <w:p w14:paraId="60D7D7C4" w14:textId="5CF52D35" w:rsidR="002D354B" w:rsidRPr="002D354B" w:rsidRDefault="002D354B" w:rsidP="00C37351">
      <w:pPr>
        <w:jc w:val="both"/>
        <w:rPr>
          <w:color w:val="FF0000"/>
        </w:rPr>
      </w:pPr>
      <w:r>
        <w:rPr>
          <w:color w:val="FF0000"/>
        </w:rPr>
        <w:t xml:space="preserve">Cari </w:t>
      </w:r>
      <w:proofErr w:type="spellStart"/>
      <w:r>
        <w:rPr>
          <w:color w:val="FF0000"/>
        </w:rPr>
        <w:t>perkembangan</w:t>
      </w:r>
      <w:proofErr w:type="spellEnd"/>
      <w:r>
        <w:rPr>
          <w:color w:val="FF0000"/>
        </w:rPr>
        <w:t xml:space="preserve"> bank </w:t>
      </w:r>
      <w:proofErr w:type="spellStart"/>
      <w:r>
        <w:rPr>
          <w:color w:val="FF0000"/>
        </w:rPr>
        <w:t>indo</w:t>
      </w:r>
      <w:proofErr w:type="spellEnd"/>
      <w:r>
        <w:rPr>
          <w:color w:val="FF0000"/>
        </w:rPr>
        <w:t xml:space="preserve">, chart </w:t>
      </w:r>
      <w:proofErr w:type="spellStart"/>
      <w:r>
        <w:rPr>
          <w:color w:val="FF0000"/>
        </w:rPr>
        <w:t>perkembangannya</w:t>
      </w:r>
      <w:proofErr w:type="spellEnd"/>
    </w:p>
    <w:p w14:paraId="7469F5D3" w14:textId="20089F55" w:rsidR="005B1CC6" w:rsidRPr="005B1CC6" w:rsidRDefault="0026139A" w:rsidP="00C3735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Perbankan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bank,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kelembagaan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B70A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70AB0">
        <w:rPr>
          <w:rFonts w:ascii="Times New Roman" w:hAnsi="Times New Roman" w:cs="Times New Roman"/>
          <w:color w:val="auto"/>
          <w:sz w:val="24"/>
          <w:szCs w:val="24"/>
        </w:rPr>
        <w:t>serta</w:t>
      </w:r>
      <w:proofErr w:type="spellEnd"/>
      <w:r w:rsidR="00B70A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70AB0">
        <w:rPr>
          <w:rFonts w:ascii="Times New Roman" w:hAnsi="Times New Roman" w:cs="Times New Roman"/>
          <w:color w:val="auto"/>
          <w:sz w:val="24"/>
          <w:szCs w:val="24"/>
        </w:rPr>
        <w:t>cara</w:t>
      </w:r>
      <w:proofErr w:type="spellEnd"/>
      <w:r w:rsidR="00B70AB0">
        <w:rPr>
          <w:rFonts w:ascii="Times New Roman" w:hAnsi="Times New Roman" w:cs="Times New Roman"/>
          <w:color w:val="auto"/>
          <w:sz w:val="24"/>
          <w:szCs w:val="24"/>
        </w:rPr>
        <w:t xml:space="preserve"> dan proses </w:t>
      </w:r>
      <w:proofErr w:type="spellStart"/>
      <w:r w:rsidR="00B70AB0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="00B70A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70AB0">
        <w:rPr>
          <w:rFonts w:ascii="Times New Roman" w:hAnsi="Times New Roman" w:cs="Times New Roman"/>
          <w:color w:val="auto"/>
          <w:sz w:val="24"/>
          <w:szCs w:val="24"/>
        </w:rPr>
        <w:t>melaksanakan</w:t>
      </w:r>
      <w:proofErr w:type="spellEnd"/>
      <w:r w:rsidR="00B70A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70AB0">
        <w:rPr>
          <w:rFonts w:ascii="Times New Roman" w:hAnsi="Times New Roman" w:cs="Times New Roman"/>
          <w:color w:val="auto"/>
          <w:sz w:val="24"/>
          <w:szCs w:val="24"/>
        </w:rPr>
        <w:t>kegiatan</w:t>
      </w:r>
      <w:proofErr w:type="spellEnd"/>
      <w:r w:rsidR="00B70A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70AB0">
        <w:rPr>
          <w:rFonts w:ascii="Times New Roman" w:hAnsi="Times New Roman" w:cs="Times New Roman"/>
          <w:color w:val="auto"/>
          <w:sz w:val="24"/>
          <w:szCs w:val="24"/>
        </w:rPr>
        <w:t>usahanya</w:t>
      </w:r>
      <w:proofErr w:type="spellEnd"/>
      <w:r w:rsidR="00B70AB0">
        <w:rPr>
          <w:rFonts w:ascii="Times New Roman" w:hAnsi="Times New Roman" w:cs="Times New Roman"/>
          <w:color w:val="auto"/>
          <w:sz w:val="24"/>
          <w:szCs w:val="24"/>
        </w:rPr>
        <w:t xml:space="preserve"> (OJK</w:t>
      </w:r>
      <w:r w:rsidR="00F82DFB">
        <w:rPr>
          <w:rFonts w:ascii="Times New Roman" w:hAnsi="Times New Roman" w:cs="Times New Roman"/>
          <w:color w:val="auto"/>
          <w:sz w:val="24"/>
          <w:szCs w:val="24"/>
        </w:rPr>
        <w:t xml:space="preserve">, 2018).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Perbankan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merupakan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urat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nadi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perekonomian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seluruh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negara,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banyak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roda-roda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perekonomian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terutama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gerakkan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oleh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perbankan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baik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secara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langsung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maupun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tidak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langsung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Perbankan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di Indonesia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memegang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peranan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teramat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penting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terlebih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negara Indonesia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termasuk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negara yang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sedang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membangun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segala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sektor</w:t>
      </w:r>
      <w:proofErr w:type="spellEnd"/>
      <w:r w:rsidR="00A50CB2" w:rsidRPr="00A50CB2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A50CB2" w:rsidRPr="00A50CB2">
        <w:rPr>
          <w:color w:val="auto"/>
          <w:sz w:val="24"/>
          <w:szCs w:val="24"/>
        </w:rPr>
        <w:t xml:space="preserve"> </w:t>
      </w:r>
      <w:proofErr w:type="spellStart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>Perkembangan</w:t>
      </w:r>
      <w:proofErr w:type="spellEnd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>perbankan</w:t>
      </w:r>
      <w:proofErr w:type="spellEnd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>saat</w:t>
      </w:r>
      <w:proofErr w:type="spellEnd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 xml:space="preserve"> ini </w:t>
      </w:r>
      <w:proofErr w:type="spellStart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>sudah</w:t>
      </w:r>
      <w:proofErr w:type="spellEnd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>semakin</w:t>
      </w:r>
      <w:proofErr w:type="spellEnd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>luas</w:t>
      </w:r>
      <w:proofErr w:type="spellEnd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>tidak</w:t>
      </w:r>
      <w:proofErr w:type="spellEnd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>asing</w:t>
      </w:r>
      <w:proofErr w:type="spellEnd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>lagi</w:t>
      </w:r>
      <w:proofErr w:type="spellEnd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>seluruh</w:t>
      </w:r>
      <w:proofErr w:type="spellEnd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>lapisan</w:t>
      </w:r>
      <w:proofErr w:type="spellEnd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>masyarakat</w:t>
      </w:r>
      <w:proofErr w:type="spellEnd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>Perbankan</w:t>
      </w:r>
      <w:proofErr w:type="spellEnd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>mengembangkan</w:t>
      </w:r>
      <w:proofErr w:type="spellEnd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>seluruh</w:t>
      </w:r>
      <w:proofErr w:type="spellEnd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>produk</w:t>
      </w:r>
      <w:proofErr w:type="spellEnd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>jasa</w:t>
      </w:r>
      <w:proofErr w:type="spellEnd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 xml:space="preserve"> bank </w:t>
      </w:r>
      <w:proofErr w:type="spellStart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>ke</w:t>
      </w:r>
      <w:proofErr w:type="spellEnd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>setiap</w:t>
      </w:r>
      <w:proofErr w:type="spellEnd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>lapisan</w:t>
      </w:r>
      <w:proofErr w:type="spellEnd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>masyarakat</w:t>
      </w:r>
      <w:proofErr w:type="spellEnd"/>
      <w:r w:rsidR="006D5507" w:rsidRPr="006D5507">
        <w:rPr>
          <w:rFonts w:ascii="Times New Roman" w:hAnsi="Times New Roman" w:cs="Times New Roman"/>
          <w:color w:val="auto"/>
          <w:sz w:val="24"/>
          <w:szCs w:val="24"/>
        </w:rPr>
        <w:t xml:space="preserve"> di Indonesia.</w:t>
      </w:r>
      <w:r w:rsidR="006D5507" w:rsidRPr="006D5507">
        <w:rPr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Setiap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harinya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kita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menggunakan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produk-produk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perbankan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melakukan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mulai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mengirim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uang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menabung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bahkan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membayar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biaya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kebutuhan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hidup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kita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>sehari-hari</w:t>
      </w:r>
      <w:proofErr w:type="spellEnd"/>
      <w:r w:rsidR="002C28AD"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5F4CC884" w14:textId="4A23C87F" w:rsidR="005B1CC6" w:rsidRPr="005B1CC6" w:rsidRDefault="005B1CC6" w:rsidP="00C373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1CC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B1CC6">
        <w:rPr>
          <w:rFonts w:ascii="Times New Roman" w:hAnsi="Times New Roman" w:cs="Times New Roman"/>
          <w:sz w:val="24"/>
          <w:szCs w:val="24"/>
        </w:rPr>
        <w:t xml:space="preserve"> 1.1 </w:t>
      </w:r>
      <w:proofErr w:type="spellStart"/>
      <w:r w:rsidRPr="005B1CC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B1CC6">
        <w:rPr>
          <w:rFonts w:ascii="Times New Roman" w:hAnsi="Times New Roman" w:cs="Times New Roman"/>
          <w:sz w:val="24"/>
          <w:szCs w:val="24"/>
        </w:rPr>
        <w:t xml:space="preserve"> Usaha </w:t>
      </w:r>
      <w:proofErr w:type="spellStart"/>
      <w:r w:rsidRPr="005B1CC6">
        <w:rPr>
          <w:rFonts w:ascii="Times New Roman" w:hAnsi="Times New Roman" w:cs="Times New Roman"/>
          <w:sz w:val="24"/>
          <w:szCs w:val="24"/>
        </w:rPr>
        <w:t>Perbankan</w:t>
      </w:r>
      <w:proofErr w:type="spellEnd"/>
    </w:p>
    <w:p w14:paraId="59CF96CA" w14:textId="2EE3D32E" w:rsidR="005B1CC6" w:rsidRPr="005B1CC6" w:rsidRDefault="005B1CC6" w:rsidP="00C373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1C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B1CC6">
        <w:rPr>
          <w:rFonts w:ascii="Times New Roman" w:hAnsi="Times New Roman" w:cs="Times New Roman"/>
          <w:sz w:val="24"/>
          <w:szCs w:val="24"/>
        </w:rPr>
        <w:t>: OJK (2019)</w:t>
      </w:r>
    </w:p>
    <w:p w14:paraId="19DD36BA" w14:textId="2D5BBCB4" w:rsidR="005B1CC6" w:rsidRDefault="00BE5936" w:rsidP="00C3735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DDFB854" wp14:editId="302F9B0B">
            <wp:extent cx="5802630" cy="267652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48" t="25085" r="16827" b="17047"/>
                    <a:stretch/>
                  </pic:blipFill>
                  <pic:spPr bwMode="auto">
                    <a:xfrm>
                      <a:off x="0" y="0"/>
                      <a:ext cx="580263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8D01C" w14:textId="4DDB77BD" w:rsidR="002C28AD" w:rsidRPr="002C28AD" w:rsidRDefault="00BC2633" w:rsidP="00C373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633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BC2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BC2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63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BC2633">
        <w:rPr>
          <w:rFonts w:ascii="Times New Roman" w:hAnsi="Times New Roman" w:cs="Times New Roman"/>
          <w:sz w:val="24"/>
          <w:szCs w:val="24"/>
        </w:rPr>
        <w:t xml:space="preserve"> di Indonesia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bank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28AD" w:rsidRPr="002C28A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C28AD" w:rsidRPr="002C2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2C28AD" w:rsidRPr="002C2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C28AD" w:rsidRPr="002C2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C28AD" w:rsidRPr="002C2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28AD" w:rsidRPr="002C2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2C28AD" w:rsidRPr="002C2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2C28AD" w:rsidRPr="002C28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28AD" w:rsidRPr="002C28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C28AD" w:rsidRPr="002C2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2C28AD" w:rsidRPr="002C28AD">
        <w:rPr>
          <w:rFonts w:ascii="Times New Roman" w:hAnsi="Times New Roman" w:cs="Times New Roman"/>
          <w:sz w:val="24"/>
          <w:szCs w:val="24"/>
        </w:rPr>
        <w:t xml:space="preserve"> bank pun </w:t>
      </w:r>
      <w:proofErr w:type="spellStart"/>
      <w:r w:rsidR="002C28AD" w:rsidRPr="002C28A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2C28AD" w:rsidRPr="002C2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2C28AD" w:rsidRPr="002C2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2C28AD" w:rsidRPr="002C2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C28AD" w:rsidRPr="002C2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28AD" w:rsidRPr="002C2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C28AD" w:rsidRPr="002C2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2C28AD" w:rsidRPr="002C28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28AD" w:rsidRPr="002C28AD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="002C28AD" w:rsidRPr="002C28A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C28AD" w:rsidRPr="002C28A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2C28AD" w:rsidRPr="002C2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C28AD" w:rsidRPr="002C2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8AD" w:rsidRPr="002C28AD">
        <w:rPr>
          <w:rFonts w:ascii="Times New Roman" w:hAnsi="Times New Roman" w:cs="Times New Roman"/>
          <w:sz w:val="24"/>
          <w:szCs w:val="24"/>
        </w:rPr>
        <w:t>nasabahnya</w:t>
      </w:r>
      <w:proofErr w:type="spellEnd"/>
      <w:r w:rsidR="002C28AD" w:rsidRPr="002C28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BB0153" w14:textId="482823A6" w:rsidR="002C28AD" w:rsidRDefault="002C28AD" w:rsidP="00C3735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2C28AD">
        <w:rPr>
          <w:rFonts w:ascii="Times New Roman" w:hAnsi="Times New Roman" w:cs="Times New Roman"/>
          <w:b/>
          <w:bCs/>
          <w:color w:val="auto"/>
          <w:sz w:val="24"/>
          <w:szCs w:val="24"/>
        </w:rPr>
        <w:t>Paragraf</w:t>
      </w:r>
      <w:proofErr w:type="spellEnd"/>
      <w:r w:rsidRPr="002C28A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3 </w:t>
      </w:r>
      <w:proofErr w:type="spellStart"/>
      <w:r w:rsidRPr="002C28AD">
        <w:rPr>
          <w:rFonts w:ascii="Times New Roman" w:hAnsi="Times New Roman" w:cs="Times New Roman"/>
          <w:b/>
          <w:bCs/>
          <w:color w:val="auto"/>
          <w:sz w:val="24"/>
          <w:szCs w:val="24"/>
        </w:rPr>
        <w:t>perkembangan</w:t>
      </w:r>
      <w:proofErr w:type="spellEnd"/>
      <w:r w:rsidRPr="002C28A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fintech</w:t>
      </w:r>
    </w:p>
    <w:p w14:paraId="7966EDF9" w14:textId="29563D2E" w:rsidR="002D354B" w:rsidRPr="002D354B" w:rsidRDefault="002D354B" w:rsidP="00C37351">
      <w:pPr>
        <w:jc w:val="both"/>
        <w:rPr>
          <w:color w:val="FF0000"/>
        </w:rPr>
      </w:pPr>
      <w:proofErr w:type="spellStart"/>
      <w:r>
        <w:rPr>
          <w:color w:val="FF0000"/>
        </w:rPr>
        <w:t>Pengertian</w:t>
      </w:r>
      <w:proofErr w:type="spellEnd"/>
      <w:r>
        <w:rPr>
          <w:color w:val="FF0000"/>
        </w:rPr>
        <w:t xml:space="preserve"> fintech oleh </w:t>
      </w:r>
      <w:proofErr w:type="spellStart"/>
      <w:r>
        <w:rPr>
          <w:color w:val="FF0000"/>
        </w:rPr>
        <w:t>ahli</w:t>
      </w:r>
      <w:proofErr w:type="spellEnd"/>
    </w:p>
    <w:p w14:paraId="46EC7C3C" w14:textId="68FCD2DB" w:rsidR="002D354B" w:rsidRPr="002D354B" w:rsidRDefault="002D354B" w:rsidP="00C37351">
      <w:pPr>
        <w:jc w:val="both"/>
        <w:rPr>
          <w:color w:val="FF0000"/>
        </w:rPr>
      </w:pPr>
      <w:r>
        <w:rPr>
          <w:color w:val="FF0000"/>
        </w:rPr>
        <w:lastRenderedPageBreak/>
        <w:t xml:space="preserve">Cari </w:t>
      </w:r>
      <w:proofErr w:type="spellStart"/>
      <w:r>
        <w:rPr>
          <w:color w:val="FF0000"/>
        </w:rPr>
        <w:t>perkembangannya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indo</w:t>
      </w:r>
      <w:proofErr w:type="spellEnd"/>
    </w:p>
    <w:p w14:paraId="5BC43B0A" w14:textId="6B05ADE9" w:rsidR="002C28AD" w:rsidRDefault="002C28AD" w:rsidP="00C3735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meningkatnya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sarana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prasarana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adanya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perkembangan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teknologi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maka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muncullah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banyak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inovasi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Inovasi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menghasilkan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layanan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disebut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C28AD">
        <w:rPr>
          <w:rFonts w:ascii="Times New Roman" w:hAnsi="Times New Roman" w:cs="Times New Roman"/>
          <w:i/>
          <w:iCs/>
          <w:color w:val="auto"/>
          <w:sz w:val="24"/>
          <w:szCs w:val="24"/>
        </w:rPr>
        <w:t>mobile banking</w:t>
      </w:r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sudah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asing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lagi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kita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2AA81CD" w14:textId="77777777" w:rsidR="002D354B" w:rsidRPr="002D354B" w:rsidRDefault="002D354B" w:rsidP="00C37351">
      <w:pPr>
        <w:jc w:val="both"/>
      </w:pPr>
    </w:p>
    <w:p w14:paraId="0548D7CF" w14:textId="07D38262" w:rsidR="002C28AD" w:rsidRDefault="002C28AD" w:rsidP="00C3735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2C28AD">
        <w:rPr>
          <w:rFonts w:ascii="Times New Roman" w:hAnsi="Times New Roman" w:cs="Times New Roman"/>
          <w:b/>
          <w:bCs/>
          <w:color w:val="auto"/>
          <w:sz w:val="24"/>
          <w:szCs w:val="24"/>
        </w:rPr>
        <w:t>Paragraf</w:t>
      </w:r>
      <w:proofErr w:type="spellEnd"/>
      <w:r w:rsidRPr="002C28A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4 m-banking</w:t>
      </w:r>
    </w:p>
    <w:p w14:paraId="4E5E1E56" w14:textId="4D312452" w:rsidR="002D354B" w:rsidRDefault="002D354B" w:rsidP="00C37351">
      <w:pPr>
        <w:jc w:val="both"/>
        <w:rPr>
          <w:color w:val="FF0000"/>
        </w:rPr>
      </w:pPr>
      <w:proofErr w:type="spellStart"/>
      <w:r>
        <w:rPr>
          <w:color w:val="FF0000"/>
        </w:rPr>
        <w:t>Pengertian</w:t>
      </w:r>
      <w:proofErr w:type="spellEnd"/>
      <w:r>
        <w:rPr>
          <w:color w:val="FF0000"/>
        </w:rPr>
        <w:t xml:space="preserve"> m-banking oleh </w:t>
      </w:r>
      <w:proofErr w:type="spellStart"/>
      <w:r>
        <w:rPr>
          <w:color w:val="FF0000"/>
        </w:rPr>
        <w:t>ahli</w:t>
      </w:r>
      <w:proofErr w:type="spellEnd"/>
    </w:p>
    <w:p w14:paraId="714B3201" w14:textId="2841C868" w:rsidR="002D354B" w:rsidRDefault="002D354B" w:rsidP="00C37351">
      <w:pPr>
        <w:jc w:val="both"/>
        <w:rPr>
          <w:color w:val="FF0000"/>
        </w:rPr>
      </w:pPr>
      <w:r>
        <w:rPr>
          <w:color w:val="FF0000"/>
        </w:rPr>
        <w:t xml:space="preserve">M-banking yang paling </w:t>
      </w:r>
      <w:proofErr w:type="spellStart"/>
      <w:r>
        <w:rPr>
          <w:color w:val="FF0000"/>
        </w:rPr>
        <w:t>bnyak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digunakan</w:t>
      </w:r>
      <w:proofErr w:type="spellEnd"/>
    </w:p>
    <w:p w14:paraId="7EB21332" w14:textId="52425456" w:rsidR="002D354B" w:rsidRDefault="002D354B" w:rsidP="00C37351">
      <w:pPr>
        <w:jc w:val="both"/>
        <w:rPr>
          <w:color w:val="FF0000"/>
        </w:rPr>
      </w:pPr>
      <w:r>
        <w:rPr>
          <w:color w:val="FF0000"/>
        </w:rPr>
        <w:t xml:space="preserve">Chart </w:t>
      </w:r>
      <w:proofErr w:type="spellStart"/>
      <w:r>
        <w:rPr>
          <w:color w:val="FF0000"/>
        </w:rPr>
        <w:t>perkembangannya</w:t>
      </w:r>
      <w:proofErr w:type="spellEnd"/>
    </w:p>
    <w:p w14:paraId="55AA504A" w14:textId="5855F5E2" w:rsidR="002D354B" w:rsidRPr="002D354B" w:rsidRDefault="002D354B" w:rsidP="00C37351">
      <w:pPr>
        <w:jc w:val="both"/>
        <w:rPr>
          <w:color w:val="FF0000"/>
        </w:rPr>
      </w:pPr>
      <w:proofErr w:type="spellStart"/>
      <w:r>
        <w:rPr>
          <w:color w:val="FF0000"/>
        </w:rPr>
        <w:t>Jelasin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umum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PIT dan m-banking knowledge</w:t>
      </w:r>
    </w:p>
    <w:p w14:paraId="350A30C0" w14:textId="74C6C47A" w:rsidR="0010337C" w:rsidRDefault="002C28AD" w:rsidP="00C3735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Keberadaan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C2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mobile banking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diharapkan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membantu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kita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bertransaksi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lebih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cepat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aman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, dan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praktis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memanfaatkan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teknologi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digital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berupa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perangkat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ataupun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aplikasi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perantaranya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adanya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C2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mobile banking </w:t>
      </w:r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juga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membantu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perbankan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layanan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sesuai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kebutuhan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masyarakat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memperbaiki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operasional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agar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lebih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28AD">
        <w:rPr>
          <w:rFonts w:ascii="Times New Roman" w:hAnsi="Times New Roman" w:cs="Times New Roman"/>
          <w:color w:val="auto"/>
          <w:sz w:val="24"/>
          <w:szCs w:val="24"/>
        </w:rPr>
        <w:t>efisien</w:t>
      </w:r>
      <w:proofErr w:type="spellEnd"/>
      <w:r w:rsidRPr="002C28AD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86C734F" w14:textId="2F76B303" w:rsidR="002D354B" w:rsidRPr="002D354B" w:rsidRDefault="002D354B" w:rsidP="00C3735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2D354B">
        <w:rPr>
          <w:rFonts w:ascii="Times New Roman" w:hAnsi="Times New Roman" w:cs="Times New Roman"/>
          <w:b/>
          <w:bCs/>
          <w:color w:val="auto"/>
          <w:sz w:val="24"/>
          <w:szCs w:val="24"/>
        </w:rPr>
        <w:t>Paragraf</w:t>
      </w:r>
      <w:proofErr w:type="spellEnd"/>
      <w:r w:rsidRPr="002D354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5 </w:t>
      </w:r>
      <w:proofErr w:type="spellStart"/>
      <w:r w:rsidRPr="002D354B">
        <w:rPr>
          <w:rFonts w:ascii="Times New Roman" w:hAnsi="Times New Roman" w:cs="Times New Roman"/>
          <w:b/>
          <w:bCs/>
          <w:color w:val="auto"/>
          <w:sz w:val="24"/>
          <w:szCs w:val="24"/>
        </w:rPr>
        <w:t>inklusi</w:t>
      </w:r>
      <w:proofErr w:type="spellEnd"/>
      <w:r w:rsidRPr="002D354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D354B">
        <w:rPr>
          <w:rFonts w:ascii="Times New Roman" w:hAnsi="Times New Roman" w:cs="Times New Roman"/>
          <w:b/>
          <w:bCs/>
          <w:color w:val="auto"/>
          <w:sz w:val="24"/>
          <w:szCs w:val="24"/>
        </w:rPr>
        <w:t>keuangan</w:t>
      </w:r>
      <w:proofErr w:type="spellEnd"/>
    </w:p>
    <w:p w14:paraId="77BE55E0" w14:textId="3493D58C" w:rsidR="002D354B" w:rsidRPr="002D354B" w:rsidRDefault="002D354B" w:rsidP="00C3735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2D354B">
        <w:rPr>
          <w:rFonts w:ascii="Times New Roman" w:hAnsi="Times New Roman" w:cs="Times New Roman"/>
          <w:b/>
          <w:bCs/>
          <w:color w:val="auto"/>
          <w:sz w:val="24"/>
          <w:szCs w:val="24"/>
        </w:rPr>
        <w:t>Paragraf</w:t>
      </w:r>
      <w:proofErr w:type="spellEnd"/>
      <w:r w:rsidRPr="002D354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6 </w:t>
      </w:r>
      <w:proofErr w:type="spellStart"/>
      <w:r w:rsidRPr="002D354B">
        <w:rPr>
          <w:rFonts w:ascii="Times New Roman" w:hAnsi="Times New Roman" w:cs="Times New Roman"/>
          <w:b/>
          <w:bCs/>
          <w:color w:val="auto"/>
          <w:sz w:val="24"/>
          <w:szCs w:val="24"/>
        </w:rPr>
        <w:t>literasi</w:t>
      </w:r>
      <w:proofErr w:type="spellEnd"/>
      <w:r w:rsidRPr="002D354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D354B">
        <w:rPr>
          <w:rFonts w:ascii="Times New Roman" w:hAnsi="Times New Roman" w:cs="Times New Roman"/>
          <w:b/>
          <w:bCs/>
          <w:color w:val="auto"/>
          <w:sz w:val="24"/>
          <w:szCs w:val="24"/>
        </w:rPr>
        <w:t>keuangan</w:t>
      </w:r>
      <w:proofErr w:type="spellEnd"/>
    </w:p>
    <w:sectPr w:rsidR="002D354B" w:rsidRPr="002D354B" w:rsidSect="00C37351">
      <w:pgSz w:w="11906" w:h="16838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AD"/>
    <w:rsid w:val="0010337C"/>
    <w:rsid w:val="0026139A"/>
    <w:rsid w:val="002C28AD"/>
    <w:rsid w:val="002D354B"/>
    <w:rsid w:val="005926A9"/>
    <w:rsid w:val="005B1CC6"/>
    <w:rsid w:val="00625123"/>
    <w:rsid w:val="006D5507"/>
    <w:rsid w:val="00A50CB2"/>
    <w:rsid w:val="00AA54CD"/>
    <w:rsid w:val="00AE1421"/>
    <w:rsid w:val="00B04EB2"/>
    <w:rsid w:val="00B70AB0"/>
    <w:rsid w:val="00BC2633"/>
    <w:rsid w:val="00BE5936"/>
    <w:rsid w:val="00C37351"/>
    <w:rsid w:val="00F24A82"/>
    <w:rsid w:val="00F82DFB"/>
    <w:rsid w:val="00FE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173F"/>
  <w15:chartTrackingRefBased/>
  <w15:docId w15:val="{32A0C325-88A8-4E0D-8CC4-D42AFD8B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8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9FBD9-C8C7-4D18-856E-2FFD38A64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6</cp:revision>
  <dcterms:created xsi:type="dcterms:W3CDTF">2020-03-17T15:24:00Z</dcterms:created>
  <dcterms:modified xsi:type="dcterms:W3CDTF">2020-03-19T17:02:00Z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202c7fd9-0d0e-3894-bcbd-badef350163d</vt:lpwstr>
  </property>
</Properties>
</file>