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94BB" w14:textId="7FD7ECD3" w:rsidR="00383B5F" w:rsidRPr="0033344E" w:rsidRDefault="001B60B4">
      <w:pPr>
        <w:rPr>
          <w:rFonts w:ascii="Times New Roman" w:hAnsi="Times New Roman" w:cs="Times New Roman"/>
          <w:sz w:val="24"/>
          <w:szCs w:val="24"/>
          <w:lang w:val="en-GB"/>
        </w:rPr>
      </w:pPr>
      <w:r w:rsidRPr="0033344E">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4B0DCB2" wp14:editId="7A35BF2E">
                <wp:simplePos x="0" y="0"/>
                <wp:positionH relativeFrom="margin">
                  <wp:align>right</wp:align>
                </wp:positionH>
                <wp:positionV relativeFrom="paragraph">
                  <wp:posOffset>262255</wp:posOffset>
                </wp:positionV>
                <wp:extent cx="1828800" cy="1181100"/>
                <wp:effectExtent l="0" t="0" r="0" b="0"/>
                <wp:wrapSquare wrapText="bothSides"/>
                <wp:docPr id="484296403" name="Text Box 1"/>
                <wp:cNvGraphicFramePr/>
                <a:graphic xmlns:a="http://schemas.openxmlformats.org/drawingml/2006/main">
                  <a:graphicData uri="http://schemas.microsoft.com/office/word/2010/wordprocessingShape">
                    <wps:wsp>
                      <wps:cNvSpPr txBox="1"/>
                      <wps:spPr>
                        <a:xfrm>
                          <a:off x="0" y="0"/>
                          <a:ext cx="1828800" cy="1181100"/>
                        </a:xfrm>
                        <a:prstGeom prst="rect">
                          <a:avLst/>
                        </a:prstGeom>
                        <a:solidFill>
                          <a:schemeClr val="accent4">
                            <a:lumMod val="20000"/>
                            <a:lumOff val="80000"/>
                          </a:schemeClr>
                        </a:solidFill>
                        <a:ln>
                          <a:noFill/>
                        </a:ln>
                      </wps:spPr>
                      <wps:txbx>
                        <w:txbxContent>
                          <w:p w14:paraId="6C360CF2" w14:textId="77777777" w:rsidR="001B60B4" w:rsidRDefault="001B60B4" w:rsidP="001B60B4">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STATISTICS</w:t>
                            </w:r>
                          </w:p>
                          <w:p w14:paraId="541FA8DD" w14:textId="1D23346D" w:rsidR="0043259A" w:rsidRPr="0043259A" w:rsidRDefault="0043259A" w:rsidP="001B60B4">
                            <w:pPr>
                              <w:jc w:val="cente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59A">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Jaime Alonso</w:t>
                            </w:r>
                            <w: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Fernández</w:t>
                            </w:r>
                          </w:p>
                          <w:p w14:paraId="683780C3" w14:textId="7CFC0AC4" w:rsidR="001B60B4" w:rsidRPr="001B60B4" w:rsidRDefault="001B60B4" w:rsidP="001B60B4">
                            <w:pP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0B4">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B0DCB2" id="_x0000_t202" coordsize="21600,21600" o:spt="202" path="m,l,21600r21600,l21600,xe">
                <v:stroke joinstyle="miter"/>
                <v:path gradientshapeok="t" o:connecttype="rect"/>
              </v:shapetype>
              <v:shape id="Text Box 1" o:spid="_x0000_s1026" type="#_x0000_t202" style="position:absolute;margin-left:92.8pt;margin-top:20.65pt;width:2in;height:93pt;z-index:25166336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" fillcolor="#fff2cc [663]" stroked="f">
                <v:textbox>
                  <w:txbxContent>
                    <w:p w14:paraId="6C360CF2" w14:textId="77777777" w:rsidR="001B60B4" w:rsidRDefault="001B60B4" w:rsidP="001B60B4">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STATISTICS</w:t>
                      </w:r>
                    </w:p>
                    <w:p w14:paraId="541FA8DD" w14:textId="1D23346D" w:rsidR="0043259A" w:rsidRPr="0043259A" w:rsidRDefault="0043259A" w:rsidP="001B60B4">
                      <w:pPr>
                        <w:jc w:val="cente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59A">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Jaime Alonso</w:t>
                      </w:r>
                      <w: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Fernández</w:t>
                      </w:r>
                    </w:p>
                    <w:p w14:paraId="683780C3" w14:textId="7CFC0AC4" w:rsidR="001B60B4" w:rsidRPr="001B60B4" w:rsidRDefault="001B60B4" w:rsidP="001B60B4">
                      <w:pP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0B4">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xbxContent>
                </v:textbox>
                <w10:wrap type="square" anchorx="margin"/>
              </v:shape>
            </w:pict>
          </mc:Fallback>
        </mc:AlternateContent>
      </w:r>
      <w:r w:rsidRPr="0033344E">
        <w:rPr>
          <w:rFonts w:ascii="Times New Roman" w:hAnsi="Times New Roman" w:cs="Times New Roman"/>
          <w:noProof/>
          <w:sz w:val="24"/>
          <w:szCs w:val="24"/>
          <w:lang w:val="en-GB"/>
        </w:rPr>
        <w:drawing>
          <wp:anchor distT="0" distB="0" distL="114300" distR="114300" simplePos="0" relativeHeight="251661312" behindDoc="1" locked="0" layoutInCell="1" allowOverlap="1" wp14:anchorId="70589E13" wp14:editId="3D9D28E5">
            <wp:simplePos x="0" y="0"/>
            <wp:positionH relativeFrom="page">
              <wp:posOffset>-320040</wp:posOffset>
            </wp:positionH>
            <wp:positionV relativeFrom="paragraph">
              <wp:posOffset>-1067435</wp:posOffset>
            </wp:positionV>
            <wp:extent cx="8010525" cy="11003280"/>
            <wp:effectExtent l="0" t="0" r="9525" b="7620"/>
            <wp:wrapNone/>
            <wp:docPr id="461710076" name="Picture 7" descr="A colorful cityscape with many tall build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10076" name="Picture 7" descr="A colorful cityscape with many tall building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8010525" cy="11003280"/>
                    </a:xfrm>
                    <a:prstGeom prst="rect">
                      <a:avLst/>
                    </a:prstGeom>
                  </pic:spPr>
                </pic:pic>
              </a:graphicData>
            </a:graphic>
            <wp14:sizeRelH relativeFrom="page">
              <wp14:pctWidth>0</wp14:pctWidth>
            </wp14:sizeRelH>
            <wp14:sizeRelV relativeFrom="page">
              <wp14:pctHeight>0</wp14:pctHeight>
            </wp14:sizeRelV>
          </wp:anchor>
        </w:drawing>
      </w:r>
      <w:r w:rsidRPr="0033344E">
        <w:rPr>
          <w:rFonts w:ascii="Times New Roman" w:hAnsi="Times New Roman" w:cs="Times New Roman"/>
          <w:noProof/>
          <w:sz w:val="24"/>
          <w:szCs w:val="24"/>
          <w:lang w:val="en-GB"/>
        </w:rPr>
        <w:softHyphen/>
      </w:r>
      <w:r w:rsidRPr="0033344E">
        <w:rPr>
          <w:rFonts w:ascii="Times New Roman" w:hAnsi="Times New Roman" w:cs="Times New Roman"/>
          <w:noProof/>
          <w:sz w:val="24"/>
          <w:szCs w:val="24"/>
          <w:lang w:val="en-GB"/>
        </w:rPr>
        <w:softHyphen/>
      </w:r>
      <w:r w:rsidRPr="0033344E">
        <w:rPr>
          <w:rFonts w:ascii="Times New Roman" w:hAnsi="Times New Roman" w:cs="Times New Roman"/>
          <w:noProof/>
          <w:sz w:val="24"/>
          <w:szCs w:val="24"/>
          <w:lang w:val="en-GB"/>
        </w:rPr>
        <w:softHyphen/>
      </w:r>
    </w:p>
    <w:p w14:paraId="6F42E22B" w14:textId="08675942" w:rsidR="001B60B4" w:rsidRPr="0033344E" w:rsidRDefault="001B60B4">
      <w:pPr>
        <w:pStyle w:val="TOCHeading"/>
        <w:rPr>
          <w:rFonts w:ascii="Times New Roman" w:eastAsiaTheme="minorHAnsi" w:hAnsi="Times New Roman" w:cs="Times New Roman"/>
          <w:color w:val="auto"/>
          <w:kern w:val="2"/>
          <w:sz w:val="24"/>
          <w:szCs w:val="24"/>
          <w:lang w:val="es-ES"/>
          <w14:ligatures w14:val="standardContextual"/>
        </w:rPr>
      </w:pPr>
    </w:p>
    <w:sdt>
      <w:sdtPr>
        <w:rPr>
          <w:rFonts w:ascii="Times New Roman" w:eastAsiaTheme="minorHAnsi" w:hAnsi="Times New Roman" w:cs="Times New Roman"/>
          <w:color w:val="auto"/>
          <w:kern w:val="2"/>
          <w:sz w:val="24"/>
          <w:szCs w:val="24"/>
          <w:lang w:val="es-ES"/>
          <w14:ligatures w14:val="standardContextual"/>
        </w:rPr>
        <w:id w:val="-925102957"/>
        <w:docPartObj>
          <w:docPartGallery w:val="Table of Contents"/>
          <w:docPartUnique/>
        </w:docPartObj>
      </w:sdtPr>
      <w:sdtEndPr>
        <w:rPr>
          <w:b/>
          <w:bCs/>
          <w:noProof/>
        </w:rPr>
      </w:sdtEndPr>
      <w:sdtContent>
        <w:p w14:paraId="19AB9B11" w14:textId="77777777" w:rsidR="001B60B4" w:rsidRPr="0033344E" w:rsidRDefault="001B60B4">
          <w:pPr>
            <w:pStyle w:val="TOCHeading"/>
            <w:rPr>
              <w:rFonts w:ascii="Times New Roman" w:eastAsiaTheme="minorHAnsi" w:hAnsi="Times New Roman" w:cs="Times New Roman"/>
              <w:color w:val="auto"/>
              <w:kern w:val="2"/>
              <w:sz w:val="24"/>
              <w:szCs w:val="24"/>
              <w:lang w:val="es-ES"/>
              <w14:ligatures w14:val="standardContextual"/>
            </w:rPr>
          </w:pPr>
        </w:p>
        <w:p w14:paraId="338B5371" w14:textId="77777777" w:rsidR="001B60B4" w:rsidRPr="0033344E" w:rsidRDefault="001B60B4">
          <w:pPr>
            <w:rPr>
              <w:rFonts w:ascii="Times New Roman" w:hAnsi="Times New Roman" w:cs="Times New Roman"/>
              <w:sz w:val="24"/>
              <w:szCs w:val="24"/>
              <w:vertAlign w:val="superscript"/>
            </w:rPr>
          </w:pPr>
          <w:r w:rsidRPr="0033344E">
            <w:rPr>
              <w:rFonts w:ascii="Times New Roman" w:hAnsi="Times New Roman" w:cs="Times New Roman"/>
              <w:sz w:val="24"/>
              <w:szCs w:val="24"/>
            </w:rPr>
            <w:br w:type="page"/>
          </w:r>
        </w:p>
        <w:p w14:paraId="6DA6ACE6" w14:textId="67689E3C" w:rsidR="002909A9" w:rsidRPr="0033344E" w:rsidRDefault="002909A9">
          <w:pPr>
            <w:pStyle w:val="TOCHeading"/>
            <w:rPr>
              <w:rFonts w:ascii="Times New Roman" w:hAnsi="Times New Roman" w:cs="Times New Roman"/>
              <w:sz w:val="36"/>
              <w:szCs w:val="36"/>
            </w:rPr>
          </w:pPr>
          <w:r w:rsidRPr="0033344E">
            <w:rPr>
              <w:rFonts w:ascii="Times New Roman" w:hAnsi="Times New Roman" w:cs="Times New Roman"/>
              <w:sz w:val="36"/>
              <w:szCs w:val="36"/>
            </w:rPr>
            <w:lastRenderedPageBreak/>
            <w:t>Contents</w:t>
          </w:r>
        </w:p>
        <w:p w14:paraId="6BB9FA11" w14:textId="2DE67E8F" w:rsidR="001B60B4" w:rsidRPr="0033344E" w:rsidRDefault="002909A9">
          <w:pPr>
            <w:pStyle w:val="TOC1"/>
            <w:tabs>
              <w:tab w:val="left" w:pos="440"/>
              <w:tab w:val="right" w:leader="dot" w:pos="8494"/>
            </w:tabs>
            <w:rPr>
              <w:rFonts w:ascii="Times New Roman" w:eastAsiaTheme="minorEastAsia" w:hAnsi="Times New Roman" w:cs="Times New Roman"/>
              <w:noProof/>
              <w:sz w:val="28"/>
              <w:szCs w:val="28"/>
              <w:lang w:eastAsia="es-ES"/>
            </w:rPr>
          </w:pPr>
          <w:r w:rsidRPr="0033344E">
            <w:rPr>
              <w:rFonts w:ascii="Times New Roman" w:hAnsi="Times New Roman" w:cs="Times New Roman"/>
              <w:sz w:val="24"/>
              <w:szCs w:val="24"/>
            </w:rPr>
            <w:fldChar w:fldCharType="begin"/>
          </w:r>
          <w:r w:rsidRPr="0033344E">
            <w:rPr>
              <w:rFonts w:ascii="Times New Roman" w:hAnsi="Times New Roman" w:cs="Times New Roman"/>
              <w:sz w:val="24"/>
              <w:szCs w:val="24"/>
            </w:rPr>
            <w:instrText xml:space="preserve"> TOC \o "1-3" \h \z \u </w:instrText>
          </w:r>
          <w:r w:rsidRPr="0033344E">
            <w:rPr>
              <w:rFonts w:ascii="Times New Roman" w:hAnsi="Times New Roman" w:cs="Times New Roman"/>
              <w:sz w:val="24"/>
              <w:szCs w:val="24"/>
            </w:rPr>
            <w:fldChar w:fldCharType="separate"/>
          </w:r>
          <w:hyperlink w:anchor="_Toc157504258" w:history="1">
            <w:r w:rsidR="001B60B4" w:rsidRPr="0033344E">
              <w:rPr>
                <w:rStyle w:val="Hyperlink"/>
                <w:rFonts w:ascii="Times New Roman" w:hAnsi="Times New Roman" w:cs="Times New Roman"/>
                <w:noProof/>
                <w:sz w:val="28"/>
                <w:szCs w:val="28"/>
                <w:lang w:val="en-GB"/>
              </w:rPr>
              <w:t>1.</w:t>
            </w:r>
            <w:r w:rsidR="001B60B4" w:rsidRPr="0033344E">
              <w:rPr>
                <w:rFonts w:ascii="Times New Roman" w:eastAsiaTheme="minorEastAsia" w:hAnsi="Times New Roman" w:cs="Times New Roman"/>
                <w:noProof/>
                <w:sz w:val="28"/>
                <w:szCs w:val="28"/>
                <w:lang w:eastAsia="es-ES"/>
              </w:rPr>
              <w:tab/>
            </w:r>
            <w:r w:rsidR="001B60B4" w:rsidRPr="0033344E">
              <w:rPr>
                <w:rStyle w:val="Hyperlink"/>
                <w:rFonts w:ascii="Times New Roman" w:hAnsi="Times New Roman" w:cs="Times New Roman"/>
                <w:noProof/>
                <w:sz w:val="28"/>
                <w:szCs w:val="28"/>
                <w:lang w:val="en-GB"/>
              </w:rPr>
              <w:t>Definition:</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_Toc157504258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3</w:t>
            </w:r>
            <w:r w:rsidR="001B60B4" w:rsidRPr="0033344E">
              <w:rPr>
                <w:rFonts w:ascii="Times New Roman" w:hAnsi="Times New Roman" w:cs="Times New Roman"/>
                <w:noProof/>
                <w:webHidden/>
                <w:sz w:val="28"/>
                <w:szCs w:val="28"/>
              </w:rPr>
              <w:fldChar w:fldCharType="end"/>
            </w:r>
          </w:hyperlink>
        </w:p>
        <w:p w14:paraId="58BB49EC" w14:textId="4E3F4CF2" w:rsidR="001B60B4" w:rsidRPr="0033344E" w:rsidRDefault="00000000">
          <w:pPr>
            <w:pStyle w:val="TOC1"/>
            <w:tabs>
              <w:tab w:val="left" w:pos="440"/>
              <w:tab w:val="right" w:leader="dot" w:pos="8494"/>
            </w:tabs>
            <w:rPr>
              <w:rFonts w:ascii="Times New Roman" w:eastAsiaTheme="minorEastAsia" w:hAnsi="Times New Roman" w:cs="Times New Roman"/>
              <w:noProof/>
              <w:sz w:val="28"/>
              <w:szCs w:val="28"/>
              <w:lang w:eastAsia="es-ES"/>
            </w:rPr>
          </w:pPr>
          <w:hyperlink w:anchor="_Toc157504259" w:history="1">
            <w:r w:rsidR="001B60B4" w:rsidRPr="0033344E">
              <w:rPr>
                <w:rStyle w:val="Hyperlink"/>
                <w:rFonts w:ascii="Times New Roman" w:hAnsi="Times New Roman" w:cs="Times New Roman"/>
                <w:noProof/>
                <w:sz w:val="28"/>
                <w:szCs w:val="28"/>
                <w:lang w:val="en-GB"/>
              </w:rPr>
              <w:t>2.</w:t>
            </w:r>
            <w:r w:rsidR="001B60B4" w:rsidRPr="0033344E">
              <w:rPr>
                <w:rFonts w:ascii="Times New Roman" w:eastAsiaTheme="minorEastAsia" w:hAnsi="Times New Roman" w:cs="Times New Roman"/>
                <w:noProof/>
                <w:sz w:val="28"/>
                <w:szCs w:val="28"/>
                <w:lang w:eastAsia="es-ES"/>
              </w:rPr>
              <w:tab/>
            </w:r>
            <w:r w:rsidR="001B60B4" w:rsidRPr="0033344E">
              <w:rPr>
                <w:rStyle w:val="Hyperlink"/>
                <w:rFonts w:ascii="Times New Roman" w:hAnsi="Times New Roman" w:cs="Times New Roman"/>
                <w:noProof/>
                <w:sz w:val="28"/>
                <w:szCs w:val="28"/>
                <w:lang w:val="en-GB"/>
              </w:rPr>
              <w:t>Types of Variables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_Toc157504259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240FC45E" w14:textId="6B96B9C6" w:rsidR="001B60B4" w:rsidRPr="0033344E" w:rsidRDefault="00000000">
          <w:pPr>
            <w:pStyle w:val="TOC2"/>
            <w:tabs>
              <w:tab w:val="left" w:pos="880"/>
              <w:tab w:val="right" w:leader="dot" w:pos="8494"/>
            </w:tabs>
            <w:rPr>
              <w:rFonts w:ascii="Times New Roman" w:eastAsiaTheme="minorEastAsia" w:hAnsi="Times New Roman" w:cs="Times New Roman"/>
              <w:noProof/>
              <w:sz w:val="28"/>
              <w:szCs w:val="28"/>
              <w:lang w:eastAsia="es-ES"/>
            </w:rPr>
          </w:pPr>
          <w:hyperlink w:anchor="_Toc157504260" w:history="1">
            <w:r w:rsidR="001B60B4" w:rsidRPr="0033344E">
              <w:rPr>
                <w:rStyle w:val="Hyperlink"/>
                <w:rFonts w:ascii="Times New Roman" w:hAnsi="Times New Roman" w:cs="Times New Roman"/>
                <w:noProof/>
                <w:sz w:val="28"/>
                <w:szCs w:val="28"/>
                <w:lang w:val="en-GB"/>
              </w:rPr>
              <w:t>2.1</w:t>
            </w:r>
            <w:r w:rsidR="001B60B4" w:rsidRPr="0033344E">
              <w:rPr>
                <w:rFonts w:ascii="Times New Roman" w:eastAsiaTheme="minorEastAsia" w:hAnsi="Times New Roman" w:cs="Times New Roman"/>
                <w:noProof/>
                <w:sz w:val="28"/>
                <w:szCs w:val="28"/>
                <w:lang w:eastAsia="es-ES"/>
              </w:rPr>
              <w:tab/>
            </w:r>
            <w:r w:rsidR="001B60B4" w:rsidRPr="0033344E">
              <w:rPr>
                <w:rStyle w:val="Hyperlink"/>
                <w:rFonts w:ascii="Times New Roman" w:hAnsi="Times New Roman" w:cs="Times New Roman"/>
                <w:noProof/>
                <w:sz w:val="28"/>
                <w:szCs w:val="28"/>
                <w:lang w:val="en-GB"/>
              </w:rPr>
              <w:t>Quantitative variables: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_Toc157504260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0BED17A1" w14:textId="5D22C1D6"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61" w:history="1">
            <w:r w:rsidR="001B60B4" w:rsidRPr="0033344E">
              <w:rPr>
                <w:rStyle w:val="Hyperlink"/>
                <w:rFonts w:ascii="Times New Roman" w:hAnsi="Times New Roman" w:cs="Times New Roman"/>
                <w:noProof/>
                <w:sz w:val="28"/>
                <w:szCs w:val="28"/>
                <w:lang w:val="en-GB"/>
              </w:rPr>
              <w:t>2.1.1 Discrete:</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_Toc157504261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21B027EC" w14:textId="2266E225"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62" w:history="1">
            <w:r w:rsidR="001B60B4" w:rsidRPr="0033344E">
              <w:rPr>
                <w:rStyle w:val="Hyperlink"/>
                <w:rFonts w:ascii="Times New Roman" w:hAnsi="Times New Roman" w:cs="Times New Roman"/>
                <w:noProof/>
                <w:sz w:val="28"/>
                <w:szCs w:val="28"/>
                <w:lang w:val="en-GB"/>
              </w:rPr>
              <w:t>2.1.2 Continuous: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_Toc157504262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7DF8578E" w14:textId="03B8E5A6" w:rsidR="001B60B4" w:rsidRPr="0033344E" w:rsidRDefault="00000000">
          <w:pPr>
            <w:pStyle w:val="TOC2"/>
            <w:tabs>
              <w:tab w:val="right" w:leader="dot" w:pos="8494"/>
            </w:tabs>
            <w:rPr>
              <w:rFonts w:ascii="Times New Roman" w:eastAsiaTheme="minorEastAsia" w:hAnsi="Times New Roman" w:cs="Times New Roman"/>
              <w:noProof/>
              <w:sz w:val="28"/>
              <w:szCs w:val="28"/>
              <w:lang w:eastAsia="es-ES"/>
            </w:rPr>
          </w:pPr>
          <w:hyperlink w:anchor="_Toc157504263" w:history="1">
            <w:r w:rsidR="001B60B4" w:rsidRPr="0033344E">
              <w:rPr>
                <w:rStyle w:val="Hyperlink"/>
                <w:rFonts w:ascii="Times New Roman" w:hAnsi="Times New Roman" w:cs="Times New Roman"/>
                <w:noProof/>
                <w:sz w:val="28"/>
                <w:szCs w:val="28"/>
                <w:lang w:val="en-GB"/>
              </w:rPr>
              <w:t>2.2 Qualitative variables: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_Toc157504263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3B43E616" w14:textId="72F1371A"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64" w:history="1">
            <w:r w:rsidR="001B60B4" w:rsidRPr="0033344E">
              <w:rPr>
                <w:rStyle w:val="Hyperlink"/>
                <w:rFonts w:ascii="Times New Roman" w:hAnsi="Times New Roman" w:cs="Times New Roman"/>
                <w:noProof/>
                <w:sz w:val="28"/>
                <w:szCs w:val="28"/>
                <w:lang w:val="en-GB"/>
              </w:rPr>
              <w:t>2.2.1 Categorical:</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_Toc157504264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36DEAB71" w14:textId="12378E0A"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65" w:history="1">
            <w:r w:rsidR="001B60B4" w:rsidRPr="0033344E">
              <w:rPr>
                <w:rStyle w:val="Hyperlink"/>
                <w:rFonts w:ascii="Times New Roman" w:hAnsi="Times New Roman" w:cs="Times New Roman"/>
                <w:noProof/>
                <w:sz w:val="28"/>
                <w:szCs w:val="28"/>
                <w:lang w:val="en-GB"/>
              </w:rPr>
              <w:t>2.2.2 Ordinal:</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_Toc157504265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1763D28A" w14:textId="4A5557D3" w:rsidR="001B60B4" w:rsidRPr="0033344E" w:rsidRDefault="00000000">
          <w:pPr>
            <w:pStyle w:val="TOC1"/>
            <w:tabs>
              <w:tab w:val="left" w:pos="440"/>
              <w:tab w:val="right" w:leader="dot" w:pos="8494"/>
            </w:tabs>
            <w:rPr>
              <w:rFonts w:ascii="Times New Roman" w:eastAsiaTheme="minorEastAsia" w:hAnsi="Times New Roman" w:cs="Times New Roman"/>
              <w:noProof/>
              <w:sz w:val="28"/>
              <w:szCs w:val="28"/>
              <w:lang w:eastAsia="es-ES"/>
            </w:rPr>
          </w:pPr>
          <w:hyperlink w:anchor="_Toc157504266" w:history="1">
            <w:r w:rsidR="001B60B4" w:rsidRPr="0033344E">
              <w:rPr>
                <w:rStyle w:val="Hyperlink"/>
                <w:rFonts w:ascii="Times New Roman" w:hAnsi="Times New Roman" w:cs="Times New Roman"/>
                <w:noProof/>
                <w:sz w:val="28"/>
                <w:szCs w:val="28"/>
                <w:lang w:val="en-GB"/>
              </w:rPr>
              <w:t>3.</w:t>
            </w:r>
            <w:r w:rsidR="001B60B4" w:rsidRPr="0033344E">
              <w:rPr>
                <w:rFonts w:ascii="Times New Roman" w:eastAsiaTheme="minorEastAsia" w:hAnsi="Times New Roman" w:cs="Times New Roman"/>
                <w:noProof/>
                <w:sz w:val="28"/>
                <w:szCs w:val="28"/>
                <w:lang w:eastAsia="es-ES"/>
              </w:rPr>
              <w:tab/>
            </w:r>
            <w:r w:rsidR="001B60B4" w:rsidRPr="0033344E">
              <w:rPr>
                <w:rStyle w:val="Hyperlink"/>
                <w:rFonts w:ascii="Times New Roman" w:hAnsi="Times New Roman" w:cs="Times New Roman"/>
                <w:noProof/>
                <w:sz w:val="28"/>
                <w:szCs w:val="28"/>
                <w:lang w:val="en-GB"/>
              </w:rPr>
              <w:t>Frequency tables: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_Toc157504266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5</w:t>
            </w:r>
            <w:r w:rsidR="001B60B4" w:rsidRPr="0033344E">
              <w:rPr>
                <w:rFonts w:ascii="Times New Roman" w:hAnsi="Times New Roman" w:cs="Times New Roman"/>
                <w:noProof/>
                <w:webHidden/>
                <w:sz w:val="28"/>
                <w:szCs w:val="28"/>
              </w:rPr>
              <w:fldChar w:fldCharType="end"/>
            </w:r>
          </w:hyperlink>
        </w:p>
        <w:p w14:paraId="6B90AC5B" w14:textId="4296027C" w:rsidR="001B60B4" w:rsidRPr="0033344E" w:rsidRDefault="00000000">
          <w:pPr>
            <w:pStyle w:val="TOC1"/>
            <w:tabs>
              <w:tab w:val="left" w:pos="440"/>
              <w:tab w:val="right" w:leader="dot" w:pos="8494"/>
            </w:tabs>
            <w:rPr>
              <w:rFonts w:ascii="Times New Roman" w:eastAsiaTheme="minorEastAsia" w:hAnsi="Times New Roman" w:cs="Times New Roman"/>
              <w:noProof/>
              <w:sz w:val="28"/>
              <w:szCs w:val="28"/>
              <w:lang w:eastAsia="es-ES"/>
            </w:rPr>
          </w:pPr>
          <w:hyperlink w:anchor="_Toc157504267" w:history="1">
            <w:r w:rsidR="001B60B4" w:rsidRPr="0033344E">
              <w:rPr>
                <w:rStyle w:val="Hyperlink"/>
                <w:rFonts w:ascii="Times New Roman" w:hAnsi="Times New Roman" w:cs="Times New Roman"/>
                <w:noProof/>
                <w:sz w:val="28"/>
                <w:szCs w:val="28"/>
                <w:lang w:val="en-GB"/>
              </w:rPr>
              <w:t>4.</w:t>
            </w:r>
            <w:r w:rsidR="001B60B4" w:rsidRPr="0033344E">
              <w:rPr>
                <w:rFonts w:ascii="Times New Roman" w:eastAsiaTheme="minorEastAsia" w:hAnsi="Times New Roman" w:cs="Times New Roman"/>
                <w:noProof/>
                <w:sz w:val="28"/>
                <w:szCs w:val="28"/>
                <w:lang w:eastAsia="es-ES"/>
              </w:rPr>
              <w:tab/>
            </w:r>
            <w:r w:rsidR="001B60B4" w:rsidRPr="0033344E">
              <w:rPr>
                <w:rStyle w:val="Hyperlink"/>
                <w:rFonts w:ascii="Times New Roman" w:hAnsi="Times New Roman" w:cs="Times New Roman"/>
                <w:noProof/>
                <w:sz w:val="28"/>
                <w:szCs w:val="28"/>
                <w:lang w:val="en-GB"/>
              </w:rPr>
              <w:t>Graphical Representations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_Toc157504267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6</w:t>
            </w:r>
            <w:r w:rsidR="001B60B4" w:rsidRPr="0033344E">
              <w:rPr>
                <w:rFonts w:ascii="Times New Roman" w:hAnsi="Times New Roman" w:cs="Times New Roman"/>
                <w:noProof/>
                <w:webHidden/>
                <w:sz w:val="28"/>
                <w:szCs w:val="28"/>
              </w:rPr>
              <w:fldChar w:fldCharType="end"/>
            </w:r>
          </w:hyperlink>
        </w:p>
        <w:p w14:paraId="2831100D" w14:textId="1D23396C" w:rsidR="001B60B4" w:rsidRPr="0033344E" w:rsidRDefault="00000000">
          <w:pPr>
            <w:pStyle w:val="TOC2"/>
            <w:tabs>
              <w:tab w:val="right" w:leader="dot" w:pos="8494"/>
            </w:tabs>
            <w:rPr>
              <w:rFonts w:ascii="Times New Roman" w:eastAsiaTheme="minorEastAsia" w:hAnsi="Times New Roman" w:cs="Times New Roman"/>
              <w:noProof/>
              <w:sz w:val="28"/>
              <w:szCs w:val="28"/>
              <w:lang w:eastAsia="es-ES"/>
            </w:rPr>
          </w:pPr>
          <w:hyperlink w:anchor="_Toc157504268" w:history="1">
            <w:r w:rsidR="001B60B4" w:rsidRPr="0033344E">
              <w:rPr>
                <w:rStyle w:val="Hyperlink"/>
                <w:rFonts w:ascii="Times New Roman" w:hAnsi="Times New Roman" w:cs="Times New Roman"/>
                <w:noProof/>
                <w:sz w:val="28"/>
                <w:szCs w:val="28"/>
                <w:lang w:val="en-GB"/>
              </w:rPr>
              <w:t>4.1 Types of Graphical Representations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_Toc157504268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6</w:t>
            </w:r>
            <w:r w:rsidR="001B60B4" w:rsidRPr="0033344E">
              <w:rPr>
                <w:rFonts w:ascii="Times New Roman" w:hAnsi="Times New Roman" w:cs="Times New Roman"/>
                <w:noProof/>
                <w:webHidden/>
                <w:sz w:val="28"/>
                <w:szCs w:val="28"/>
              </w:rPr>
              <w:fldChar w:fldCharType="end"/>
            </w:r>
          </w:hyperlink>
        </w:p>
        <w:p w14:paraId="7D419943" w14:textId="4ACAD461"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69" w:history="1">
            <w:r w:rsidR="001B60B4" w:rsidRPr="0033344E">
              <w:rPr>
                <w:rStyle w:val="Hyperlink"/>
                <w:rFonts w:ascii="Times New Roman" w:hAnsi="Times New Roman" w:cs="Times New Roman"/>
                <w:noProof/>
                <w:sz w:val="28"/>
                <w:szCs w:val="28"/>
                <w:lang w:val="en-GB"/>
              </w:rPr>
              <w:t>4.1.1 Bar Charts: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_Toc157504269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6</w:t>
            </w:r>
            <w:r w:rsidR="001B60B4" w:rsidRPr="0033344E">
              <w:rPr>
                <w:rFonts w:ascii="Times New Roman" w:hAnsi="Times New Roman" w:cs="Times New Roman"/>
                <w:noProof/>
                <w:webHidden/>
                <w:sz w:val="28"/>
                <w:szCs w:val="28"/>
              </w:rPr>
              <w:fldChar w:fldCharType="end"/>
            </w:r>
          </w:hyperlink>
        </w:p>
        <w:p w14:paraId="58A197AC" w14:textId="441D73F0"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70" w:history="1">
            <w:r w:rsidR="001B60B4" w:rsidRPr="0033344E">
              <w:rPr>
                <w:rStyle w:val="Hyperlink"/>
                <w:rFonts w:ascii="Times New Roman" w:hAnsi="Times New Roman" w:cs="Times New Roman"/>
                <w:noProof/>
                <w:sz w:val="28"/>
                <w:szCs w:val="28"/>
                <w:lang w:val="en-GB"/>
              </w:rPr>
              <w:t>4.1.2 Pie Charts: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_Toc157504270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6</w:t>
            </w:r>
            <w:r w:rsidR="001B60B4" w:rsidRPr="0033344E">
              <w:rPr>
                <w:rFonts w:ascii="Times New Roman" w:hAnsi="Times New Roman" w:cs="Times New Roman"/>
                <w:noProof/>
                <w:webHidden/>
                <w:sz w:val="28"/>
                <w:szCs w:val="28"/>
              </w:rPr>
              <w:fldChar w:fldCharType="end"/>
            </w:r>
          </w:hyperlink>
        </w:p>
        <w:p w14:paraId="4A4496E6" w14:textId="7A1DFE1D"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71" w:history="1">
            <w:r w:rsidR="001B60B4" w:rsidRPr="0033344E">
              <w:rPr>
                <w:rStyle w:val="Hyperlink"/>
                <w:rFonts w:ascii="Times New Roman" w:hAnsi="Times New Roman" w:cs="Times New Roman"/>
                <w:noProof/>
                <w:sz w:val="28"/>
                <w:szCs w:val="28"/>
                <w:lang w:val="en-GB"/>
              </w:rPr>
              <w:t>4.1.3 Histograms: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_Toc157504271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6</w:t>
            </w:r>
            <w:r w:rsidR="001B60B4" w:rsidRPr="0033344E">
              <w:rPr>
                <w:rFonts w:ascii="Times New Roman" w:hAnsi="Times New Roman" w:cs="Times New Roman"/>
                <w:noProof/>
                <w:webHidden/>
                <w:sz w:val="28"/>
                <w:szCs w:val="28"/>
              </w:rPr>
              <w:fldChar w:fldCharType="end"/>
            </w:r>
          </w:hyperlink>
        </w:p>
        <w:p w14:paraId="445DC13B" w14:textId="702BEF0B"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72" w:history="1">
            <w:r w:rsidR="001B60B4" w:rsidRPr="0033344E">
              <w:rPr>
                <w:rStyle w:val="Hyperlink"/>
                <w:rFonts w:ascii="Times New Roman" w:hAnsi="Times New Roman" w:cs="Times New Roman"/>
                <w:noProof/>
                <w:sz w:val="28"/>
                <w:szCs w:val="28"/>
                <w:lang w:val="en-GB"/>
              </w:rPr>
              <w:t>4.1.4 Box Plots: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_Toc157504272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6</w:t>
            </w:r>
            <w:r w:rsidR="001B60B4" w:rsidRPr="0033344E">
              <w:rPr>
                <w:rFonts w:ascii="Times New Roman" w:hAnsi="Times New Roman" w:cs="Times New Roman"/>
                <w:noProof/>
                <w:webHidden/>
                <w:sz w:val="28"/>
                <w:szCs w:val="28"/>
              </w:rPr>
              <w:fldChar w:fldCharType="end"/>
            </w:r>
          </w:hyperlink>
        </w:p>
        <w:p w14:paraId="5BCADFCE" w14:textId="127E88F3" w:rsidR="001B60B4" w:rsidRPr="0033344E" w:rsidRDefault="00000000">
          <w:pPr>
            <w:pStyle w:val="TOC1"/>
            <w:tabs>
              <w:tab w:val="left" w:pos="440"/>
              <w:tab w:val="right" w:leader="dot" w:pos="8494"/>
            </w:tabs>
            <w:rPr>
              <w:rFonts w:ascii="Times New Roman" w:eastAsiaTheme="minorEastAsia" w:hAnsi="Times New Roman" w:cs="Times New Roman"/>
              <w:noProof/>
              <w:sz w:val="28"/>
              <w:szCs w:val="28"/>
              <w:lang w:eastAsia="es-ES"/>
            </w:rPr>
          </w:pPr>
          <w:hyperlink w:anchor="_Toc157504273" w:history="1">
            <w:r w:rsidR="001B60B4" w:rsidRPr="0033344E">
              <w:rPr>
                <w:rStyle w:val="Hyperlink"/>
                <w:rFonts w:ascii="Times New Roman" w:hAnsi="Times New Roman" w:cs="Times New Roman"/>
                <w:noProof/>
                <w:sz w:val="28"/>
                <w:szCs w:val="28"/>
                <w:lang w:val="en-GB"/>
              </w:rPr>
              <w:t>5.</w:t>
            </w:r>
            <w:r w:rsidR="001B60B4" w:rsidRPr="0033344E">
              <w:rPr>
                <w:rFonts w:ascii="Times New Roman" w:eastAsiaTheme="minorEastAsia" w:hAnsi="Times New Roman" w:cs="Times New Roman"/>
                <w:noProof/>
                <w:sz w:val="28"/>
                <w:szCs w:val="28"/>
                <w:lang w:eastAsia="es-ES"/>
              </w:rPr>
              <w:tab/>
            </w:r>
            <w:r w:rsidR="001B60B4" w:rsidRPr="0033344E">
              <w:rPr>
                <w:rStyle w:val="Hyperlink"/>
                <w:rFonts w:ascii="Times New Roman" w:hAnsi="Times New Roman" w:cs="Times New Roman"/>
                <w:noProof/>
                <w:sz w:val="28"/>
                <w:szCs w:val="28"/>
                <w:lang w:val="en-GB"/>
              </w:rPr>
              <w:t>Descriptive Measures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_Toc157504273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7</w:t>
            </w:r>
            <w:r w:rsidR="001B60B4" w:rsidRPr="0033344E">
              <w:rPr>
                <w:rFonts w:ascii="Times New Roman" w:hAnsi="Times New Roman" w:cs="Times New Roman"/>
                <w:noProof/>
                <w:webHidden/>
                <w:sz w:val="28"/>
                <w:szCs w:val="28"/>
              </w:rPr>
              <w:fldChar w:fldCharType="end"/>
            </w:r>
          </w:hyperlink>
        </w:p>
        <w:p w14:paraId="10F8C6D8" w14:textId="7A45BAA7" w:rsidR="001B60B4" w:rsidRPr="0033344E" w:rsidRDefault="00000000">
          <w:pPr>
            <w:pStyle w:val="TOC2"/>
            <w:tabs>
              <w:tab w:val="right" w:leader="dot" w:pos="8494"/>
            </w:tabs>
            <w:rPr>
              <w:rFonts w:ascii="Times New Roman" w:eastAsiaTheme="minorEastAsia" w:hAnsi="Times New Roman" w:cs="Times New Roman"/>
              <w:noProof/>
              <w:sz w:val="28"/>
              <w:szCs w:val="28"/>
              <w:lang w:eastAsia="es-ES"/>
            </w:rPr>
          </w:pPr>
          <w:hyperlink w:anchor="_Toc157504274" w:history="1">
            <w:r w:rsidR="001B60B4" w:rsidRPr="0033344E">
              <w:rPr>
                <w:rStyle w:val="Hyperlink"/>
                <w:rFonts w:ascii="Times New Roman" w:hAnsi="Times New Roman" w:cs="Times New Roman"/>
                <w:noProof/>
                <w:sz w:val="28"/>
                <w:szCs w:val="28"/>
                <w:lang w:val="en-GB"/>
              </w:rPr>
              <w:t>5.1 Measures of Central Tendency</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_Toc157504274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7</w:t>
            </w:r>
            <w:r w:rsidR="001B60B4" w:rsidRPr="0033344E">
              <w:rPr>
                <w:rFonts w:ascii="Times New Roman" w:hAnsi="Times New Roman" w:cs="Times New Roman"/>
                <w:noProof/>
                <w:webHidden/>
                <w:sz w:val="28"/>
                <w:szCs w:val="28"/>
              </w:rPr>
              <w:fldChar w:fldCharType="end"/>
            </w:r>
          </w:hyperlink>
        </w:p>
        <w:p w14:paraId="32F0FA40" w14:textId="6DFA3F28"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75" w:history="1">
            <w:r w:rsidR="001B60B4" w:rsidRPr="0033344E">
              <w:rPr>
                <w:rStyle w:val="Hyperlink"/>
                <w:rFonts w:ascii="Times New Roman" w:hAnsi="Times New Roman" w:cs="Times New Roman"/>
                <w:noProof/>
                <w:sz w:val="28"/>
                <w:szCs w:val="28"/>
                <w:lang w:val="en-GB"/>
              </w:rPr>
              <w:t>5.1.1 The Mean or Average:</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_Toc157504275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7</w:t>
            </w:r>
            <w:r w:rsidR="001B60B4" w:rsidRPr="0033344E">
              <w:rPr>
                <w:rFonts w:ascii="Times New Roman" w:hAnsi="Times New Roman" w:cs="Times New Roman"/>
                <w:noProof/>
                <w:webHidden/>
                <w:sz w:val="28"/>
                <w:szCs w:val="28"/>
              </w:rPr>
              <w:fldChar w:fldCharType="end"/>
            </w:r>
          </w:hyperlink>
        </w:p>
        <w:p w14:paraId="61BD426A" w14:textId="08091152"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76" w:history="1">
            <w:r w:rsidR="001B60B4" w:rsidRPr="0033344E">
              <w:rPr>
                <w:rStyle w:val="Hyperlink"/>
                <w:rFonts w:ascii="Times New Roman" w:hAnsi="Times New Roman" w:cs="Times New Roman"/>
                <w:noProof/>
                <w:sz w:val="28"/>
                <w:szCs w:val="28"/>
                <w:lang w:val="en-GB"/>
              </w:rPr>
              <w:t>5.1.2 The Median:</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_Toc157504276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7</w:t>
            </w:r>
            <w:r w:rsidR="001B60B4" w:rsidRPr="0033344E">
              <w:rPr>
                <w:rFonts w:ascii="Times New Roman" w:hAnsi="Times New Roman" w:cs="Times New Roman"/>
                <w:noProof/>
                <w:webHidden/>
                <w:sz w:val="28"/>
                <w:szCs w:val="28"/>
              </w:rPr>
              <w:fldChar w:fldCharType="end"/>
            </w:r>
          </w:hyperlink>
        </w:p>
        <w:p w14:paraId="2E43F7F4" w14:textId="34A9BC31" w:rsidR="002909A9" w:rsidRPr="0033344E" w:rsidRDefault="002909A9">
          <w:pPr>
            <w:rPr>
              <w:rFonts w:ascii="Times New Roman" w:hAnsi="Times New Roman" w:cs="Times New Roman"/>
              <w:sz w:val="24"/>
              <w:szCs w:val="24"/>
            </w:rPr>
          </w:pPr>
          <w:r w:rsidRPr="0033344E">
            <w:rPr>
              <w:rFonts w:ascii="Times New Roman" w:hAnsi="Times New Roman" w:cs="Times New Roman"/>
              <w:b/>
              <w:bCs/>
              <w:noProof/>
              <w:sz w:val="24"/>
              <w:szCs w:val="24"/>
            </w:rPr>
            <w:fldChar w:fldCharType="end"/>
          </w:r>
        </w:p>
      </w:sdtContent>
    </w:sdt>
    <w:p w14:paraId="096FAAAC" w14:textId="11C199E6" w:rsidR="002909A9" w:rsidRPr="0033344E" w:rsidRDefault="002909A9" w:rsidP="002909A9">
      <w:pPr>
        <w:rPr>
          <w:rFonts w:ascii="Times New Roman" w:hAnsi="Times New Roman" w:cs="Times New Roman"/>
          <w:sz w:val="24"/>
          <w:szCs w:val="24"/>
          <w:lang w:val="en-GB"/>
        </w:rPr>
      </w:pPr>
      <w:r w:rsidRPr="0033344E">
        <w:rPr>
          <w:rFonts w:ascii="Times New Roman" w:hAnsi="Times New Roman" w:cs="Times New Roman"/>
          <w:sz w:val="24"/>
          <w:szCs w:val="24"/>
          <w:lang w:val="en-GB"/>
        </w:rPr>
        <w:br w:type="page"/>
      </w:r>
    </w:p>
    <w:p w14:paraId="4DC14DCA" w14:textId="6315BF82" w:rsidR="004E0A3C" w:rsidRPr="0033344E" w:rsidRDefault="004E0A3C" w:rsidP="00D16102">
      <w:pPr>
        <w:pStyle w:val="Heading1"/>
        <w:numPr>
          <w:ilvl w:val="0"/>
          <w:numId w:val="5"/>
        </w:numPr>
        <w:rPr>
          <w:rFonts w:ascii="Times New Roman" w:hAnsi="Times New Roman" w:cs="Times New Roman"/>
          <w:sz w:val="36"/>
          <w:szCs w:val="36"/>
          <w:lang w:val="en-GB"/>
        </w:rPr>
      </w:pPr>
      <w:bookmarkStart w:id="0" w:name="_Toc157504258"/>
      <w:r w:rsidRPr="0033344E">
        <w:rPr>
          <w:rFonts w:ascii="Times New Roman" w:hAnsi="Times New Roman" w:cs="Times New Roman"/>
          <w:sz w:val="36"/>
          <w:szCs w:val="36"/>
          <w:lang w:val="en-GB"/>
        </w:rPr>
        <w:lastRenderedPageBreak/>
        <w:t>Definition:</w:t>
      </w:r>
      <w:bookmarkEnd w:id="0"/>
    </w:p>
    <w:p w14:paraId="5DC53A56" w14:textId="77777777" w:rsidR="004E0A3C" w:rsidRPr="0033344E" w:rsidRDefault="004E0A3C" w:rsidP="004E0A3C">
      <w:pPr>
        <w:rPr>
          <w:rFonts w:ascii="Times New Roman" w:hAnsi="Times New Roman" w:cs="Times New Roman"/>
          <w:sz w:val="24"/>
          <w:szCs w:val="24"/>
          <w:lang w:val="en-GB"/>
        </w:rPr>
      </w:pPr>
    </w:p>
    <w:p w14:paraId="2475C0A1" w14:textId="78F94780" w:rsidR="004E0A3C"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Descriptive Statistics are the part of statistics devoted to the organization, representation</w:t>
      </w:r>
      <w:r w:rsidR="00C23AEB" w:rsidRPr="0033344E">
        <w:rPr>
          <w:rFonts w:ascii="Times New Roman" w:hAnsi="Times New Roman" w:cs="Times New Roman"/>
          <w:sz w:val="32"/>
          <w:szCs w:val="32"/>
          <w:lang w:val="en-GB"/>
        </w:rPr>
        <w:t>,</w:t>
      </w:r>
      <w:r w:rsidRPr="0033344E">
        <w:rPr>
          <w:rFonts w:ascii="Times New Roman" w:hAnsi="Times New Roman" w:cs="Times New Roman"/>
          <w:sz w:val="32"/>
          <w:szCs w:val="32"/>
          <w:lang w:val="en-GB"/>
        </w:rPr>
        <w:t xml:space="preserve"> and summary of data.</w:t>
      </w:r>
    </w:p>
    <w:p w14:paraId="09397E4A" w14:textId="77777777" w:rsidR="004E0A3C"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The tool to perform this study will depend on the data to study.</w:t>
      </w:r>
    </w:p>
    <w:p w14:paraId="1D78434B" w14:textId="77777777" w:rsidR="004E0A3C"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The set of elements to study will be called population, the selected individuals are called subset and on them a variable is observed.</w:t>
      </w:r>
    </w:p>
    <w:p w14:paraId="4CA07A2E" w14:textId="77777777" w:rsidR="004E0A3C"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For example, if we want to study the results of some local elections, the population will be the people of the city with the ability to vote, the sample would be the people that are asked, since we will not ask to all the citizens. The variable to study would be which party they voted.</w:t>
      </w:r>
    </w:p>
    <w:p w14:paraId="15CB73BB" w14:textId="705ECAF6" w:rsidR="004E0A3C" w:rsidRPr="0033344E" w:rsidRDefault="00C23AEB"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These variables to study, can be of two primary types, both of them divided into </w:t>
      </w:r>
      <w:r w:rsidR="00383B5F" w:rsidRPr="0033344E">
        <w:rPr>
          <w:rFonts w:ascii="Times New Roman" w:hAnsi="Times New Roman" w:cs="Times New Roman"/>
          <w:sz w:val="32"/>
          <w:szCs w:val="32"/>
          <w:lang w:val="en-GB"/>
        </w:rPr>
        <w:t xml:space="preserve">two </w:t>
      </w:r>
      <w:r w:rsidRPr="0033344E">
        <w:rPr>
          <w:rFonts w:ascii="Times New Roman" w:hAnsi="Times New Roman" w:cs="Times New Roman"/>
          <w:sz w:val="32"/>
          <w:szCs w:val="32"/>
          <w:lang w:val="en-GB"/>
        </w:rPr>
        <w:t>types. In next section will talk about them.</w:t>
      </w:r>
    </w:p>
    <w:p w14:paraId="7BE43313" w14:textId="7C885995" w:rsidR="00C23AEB"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br w:type="page"/>
      </w:r>
    </w:p>
    <w:p w14:paraId="37A2D0AD" w14:textId="0E0AAB38" w:rsidR="00C23AEB" w:rsidRPr="0033344E" w:rsidRDefault="00C23AEB" w:rsidP="00D16102">
      <w:pPr>
        <w:pStyle w:val="Heading1"/>
        <w:numPr>
          <w:ilvl w:val="0"/>
          <w:numId w:val="5"/>
        </w:numPr>
        <w:rPr>
          <w:rFonts w:ascii="Times New Roman" w:hAnsi="Times New Roman" w:cs="Times New Roman"/>
          <w:sz w:val="40"/>
          <w:szCs w:val="40"/>
          <w:lang w:val="en-GB"/>
        </w:rPr>
      </w:pPr>
      <w:bookmarkStart w:id="1" w:name="_Toc157504259"/>
      <w:r w:rsidRPr="0033344E">
        <w:rPr>
          <w:rFonts w:ascii="Times New Roman" w:hAnsi="Times New Roman" w:cs="Times New Roman"/>
          <w:sz w:val="40"/>
          <w:szCs w:val="40"/>
          <w:lang w:val="en-GB"/>
        </w:rPr>
        <w:lastRenderedPageBreak/>
        <w:t>Types of Variables</w:t>
      </w:r>
      <w:bookmarkEnd w:id="1"/>
    </w:p>
    <w:p w14:paraId="07C75D7E" w14:textId="428492E5" w:rsidR="00C23AEB" w:rsidRPr="0033344E" w:rsidRDefault="00C23AEB" w:rsidP="00C23AEB">
      <w:pPr>
        <w:rPr>
          <w:rFonts w:ascii="Times New Roman" w:hAnsi="Times New Roman" w:cs="Times New Roman"/>
          <w:sz w:val="32"/>
          <w:szCs w:val="32"/>
          <w:lang w:val="en-GB"/>
        </w:rPr>
      </w:pPr>
      <w:r w:rsidRPr="0033344E">
        <w:rPr>
          <w:rFonts w:ascii="Times New Roman" w:hAnsi="Times New Roman" w:cs="Times New Roman"/>
          <w:sz w:val="32"/>
          <w:szCs w:val="32"/>
          <w:lang w:val="en-GB"/>
        </w:rPr>
        <w:t>In statistics, different variables to study cannot be studied in the same way. For example, given the number of students with a mark over a 5 and the total number of students, we can easily get the percentage of students that have passed. But only with this data, we cannot know how many students have a mark over a 7 or how many students got an A. (</w:t>
      </w:r>
      <w:proofErr w:type="spellStart"/>
      <w:r w:rsidRPr="0033344E">
        <w:rPr>
          <w:rFonts w:ascii="Times New Roman" w:hAnsi="Times New Roman" w:cs="Times New Roman"/>
          <w:sz w:val="32"/>
          <w:szCs w:val="32"/>
          <w:lang w:val="en-GB"/>
        </w:rPr>
        <w:t>Specially</w:t>
      </w:r>
      <w:proofErr w:type="spellEnd"/>
      <w:r w:rsidRPr="0033344E">
        <w:rPr>
          <w:rFonts w:ascii="Times New Roman" w:hAnsi="Times New Roman" w:cs="Times New Roman"/>
          <w:sz w:val="32"/>
          <w:szCs w:val="32"/>
          <w:lang w:val="en-GB"/>
        </w:rPr>
        <w:t xml:space="preserve"> if the value of the A is not defined). So to differentiate the types of variables, we will use the following classification.</w:t>
      </w:r>
    </w:p>
    <w:p w14:paraId="50E106C7" w14:textId="24F1ABA8" w:rsidR="00C23AEB" w:rsidRPr="0033344E" w:rsidRDefault="00C23AEB" w:rsidP="00D16102">
      <w:pPr>
        <w:pStyle w:val="Heading2"/>
        <w:numPr>
          <w:ilvl w:val="1"/>
          <w:numId w:val="5"/>
        </w:numPr>
        <w:rPr>
          <w:rFonts w:ascii="Times New Roman" w:hAnsi="Times New Roman" w:cs="Times New Roman"/>
          <w:sz w:val="36"/>
          <w:szCs w:val="36"/>
          <w:lang w:val="en-GB"/>
        </w:rPr>
      </w:pPr>
      <w:bookmarkStart w:id="2" w:name="_Toc157504260"/>
      <w:r w:rsidRPr="0033344E">
        <w:rPr>
          <w:rFonts w:ascii="Times New Roman" w:hAnsi="Times New Roman" w:cs="Times New Roman"/>
          <w:sz w:val="36"/>
          <w:szCs w:val="36"/>
          <w:lang w:val="en-GB"/>
        </w:rPr>
        <w:t>Quantitative variables:</w:t>
      </w:r>
      <w:bookmarkEnd w:id="2"/>
    </w:p>
    <w:p w14:paraId="34EF0E1E" w14:textId="77777777" w:rsidR="00C23AEB" w:rsidRPr="0033344E" w:rsidRDefault="00C23AEB" w:rsidP="00C23AEB">
      <w:pPr>
        <w:rPr>
          <w:rFonts w:ascii="Times New Roman" w:hAnsi="Times New Roman" w:cs="Times New Roman"/>
          <w:sz w:val="28"/>
          <w:szCs w:val="28"/>
          <w:lang w:val="en-GB"/>
        </w:rPr>
      </w:pPr>
      <w:r w:rsidRPr="0033344E">
        <w:rPr>
          <w:rFonts w:ascii="Times New Roman" w:hAnsi="Times New Roman" w:cs="Times New Roman"/>
          <w:sz w:val="28"/>
          <w:szCs w:val="28"/>
          <w:lang w:val="en-GB"/>
        </w:rPr>
        <w:t>This, refer to all those variables that are represented numerically. One example of this could be the mark of students in a class, as seen in the previous example.</w:t>
      </w:r>
    </w:p>
    <w:p w14:paraId="65B90C9F" w14:textId="2ED55124" w:rsidR="00C23AEB" w:rsidRPr="0033344E" w:rsidRDefault="00C23AEB" w:rsidP="00C23AEB">
      <w:p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Depending on how well defined </w:t>
      </w:r>
      <w:r w:rsidR="004B6AF5" w:rsidRPr="0033344E">
        <w:rPr>
          <w:rFonts w:ascii="Times New Roman" w:hAnsi="Times New Roman" w:cs="Times New Roman"/>
          <w:sz w:val="28"/>
          <w:szCs w:val="28"/>
          <w:lang w:val="en-GB"/>
        </w:rPr>
        <w:t>these numerical values</w:t>
      </w:r>
      <w:r w:rsidRPr="0033344E">
        <w:rPr>
          <w:rFonts w:ascii="Times New Roman" w:hAnsi="Times New Roman" w:cs="Times New Roman"/>
          <w:sz w:val="28"/>
          <w:szCs w:val="28"/>
          <w:lang w:val="en-GB"/>
        </w:rPr>
        <w:t xml:space="preserve"> are, we divide them into two groups:</w:t>
      </w:r>
    </w:p>
    <w:p w14:paraId="1F30F0CF" w14:textId="01FC7355" w:rsidR="00C23AEB" w:rsidRPr="0033344E" w:rsidRDefault="00D16102" w:rsidP="00C23AEB">
      <w:pPr>
        <w:pStyle w:val="Heading3"/>
        <w:rPr>
          <w:rFonts w:ascii="Times New Roman" w:hAnsi="Times New Roman" w:cs="Times New Roman"/>
          <w:sz w:val="32"/>
          <w:szCs w:val="32"/>
          <w:lang w:val="en-GB"/>
        </w:rPr>
      </w:pPr>
      <w:bookmarkStart w:id="3" w:name="_Toc157504261"/>
      <w:r w:rsidRPr="0033344E">
        <w:rPr>
          <w:rFonts w:ascii="Times New Roman" w:hAnsi="Times New Roman" w:cs="Times New Roman"/>
          <w:sz w:val="32"/>
          <w:szCs w:val="32"/>
          <w:lang w:val="en-GB"/>
        </w:rPr>
        <w:t xml:space="preserve">2.1.1 </w:t>
      </w:r>
      <w:r w:rsidR="00C23AEB" w:rsidRPr="0033344E">
        <w:rPr>
          <w:rFonts w:ascii="Times New Roman" w:hAnsi="Times New Roman" w:cs="Times New Roman"/>
          <w:sz w:val="32"/>
          <w:szCs w:val="32"/>
          <w:lang w:val="en-GB"/>
        </w:rPr>
        <w:t>Discrete:</w:t>
      </w:r>
      <w:bookmarkEnd w:id="3"/>
    </w:p>
    <w:p w14:paraId="7C415203" w14:textId="35C758DF" w:rsidR="00C23AEB" w:rsidRPr="0033344E" w:rsidRDefault="00C23AEB" w:rsidP="00C71C98">
      <w:pPr>
        <w:ind w:left="708"/>
        <w:rPr>
          <w:rFonts w:ascii="Times New Roman" w:hAnsi="Times New Roman" w:cs="Times New Roman"/>
          <w:sz w:val="32"/>
          <w:szCs w:val="32"/>
          <w:lang w:val="en-GB"/>
        </w:rPr>
      </w:pPr>
      <w:r w:rsidRPr="0033344E">
        <w:rPr>
          <w:rFonts w:ascii="Times New Roman" w:hAnsi="Times New Roman" w:cs="Times New Roman"/>
          <w:sz w:val="28"/>
          <w:szCs w:val="28"/>
          <w:lang w:val="en-GB"/>
        </w:rPr>
        <w:t>This will apply to all the defined number</w:t>
      </w:r>
      <w:r w:rsidR="00C71C98">
        <w:rPr>
          <w:rFonts w:ascii="Times New Roman" w:hAnsi="Times New Roman" w:cs="Times New Roman"/>
          <w:sz w:val="28"/>
          <w:szCs w:val="28"/>
          <w:lang w:val="en-GB"/>
        </w:rPr>
        <w:t xml:space="preserve"> (integers) </w:t>
      </w:r>
      <w:r w:rsidRPr="0033344E">
        <w:rPr>
          <w:rFonts w:ascii="Times New Roman" w:hAnsi="Times New Roman" w:cs="Times New Roman"/>
          <w:sz w:val="28"/>
          <w:szCs w:val="28"/>
          <w:lang w:val="en-GB"/>
        </w:rPr>
        <w:t>, for example 10 kids or 5 apples.</w:t>
      </w:r>
    </w:p>
    <w:p w14:paraId="2CF558B4" w14:textId="2F95FCD7" w:rsidR="00C23AEB" w:rsidRPr="0033344E" w:rsidRDefault="00D16102" w:rsidP="00C23AEB">
      <w:pPr>
        <w:pStyle w:val="Heading3"/>
        <w:rPr>
          <w:rFonts w:ascii="Times New Roman" w:hAnsi="Times New Roman" w:cs="Times New Roman"/>
          <w:sz w:val="32"/>
          <w:szCs w:val="32"/>
          <w:lang w:val="en-GB"/>
        </w:rPr>
      </w:pPr>
      <w:bookmarkStart w:id="4" w:name="_Toc157504262"/>
      <w:r w:rsidRPr="0033344E">
        <w:rPr>
          <w:rFonts w:ascii="Times New Roman" w:hAnsi="Times New Roman" w:cs="Times New Roman"/>
          <w:sz w:val="32"/>
          <w:szCs w:val="32"/>
          <w:lang w:val="en-GB"/>
        </w:rPr>
        <w:t xml:space="preserve">2.1.2 </w:t>
      </w:r>
      <w:r w:rsidR="00C23AEB" w:rsidRPr="0033344E">
        <w:rPr>
          <w:rFonts w:ascii="Times New Roman" w:hAnsi="Times New Roman" w:cs="Times New Roman"/>
          <w:sz w:val="32"/>
          <w:szCs w:val="32"/>
          <w:lang w:val="en-GB"/>
        </w:rPr>
        <w:t>Continuous:</w:t>
      </w:r>
      <w:bookmarkEnd w:id="4"/>
      <w:r w:rsidR="00C23AEB" w:rsidRPr="0033344E">
        <w:rPr>
          <w:rFonts w:ascii="Times New Roman" w:hAnsi="Times New Roman" w:cs="Times New Roman"/>
          <w:sz w:val="32"/>
          <w:szCs w:val="32"/>
          <w:lang w:val="en-GB"/>
        </w:rPr>
        <w:t xml:space="preserve"> </w:t>
      </w:r>
    </w:p>
    <w:p w14:paraId="24A198F5" w14:textId="231EB600" w:rsidR="00C23AEB" w:rsidRPr="0033344E" w:rsidRDefault="00C23AEB" w:rsidP="00C23AEB">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This will apply to all the non-defined numbers</w:t>
      </w:r>
      <w:r w:rsidR="00C71C98">
        <w:rPr>
          <w:rFonts w:ascii="Times New Roman" w:hAnsi="Times New Roman" w:cs="Times New Roman"/>
          <w:sz w:val="28"/>
          <w:szCs w:val="28"/>
          <w:lang w:val="en-GB"/>
        </w:rPr>
        <w:t xml:space="preserve"> (decimals)</w:t>
      </w:r>
      <w:r w:rsidRPr="0033344E">
        <w:rPr>
          <w:rFonts w:ascii="Times New Roman" w:hAnsi="Times New Roman" w:cs="Times New Roman"/>
          <w:sz w:val="28"/>
          <w:szCs w:val="28"/>
          <w:lang w:val="en-GB"/>
        </w:rPr>
        <w:t xml:space="preserve">, for </w:t>
      </w:r>
      <w:r w:rsidR="00C71C98">
        <w:rPr>
          <w:rFonts w:ascii="Times New Roman" w:hAnsi="Times New Roman" w:cs="Times New Roman"/>
          <w:sz w:val="28"/>
          <w:szCs w:val="28"/>
          <w:lang w:val="en-GB"/>
        </w:rPr>
        <w:t>example the results of an alcohol test.</w:t>
      </w:r>
    </w:p>
    <w:p w14:paraId="7B62CB41" w14:textId="28A13653" w:rsidR="00C23AEB" w:rsidRPr="0033344E" w:rsidRDefault="00D16102" w:rsidP="00C23AEB">
      <w:pPr>
        <w:pStyle w:val="Heading2"/>
        <w:rPr>
          <w:rFonts w:ascii="Times New Roman" w:hAnsi="Times New Roman" w:cs="Times New Roman"/>
          <w:sz w:val="36"/>
          <w:szCs w:val="36"/>
          <w:lang w:val="en-GB"/>
        </w:rPr>
      </w:pPr>
      <w:bookmarkStart w:id="5" w:name="_Toc157504263"/>
      <w:r w:rsidRPr="0033344E">
        <w:rPr>
          <w:rFonts w:ascii="Times New Roman" w:hAnsi="Times New Roman" w:cs="Times New Roman"/>
          <w:sz w:val="36"/>
          <w:szCs w:val="36"/>
          <w:lang w:val="en-GB"/>
        </w:rPr>
        <w:t xml:space="preserve">2.2 </w:t>
      </w:r>
      <w:r w:rsidR="00C23AEB" w:rsidRPr="0033344E">
        <w:rPr>
          <w:rFonts w:ascii="Times New Roman" w:hAnsi="Times New Roman" w:cs="Times New Roman"/>
          <w:sz w:val="36"/>
          <w:szCs w:val="36"/>
          <w:lang w:val="en-GB"/>
        </w:rPr>
        <w:t>Qualitative variables:</w:t>
      </w:r>
      <w:bookmarkEnd w:id="5"/>
    </w:p>
    <w:p w14:paraId="2C9C40A3" w14:textId="77777777" w:rsidR="00C23AEB" w:rsidRPr="0033344E" w:rsidRDefault="00C23AEB" w:rsidP="00C23AEB">
      <w:pPr>
        <w:rPr>
          <w:rFonts w:ascii="Times New Roman" w:hAnsi="Times New Roman" w:cs="Times New Roman"/>
          <w:sz w:val="28"/>
          <w:szCs w:val="28"/>
          <w:lang w:val="en-GB"/>
        </w:rPr>
      </w:pPr>
      <w:r w:rsidRPr="0033344E">
        <w:rPr>
          <w:rFonts w:ascii="Times New Roman" w:hAnsi="Times New Roman" w:cs="Times New Roman"/>
          <w:sz w:val="28"/>
          <w:szCs w:val="28"/>
          <w:lang w:val="en-GB"/>
        </w:rPr>
        <w:t>This refer to all those variables that are not represented numerically. An example could be the mark system between A-F or the results of an opinion poll from Very Bad to Very Good.</w:t>
      </w:r>
    </w:p>
    <w:p w14:paraId="6AF109F8" w14:textId="77777777" w:rsidR="00C23AEB" w:rsidRPr="0033344E" w:rsidRDefault="00C23AEB" w:rsidP="00C23AEB">
      <w:pPr>
        <w:rPr>
          <w:rFonts w:ascii="Times New Roman" w:hAnsi="Times New Roman" w:cs="Times New Roman"/>
          <w:sz w:val="32"/>
          <w:szCs w:val="32"/>
          <w:lang w:val="en-GB"/>
        </w:rPr>
      </w:pPr>
      <w:r w:rsidRPr="0033344E">
        <w:rPr>
          <w:rFonts w:ascii="Times New Roman" w:hAnsi="Times New Roman" w:cs="Times New Roman"/>
          <w:sz w:val="32"/>
          <w:szCs w:val="32"/>
          <w:lang w:val="en-GB"/>
        </w:rPr>
        <w:t>This can also be divided into 2 groups, being these:</w:t>
      </w:r>
    </w:p>
    <w:p w14:paraId="6EF2AE23" w14:textId="128CB580" w:rsidR="004B6AF5" w:rsidRPr="0033344E" w:rsidRDefault="00D16102" w:rsidP="004B6AF5">
      <w:pPr>
        <w:pStyle w:val="Heading3"/>
        <w:rPr>
          <w:rFonts w:ascii="Times New Roman" w:hAnsi="Times New Roman" w:cs="Times New Roman"/>
          <w:sz w:val="32"/>
          <w:szCs w:val="32"/>
          <w:lang w:val="en-GB"/>
        </w:rPr>
      </w:pPr>
      <w:bookmarkStart w:id="6" w:name="_Toc157504264"/>
      <w:r w:rsidRPr="0033344E">
        <w:rPr>
          <w:rFonts w:ascii="Times New Roman" w:hAnsi="Times New Roman" w:cs="Times New Roman"/>
          <w:sz w:val="32"/>
          <w:szCs w:val="32"/>
          <w:lang w:val="en-GB"/>
        </w:rPr>
        <w:t xml:space="preserve">2.2.1 </w:t>
      </w:r>
      <w:r w:rsidR="004B6AF5" w:rsidRPr="0033344E">
        <w:rPr>
          <w:rFonts w:ascii="Times New Roman" w:hAnsi="Times New Roman" w:cs="Times New Roman"/>
          <w:sz w:val="32"/>
          <w:szCs w:val="32"/>
          <w:lang w:val="en-GB"/>
        </w:rPr>
        <w:t>Categorical:</w:t>
      </w:r>
      <w:bookmarkEnd w:id="6"/>
    </w:p>
    <w:p w14:paraId="183249DA" w14:textId="77777777" w:rsidR="004B6AF5" w:rsidRPr="0033344E" w:rsidRDefault="004B6AF5" w:rsidP="004B6AF5">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Those adjectives that do </w:t>
      </w:r>
      <w:r w:rsidRPr="0033344E">
        <w:rPr>
          <w:rFonts w:ascii="Times New Roman" w:hAnsi="Times New Roman" w:cs="Times New Roman"/>
          <w:b/>
          <w:bCs/>
          <w:sz w:val="28"/>
          <w:szCs w:val="28"/>
          <w:lang w:val="en-GB"/>
        </w:rPr>
        <w:t>not</w:t>
      </w:r>
      <w:r w:rsidRPr="0033344E">
        <w:rPr>
          <w:rFonts w:ascii="Times New Roman" w:hAnsi="Times New Roman" w:cs="Times New Roman"/>
          <w:sz w:val="28"/>
          <w:szCs w:val="28"/>
          <w:lang w:val="en-GB"/>
        </w:rPr>
        <w:t xml:space="preserve"> follow a natural order, for example race or gender.</w:t>
      </w:r>
    </w:p>
    <w:p w14:paraId="79FEE756" w14:textId="76002BEC" w:rsidR="004B6AF5" w:rsidRPr="0033344E" w:rsidRDefault="00D16102" w:rsidP="004B6AF5">
      <w:pPr>
        <w:pStyle w:val="Heading3"/>
        <w:rPr>
          <w:rFonts w:ascii="Times New Roman" w:hAnsi="Times New Roman" w:cs="Times New Roman"/>
          <w:sz w:val="28"/>
          <w:szCs w:val="28"/>
          <w:lang w:val="en-GB"/>
        </w:rPr>
      </w:pPr>
      <w:bookmarkStart w:id="7" w:name="_Toc157504265"/>
      <w:r w:rsidRPr="0033344E">
        <w:rPr>
          <w:rFonts w:ascii="Times New Roman" w:hAnsi="Times New Roman" w:cs="Times New Roman"/>
          <w:sz w:val="32"/>
          <w:szCs w:val="32"/>
          <w:lang w:val="en-GB"/>
        </w:rPr>
        <w:t xml:space="preserve">2.2.2 </w:t>
      </w:r>
      <w:r w:rsidR="004B6AF5" w:rsidRPr="0033344E">
        <w:rPr>
          <w:rFonts w:ascii="Times New Roman" w:hAnsi="Times New Roman" w:cs="Times New Roman"/>
          <w:sz w:val="32"/>
          <w:szCs w:val="32"/>
          <w:lang w:val="en-GB"/>
        </w:rPr>
        <w:t>Ordinal</w:t>
      </w:r>
      <w:r w:rsidR="004B6AF5" w:rsidRPr="0033344E">
        <w:rPr>
          <w:rFonts w:ascii="Times New Roman" w:hAnsi="Times New Roman" w:cs="Times New Roman"/>
          <w:sz w:val="28"/>
          <w:szCs w:val="28"/>
          <w:lang w:val="en-GB"/>
        </w:rPr>
        <w:t>:</w:t>
      </w:r>
      <w:bookmarkEnd w:id="7"/>
    </w:p>
    <w:p w14:paraId="0D12F4AA" w14:textId="14EA82C8" w:rsidR="00C23AEB" w:rsidRPr="0033344E" w:rsidRDefault="004B6AF5" w:rsidP="004B6AF5">
      <w:pPr>
        <w:ind w:left="708"/>
        <w:rPr>
          <w:rFonts w:ascii="Times New Roman" w:hAnsi="Times New Roman" w:cs="Times New Roman"/>
          <w:sz w:val="24"/>
          <w:szCs w:val="24"/>
          <w:lang w:val="en-GB"/>
        </w:rPr>
      </w:pPr>
      <w:r w:rsidRPr="0033344E">
        <w:rPr>
          <w:rFonts w:ascii="Times New Roman" w:hAnsi="Times New Roman" w:cs="Times New Roman"/>
          <w:sz w:val="28"/>
          <w:szCs w:val="28"/>
          <w:lang w:val="en-GB"/>
        </w:rPr>
        <w:t xml:space="preserve">Those variables that </w:t>
      </w:r>
      <w:r w:rsidRPr="0033344E">
        <w:rPr>
          <w:rFonts w:ascii="Times New Roman" w:hAnsi="Times New Roman" w:cs="Times New Roman"/>
          <w:b/>
          <w:bCs/>
          <w:sz w:val="28"/>
          <w:szCs w:val="28"/>
          <w:lang w:val="en-GB"/>
        </w:rPr>
        <w:t>do</w:t>
      </w:r>
      <w:r w:rsidRPr="0033344E">
        <w:rPr>
          <w:rFonts w:ascii="Times New Roman" w:hAnsi="Times New Roman" w:cs="Times New Roman"/>
          <w:sz w:val="28"/>
          <w:szCs w:val="28"/>
          <w:lang w:val="en-GB"/>
        </w:rPr>
        <w:t xml:space="preserve"> follow a natural order, for example a grading system from A-F.</w:t>
      </w:r>
      <w:r w:rsidR="00C23AEB" w:rsidRPr="0033344E">
        <w:rPr>
          <w:rFonts w:ascii="Times New Roman" w:hAnsi="Times New Roman" w:cs="Times New Roman"/>
          <w:sz w:val="24"/>
          <w:szCs w:val="24"/>
          <w:lang w:val="en-GB"/>
        </w:rPr>
        <w:br w:type="page"/>
      </w:r>
    </w:p>
    <w:p w14:paraId="028E04DA" w14:textId="610C8B23" w:rsidR="002E1843" w:rsidRPr="0033344E" w:rsidRDefault="002E1843" w:rsidP="00D16102">
      <w:pPr>
        <w:pStyle w:val="Heading1"/>
        <w:numPr>
          <w:ilvl w:val="0"/>
          <w:numId w:val="5"/>
        </w:numPr>
        <w:rPr>
          <w:rFonts w:ascii="Times New Roman" w:hAnsi="Times New Roman" w:cs="Times New Roman"/>
          <w:sz w:val="36"/>
          <w:szCs w:val="36"/>
          <w:lang w:val="en-GB"/>
        </w:rPr>
      </w:pPr>
      <w:bookmarkStart w:id="8" w:name="_Toc157504266"/>
      <w:r w:rsidRPr="0033344E">
        <w:rPr>
          <w:rFonts w:ascii="Times New Roman" w:hAnsi="Times New Roman" w:cs="Times New Roman"/>
          <w:sz w:val="40"/>
          <w:szCs w:val="40"/>
          <w:lang w:val="en-GB"/>
        </w:rPr>
        <w:lastRenderedPageBreak/>
        <w:t>Frequency tables:</w:t>
      </w:r>
      <w:bookmarkEnd w:id="8"/>
      <w:r w:rsidRPr="0033344E">
        <w:rPr>
          <w:rFonts w:ascii="Times New Roman" w:hAnsi="Times New Roman" w:cs="Times New Roman"/>
          <w:sz w:val="40"/>
          <w:szCs w:val="40"/>
          <w:lang w:val="en-GB"/>
        </w:rPr>
        <w:br/>
      </w:r>
    </w:p>
    <w:p w14:paraId="02831770" w14:textId="0AB308CC" w:rsidR="002E1843" w:rsidRPr="0033344E" w:rsidRDefault="002E1843">
      <w:pPr>
        <w:rPr>
          <w:rFonts w:ascii="Times New Roman" w:hAnsi="Times New Roman" w:cs="Times New Roman"/>
          <w:sz w:val="28"/>
          <w:szCs w:val="28"/>
          <w:lang w:val="en-GB"/>
        </w:rPr>
      </w:pPr>
      <w:r w:rsidRPr="0033344E">
        <w:rPr>
          <w:rFonts w:ascii="Times New Roman" w:hAnsi="Times New Roman" w:cs="Times New Roman"/>
          <w:sz w:val="28"/>
          <w:szCs w:val="28"/>
          <w:lang w:val="en-GB"/>
        </w:rPr>
        <w:t>Said to be a table containing different values of the database in order such (from left to right):</w:t>
      </w:r>
    </w:p>
    <w:p w14:paraId="70E34D0D" w14:textId="1A8BA6F3" w:rsidR="002E1843" w:rsidRPr="0033344E" w:rsidRDefault="002E1843" w:rsidP="002E1843">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sz w:val="28"/>
          <w:szCs w:val="28"/>
          <w:lang w:val="en-GB"/>
        </w:rPr>
        <w:t>Dataset</w:t>
      </w:r>
      <w:r w:rsidR="002909A9" w:rsidRPr="0033344E">
        <w:rPr>
          <w:rFonts w:ascii="Times New Roman" w:hAnsi="Times New Roman" w:cs="Times New Roman"/>
          <w:sz w:val="28"/>
          <w:szCs w:val="28"/>
          <w:lang w:val="en-GB"/>
        </w:rPr>
        <w:t xml:space="preserve"> (</w:t>
      </w:r>
      <w:r w:rsidR="002909A9" w:rsidRPr="0033344E">
        <w:rPr>
          <w:rFonts w:ascii="Times New Roman" w:hAnsi="Times New Roman" w:cs="Times New Roman"/>
          <w:b/>
          <w:bCs/>
          <w:sz w:val="28"/>
          <w:szCs w:val="28"/>
          <w:lang w:val="en-GB"/>
        </w:rPr>
        <w:t>Xi</w:t>
      </w:r>
      <w:r w:rsidR="002909A9" w:rsidRPr="0033344E">
        <w:rPr>
          <w:rFonts w:ascii="Times New Roman" w:hAnsi="Times New Roman" w:cs="Times New Roman"/>
          <w:sz w:val="28"/>
          <w:szCs w:val="28"/>
          <w:lang w:val="en-GB"/>
        </w:rPr>
        <w:t>): Data to study</w:t>
      </w:r>
    </w:p>
    <w:p w14:paraId="0BBC2927" w14:textId="77777777" w:rsidR="002909A9" w:rsidRPr="0033344E" w:rsidRDefault="002909A9" w:rsidP="002909A9">
      <w:pPr>
        <w:pStyle w:val="ListParagraph"/>
        <w:rPr>
          <w:rFonts w:ascii="Times New Roman" w:hAnsi="Times New Roman" w:cs="Times New Roman"/>
          <w:sz w:val="28"/>
          <w:szCs w:val="28"/>
          <w:lang w:val="en-GB"/>
        </w:rPr>
      </w:pPr>
    </w:p>
    <w:p w14:paraId="0003E2BA" w14:textId="348F3E74" w:rsidR="002E1843" w:rsidRPr="0033344E" w:rsidRDefault="002E1843" w:rsidP="002E1843">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sz w:val="28"/>
          <w:szCs w:val="28"/>
          <w:lang w:val="en-GB"/>
        </w:rPr>
        <w:t>Absolute Frequencies (</w:t>
      </w:r>
      <w:proofErr w:type="spellStart"/>
      <w:r w:rsidRPr="0033344E">
        <w:rPr>
          <w:rFonts w:ascii="Times New Roman" w:hAnsi="Times New Roman" w:cs="Times New Roman"/>
          <w:b/>
          <w:bCs/>
          <w:sz w:val="28"/>
          <w:szCs w:val="28"/>
          <w:lang w:val="en-GB"/>
        </w:rPr>
        <w:t>ni</w:t>
      </w:r>
      <w:proofErr w:type="spellEnd"/>
      <w:r w:rsidRPr="0033344E">
        <w:rPr>
          <w:rFonts w:ascii="Times New Roman" w:hAnsi="Times New Roman" w:cs="Times New Roman"/>
          <w:sz w:val="28"/>
          <w:szCs w:val="28"/>
          <w:lang w:val="en-GB"/>
        </w:rPr>
        <w:t xml:space="preserve">): Number of times we have category Xi in the dataset, holding that </w:t>
      </w:r>
      <w:r w:rsidRPr="0033344E">
        <w:rPr>
          <w:rFonts w:ascii="Times New Roman" w:hAnsi="Times New Roman" w:cs="Times New Roman"/>
          <w:b/>
          <w:bCs/>
          <w:sz w:val="28"/>
          <w:szCs w:val="28"/>
          <w:lang w:val="en-GB"/>
        </w:rPr>
        <w:t xml:space="preserve">n1 + n2 + …. + </w:t>
      </w:r>
      <w:proofErr w:type="spellStart"/>
      <w:r w:rsidRPr="0033344E">
        <w:rPr>
          <w:rFonts w:ascii="Times New Roman" w:hAnsi="Times New Roman" w:cs="Times New Roman"/>
          <w:b/>
          <w:bCs/>
          <w:sz w:val="28"/>
          <w:szCs w:val="28"/>
          <w:lang w:val="en-GB"/>
        </w:rPr>
        <w:t>nk</w:t>
      </w:r>
      <w:proofErr w:type="spellEnd"/>
      <w:r w:rsidRPr="0033344E">
        <w:rPr>
          <w:rFonts w:ascii="Times New Roman" w:hAnsi="Times New Roman" w:cs="Times New Roman"/>
          <w:b/>
          <w:bCs/>
          <w:sz w:val="28"/>
          <w:szCs w:val="28"/>
          <w:lang w:val="en-GB"/>
        </w:rPr>
        <w:t xml:space="preserve"> = n</w:t>
      </w:r>
      <w:r w:rsidRPr="0033344E">
        <w:rPr>
          <w:rFonts w:ascii="Times New Roman" w:hAnsi="Times New Roman" w:cs="Times New Roman"/>
          <w:sz w:val="28"/>
          <w:szCs w:val="28"/>
          <w:lang w:val="en-GB"/>
        </w:rPr>
        <w:t xml:space="preserve"> where n is the sample size.</w:t>
      </w:r>
    </w:p>
    <w:p w14:paraId="592C0B24" w14:textId="77777777" w:rsidR="002E1843" w:rsidRPr="0033344E" w:rsidRDefault="002E1843" w:rsidP="002E1843">
      <w:pPr>
        <w:pStyle w:val="ListParagraph"/>
        <w:rPr>
          <w:rFonts w:ascii="Times New Roman" w:hAnsi="Times New Roman" w:cs="Times New Roman"/>
          <w:sz w:val="28"/>
          <w:szCs w:val="28"/>
          <w:lang w:val="en-GB"/>
        </w:rPr>
      </w:pPr>
    </w:p>
    <w:p w14:paraId="3844B655" w14:textId="00FD8F80" w:rsidR="002E1843" w:rsidRPr="0033344E" w:rsidRDefault="002E1843" w:rsidP="002E1843">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sz w:val="28"/>
          <w:szCs w:val="28"/>
          <w:lang w:val="en-GB"/>
        </w:rPr>
        <w:t>Relative frequencies (</w:t>
      </w:r>
      <w:r w:rsidRPr="0033344E">
        <w:rPr>
          <w:rFonts w:ascii="Times New Roman" w:hAnsi="Times New Roman" w:cs="Times New Roman"/>
          <w:b/>
          <w:bCs/>
          <w:sz w:val="28"/>
          <w:szCs w:val="28"/>
          <w:lang w:val="en-GB"/>
        </w:rPr>
        <w:t>fi</w:t>
      </w:r>
      <w:r w:rsidRPr="0033344E">
        <w:rPr>
          <w:rFonts w:ascii="Times New Roman" w:hAnsi="Times New Roman" w:cs="Times New Roman"/>
          <w:sz w:val="28"/>
          <w:szCs w:val="28"/>
          <w:lang w:val="en-GB"/>
        </w:rPr>
        <w:t xml:space="preserve">): Proportion of times we have category Xi in the dataset, holding that </w:t>
      </w:r>
      <w:r w:rsidRPr="0033344E">
        <w:rPr>
          <w:rFonts w:ascii="Times New Roman" w:hAnsi="Times New Roman" w:cs="Times New Roman"/>
          <w:b/>
          <w:bCs/>
          <w:sz w:val="28"/>
          <w:szCs w:val="28"/>
          <w:lang w:val="en-GB"/>
        </w:rPr>
        <w:t xml:space="preserve">fi = </w:t>
      </w:r>
      <w:proofErr w:type="spellStart"/>
      <w:r w:rsidRPr="0033344E">
        <w:rPr>
          <w:rFonts w:ascii="Times New Roman" w:hAnsi="Times New Roman" w:cs="Times New Roman"/>
          <w:b/>
          <w:bCs/>
          <w:sz w:val="28"/>
          <w:szCs w:val="28"/>
          <w:lang w:val="en-GB"/>
        </w:rPr>
        <w:t>ni</w:t>
      </w:r>
      <w:proofErr w:type="spellEnd"/>
      <w:r w:rsidRPr="0033344E">
        <w:rPr>
          <w:rFonts w:ascii="Times New Roman" w:hAnsi="Times New Roman" w:cs="Times New Roman"/>
          <w:b/>
          <w:bCs/>
          <w:sz w:val="28"/>
          <w:szCs w:val="28"/>
          <w:lang w:val="en-GB"/>
        </w:rPr>
        <w:t xml:space="preserve">/n </w:t>
      </w:r>
      <w:r w:rsidRPr="0033344E">
        <w:rPr>
          <w:rFonts w:ascii="Times New Roman" w:hAnsi="Times New Roman" w:cs="Times New Roman"/>
          <w:sz w:val="28"/>
          <w:szCs w:val="28"/>
          <w:lang w:val="en-GB"/>
        </w:rPr>
        <w:t xml:space="preserve">and </w:t>
      </w:r>
      <w:r w:rsidRPr="0033344E">
        <w:rPr>
          <w:rFonts w:ascii="Times New Roman" w:hAnsi="Times New Roman" w:cs="Times New Roman"/>
          <w:b/>
          <w:bCs/>
          <w:sz w:val="28"/>
          <w:szCs w:val="28"/>
          <w:lang w:val="en-GB"/>
        </w:rPr>
        <w:t xml:space="preserve">f1 + f2 + …. + </w:t>
      </w:r>
      <w:proofErr w:type="spellStart"/>
      <w:r w:rsidRPr="0033344E">
        <w:rPr>
          <w:rFonts w:ascii="Times New Roman" w:hAnsi="Times New Roman" w:cs="Times New Roman"/>
          <w:b/>
          <w:bCs/>
          <w:sz w:val="28"/>
          <w:szCs w:val="28"/>
          <w:lang w:val="en-GB"/>
        </w:rPr>
        <w:t>fk</w:t>
      </w:r>
      <w:proofErr w:type="spellEnd"/>
      <w:r w:rsidRPr="0033344E">
        <w:rPr>
          <w:rFonts w:ascii="Times New Roman" w:hAnsi="Times New Roman" w:cs="Times New Roman"/>
          <w:b/>
          <w:bCs/>
          <w:sz w:val="28"/>
          <w:szCs w:val="28"/>
          <w:lang w:val="en-GB"/>
        </w:rPr>
        <w:t xml:space="preserve"> = 1</w:t>
      </w:r>
      <w:r w:rsidRPr="0033344E">
        <w:rPr>
          <w:rFonts w:ascii="Times New Roman" w:hAnsi="Times New Roman" w:cs="Times New Roman"/>
          <w:sz w:val="28"/>
          <w:szCs w:val="28"/>
          <w:lang w:val="en-GB"/>
        </w:rPr>
        <w:t>.</w:t>
      </w:r>
    </w:p>
    <w:p w14:paraId="139870A2" w14:textId="77777777" w:rsidR="002E1843" w:rsidRPr="0033344E" w:rsidRDefault="002E1843" w:rsidP="002E1843">
      <w:pPr>
        <w:pStyle w:val="ListParagraph"/>
        <w:rPr>
          <w:rFonts w:ascii="Times New Roman" w:hAnsi="Times New Roman" w:cs="Times New Roman"/>
          <w:sz w:val="28"/>
          <w:szCs w:val="28"/>
          <w:lang w:val="en-GB"/>
        </w:rPr>
      </w:pPr>
    </w:p>
    <w:p w14:paraId="6703B089" w14:textId="42C3D81B" w:rsidR="002E1843" w:rsidRPr="0033344E" w:rsidRDefault="002E1843" w:rsidP="002E1843">
      <w:pPr>
        <w:pStyle w:val="ListParagraph"/>
        <w:numPr>
          <w:ilvl w:val="0"/>
          <w:numId w:val="1"/>
        </w:numPr>
        <w:rPr>
          <w:rFonts w:ascii="Times New Roman" w:hAnsi="Times New Roman" w:cs="Times New Roman"/>
          <w:sz w:val="28"/>
          <w:szCs w:val="28"/>
          <w:lang w:val="en-US"/>
        </w:rPr>
      </w:pPr>
      <w:r w:rsidRPr="0033344E">
        <w:rPr>
          <w:rFonts w:ascii="Times New Roman" w:hAnsi="Times New Roman" w:cs="Times New Roman"/>
          <w:sz w:val="28"/>
          <w:szCs w:val="28"/>
          <w:lang w:val="en-US"/>
        </w:rPr>
        <w:t>Cumulative Absolute Frequency (</w:t>
      </w:r>
      <w:r w:rsidRPr="0033344E">
        <w:rPr>
          <w:rFonts w:ascii="Times New Roman" w:hAnsi="Times New Roman" w:cs="Times New Roman"/>
          <w:b/>
          <w:bCs/>
          <w:sz w:val="28"/>
          <w:szCs w:val="28"/>
          <w:lang w:val="en-US"/>
        </w:rPr>
        <w:t>Ni</w:t>
      </w:r>
      <w:r w:rsidRPr="0033344E">
        <w:rPr>
          <w:rFonts w:ascii="Times New Roman" w:hAnsi="Times New Roman" w:cs="Times New Roman"/>
          <w:sz w:val="28"/>
          <w:szCs w:val="28"/>
          <w:lang w:val="en-US"/>
        </w:rPr>
        <w:t>): number of times we observe Xi in the dataset or something smaller</w:t>
      </w:r>
      <w:r w:rsidR="002909A9" w:rsidRPr="0033344E">
        <w:rPr>
          <w:rFonts w:ascii="Times New Roman" w:hAnsi="Times New Roman" w:cs="Times New Roman"/>
          <w:sz w:val="28"/>
          <w:szCs w:val="28"/>
          <w:lang w:val="en-US"/>
        </w:rPr>
        <w:t xml:space="preserve">, holding </w:t>
      </w:r>
      <w:proofErr w:type="spellStart"/>
      <w:r w:rsidR="002909A9" w:rsidRPr="0033344E">
        <w:rPr>
          <w:rFonts w:ascii="Times New Roman" w:hAnsi="Times New Roman" w:cs="Times New Roman"/>
          <w:b/>
          <w:bCs/>
          <w:sz w:val="28"/>
          <w:szCs w:val="28"/>
          <w:lang w:val="en-US"/>
        </w:rPr>
        <w:t>Nk</w:t>
      </w:r>
      <w:proofErr w:type="spellEnd"/>
      <w:r w:rsidR="002909A9" w:rsidRPr="0033344E">
        <w:rPr>
          <w:rFonts w:ascii="Times New Roman" w:hAnsi="Times New Roman" w:cs="Times New Roman"/>
          <w:b/>
          <w:bCs/>
          <w:sz w:val="28"/>
          <w:szCs w:val="28"/>
          <w:lang w:val="en-US"/>
        </w:rPr>
        <w:t xml:space="preserve"> = n.</w:t>
      </w:r>
    </w:p>
    <w:p w14:paraId="5B24FA16" w14:textId="77777777" w:rsidR="002E1843" w:rsidRPr="0033344E" w:rsidRDefault="002E1843" w:rsidP="002E1843">
      <w:pPr>
        <w:pStyle w:val="ListParagraph"/>
        <w:rPr>
          <w:rFonts w:ascii="Times New Roman" w:hAnsi="Times New Roman" w:cs="Times New Roman"/>
          <w:sz w:val="28"/>
          <w:szCs w:val="28"/>
          <w:lang w:val="en-US"/>
        </w:rPr>
      </w:pPr>
    </w:p>
    <w:p w14:paraId="652BC4AC" w14:textId="77086F35" w:rsidR="002E1843" w:rsidRPr="0033344E" w:rsidRDefault="002E1843" w:rsidP="002E1843">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sz w:val="28"/>
          <w:szCs w:val="28"/>
          <w:lang w:val="en-GB"/>
        </w:rPr>
        <w:t>Cumulative Relative Frequency (</w:t>
      </w:r>
      <w:r w:rsidRPr="0033344E">
        <w:rPr>
          <w:rFonts w:ascii="Times New Roman" w:hAnsi="Times New Roman" w:cs="Times New Roman"/>
          <w:b/>
          <w:bCs/>
          <w:sz w:val="28"/>
          <w:szCs w:val="28"/>
          <w:lang w:val="en-GB"/>
        </w:rPr>
        <w:t>Fi</w:t>
      </w:r>
      <w:r w:rsidRPr="0033344E">
        <w:rPr>
          <w:rFonts w:ascii="Times New Roman" w:hAnsi="Times New Roman" w:cs="Times New Roman"/>
          <w:sz w:val="28"/>
          <w:szCs w:val="28"/>
          <w:lang w:val="en-GB"/>
        </w:rPr>
        <w:t>)</w:t>
      </w:r>
      <w:r w:rsidR="002909A9" w:rsidRPr="0033344E">
        <w:rPr>
          <w:rFonts w:ascii="Times New Roman" w:hAnsi="Times New Roman" w:cs="Times New Roman"/>
          <w:sz w:val="28"/>
          <w:szCs w:val="28"/>
          <w:lang w:val="en-GB"/>
        </w:rPr>
        <w:t xml:space="preserve">: proportion of times we observe Xi or something smaller, holding </w:t>
      </w:r>
      <w:r w:rsidR="002909A9" w:rsidRPr="0033344E">
        <w:rPr>
          <w:rFonts w:ascii="Times New Roman" w:hAnsi="Times New Roman" w:cs="Times New Roman"/>
          <w:b/>
          <w:bCs/>
          <w:sz w:val="28"/>
          <w:szCs w:val="28"/>
          <w:lang w:val="en-GB"/>
        </w:rPr>
        <w:t xml:space="preserve">Fi = Ni/n </w:t>
      </w:r>
      <w:r w:rsidR="002909A9" w:rsidRPr="0033344E">
        <w:rPr>
          <w:rFonts w:ascii="Times New Roman" w:hAnsi="Times New Roman" w:cs="Times New Roman"/>
          <w:sz w:val="28"/>
          <w:szCs w:val="28"/>
          <w:lang w:val="en-GB"/>
        </w:rPr>
        <w:t xml:space="preserve">and </w:t>
      </w:r>
      <w:proofErr w:type="spellStart"/>
      <w:r w:rsidR="002909A9" w:rsidRPr="0033344E">
        <w:rPr>
          <w:rFonts w:ascii="Times New Roman" w:hAnsi="Times New Roman" w:cs="Times New Roman"/>
          <w:b/>
          <w:bCs/>
          <w:sz w:val="28"/>
          <w:szCs w:val="28"/>
          <w:lang w:val="en-GB"/>
        </w:rPr>
        <w:t>Fk</w:t>
      </w:r>
      <w:proofErr w:type="spellEnd"/>
      <w:r w:rsidR="002909A9" w:rsidRPr="0033344E">
        <w:rPr>
          <w:rFonts w:ascii="Times New Roman" w:hAnsi="Times New Roman" w:cs="Times New Roman"/>
          <w:b/>
          <w:bCs/>
          <w:sz w:val="28"/>
          <w:szCs w:val="28"/>
          <w:lang w:val="en-GB"/>
        </w:rPr>
        <w:t xml:space="preserve"> = 1.</w:t>
      </w:r>
    </w:p>
    <w:p w14:paraId="40ED260B" w14:textId="77777777" w:rsidR="002909A9" w:rsidRPr="0033344E" w:rsidRDefault="002909A9" w:rsidP="002909A9">
      <w:pPr>
        <w:pStyle w:val="ListParagraph"/>
        <w:rPr>
          <w:rFonts w:ascii="Times New Roman" w:hAnsi="Times New Roman" w:cs="Times New Roman"/>
          <w:sz w:val="28"/>
          <w:szCs w:val="28"/>
          <w:lang w:val="en-GB"/>
        </w:rPr>
      </w:pPr>
    </w:p>
    <w:p w14:paraId="5B2366ED" w14:textId="60D99280" w:rsidR="002909A9" w:rsidRPr="0033344E" w:rsidRDefault="002909A9" w:rsidP="002909A9">
      <w:p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An example could be a study where we what to know how good the results of an exam where. We know that the marks go from 1 to 4 and that they repeated as following: </w:t>
      </w:r>
    </w:p>
    <w:p w14:paraId="3CEF3C68" w14:textId="22E4D756" w:rsidR="002909A9" w:rsidRPr="0033344E" w:rsidRDefault="002909A9" w:rsidP="002909A9">
      <w:pPr>
        <w:pStyle w:val="ListParagraph"/>
        <w:numPr>
          <w:ilvl w:val="0"/>
          <w:numId w:val="2"/>
        </w:num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5 times, 2- 2 times, 3- 3 times, 4- 6 times) </w:t>
      </w:r>
    </w:p>
    <w:p w14:paraId="65B511B9" w14:textId="77777777" w:rsidR="002E1843" w:rsidRPr="0033344E" w:rsidRDefault="002E1843" w:rsidP="002E1843">
      <w:pPr>
        <w:pStyle w:val="ListParagraph"/>
        <w:rPr>
          <w:rFonts w:ascii="Times New Roman" w:hAnsi="Times New Roman" w:cs="Times New Roman"/>
          <w:sz w:val="32"/>
          <w:szCs w:val="32"/>
          <w:lang w:val="en-GB"/>
        </w:rPr>
      </w:pPr>
    </w:p>
    <w:tbl>
      <w:tblPr>
        <w:tblStyle w:val="TableGrid"/>
        <w:tblW w:w="7936" w:type="dxa"/>
        <w:tblInd w:w="720" w:type="dxa"/>
        <w:tblLook w:val="04A0" w:firstRow="1" w:lastRow="0" w:firstColumn="1" w:lastColumn="0" w:noHBand="0" w:noVBand="1"/>
      </w:tblPr>
      <w:tblGrid>
        <w:gridCol w:w="1640"/>
        <w:gridCol w:w="1576"/>
        <w:gridCol w:w="1569"/>
        <w:gridCol w:w="1578"/>
        <w:gridCol w:w="1573"/>
      </w:tblGrid>
      <w:tr w:rsidR="002E1843" w:rsidRPr="0033344E" w14:paraId="61C04860" w14:textId="77777777" w:rsidTr="002E1843">
        <w:trPr>
          <w:trHeight w:val="596"/>
        </w:trPr>
        <w:tc>
          <w:tcPr>
            <w:tcW w:w="1640" w:type="dxa"/>
            <w:shd w:val="clear" w:color="auto" w:fill="D9D9D9" w:themeFill="background1" w:themeFillShade="D9"/>
          </w:tcPr>
          <w:p w14:paraId="749569FA"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38EE1273" w14:textId="1F48A482" w:rsidR="002E1843" w:rsidRPr="0033344E" w:rsidRDefault="002909A9" w:rsidP="002909A9">
            <w:pPr>
              <w:pStyle w:val="ListParagraph"/>
              <w:ind w:left="0"/>
              <w:jc w:val="center"/>
              <w:rPr>
                <w:rFonts w:ascii="Times New Roman" w:hAnsi="Times New Roman" w:cs="Times New Roman"/>
                <w:b/>
                <w:bCs/>
                <w:sz w:val="32"/>
                <w:szCs w:val="32"/>
                <w:lang w:val="en-GB"/>
              </w:rPr>
            </w:pPr>
            <w:r w:rsidRPr="0033344E">
              <w:rPr>
                <w:rFonts w:ascii="Times New Roman" w:hAnsi="Times New Roman" w:cs="Times New Roman"/>
                <w:b/>
                <w:bCs/>
                <w:sz w:val="32"/>
                <w:szCs w:val="32"/>
                <w:lang w:val="en-GB"/>
              </w:rPr>
              <w:t>Xi</w:t>
            </w:r>
          </w:p>
        </w:tc>
        <w:tc>
          <w:tcPr>
            <w:tcW w:w="1576" w:type="dxa"/>
            <w:shd w:val="clear" w:color="auto" w:fill="C5E0B3" w:themeFill="accent6" w:themeFillTint="66"/>
          </w:tcPr>
          <w:p w14:paraId="28434AF7"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2046925B" w14:textId="230F97E7" w:rsidR="002E1843" w:rsidRPr="0033344E" w:rsidRDefault="002E1843" w:rsidP="002909A9">
            <w:pPr>
              <w:pStyle w:val="ListParagraph"/>
              <w:ind w:left="0"/>
              <w:jc w:val="center"/>
              <w:rPr>
                <w:rFonts w:ascii="Times New Roman" w:hAnsi="Times New Roman" w:cs="Times New Roman"/>
                <w:b/>
                <w:bCs/>
                <w:sz w:val="32"/>
                <w:szCs w:val="32"/>
                <w:lang w:val="en-GB"/>
              </w:rPr>
            </w:pPr>
            <w:proofErr w:type="spellStart"/>
            <w:r w:rsidRPr="0033344E">
              <w:rPr>
                <w:rFonts w:ascii="Times New Roman" w:hAnsi="Times New Roman" w:cs="Times New Roman"/>
                <w:b/>
                <w:bCs/>
                <w:sz w:val="32"/>
                <w:szCs w:val="32"/>
                <w:lang w:val="en-GB"/>
              </w:rPr>
              <w:t>ni</w:t>
            </w:r>
            <w:proofErr w:type="spellEnd"/>
          </w:p>
        </w:tc>
        <w:tc>
          <w:tcPr>
            <w:tcW w:w="1569" w:type="dxa"/>
            <w:shd w:val="clear" w:color="auto" w:fill="BDD6EE" w:themeFill="accent5" w:themeFillTint="66"/>
          </w:tcPr>
          <w:p w14:paraId="62ECBC90"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4E6978F6" w14:textId="389FBB99" w:rsidR="002E1843" w:rsidRPr="0033344E" w:rsidRDefault="002E1843" w:rsidP="002909A9">
            <w:pPr>
              <w:pStyle w:val="ListParagraph"/>
              <w:ind w:left="0"/>
              <w:jc w:val="center"/>
              <w:rPr>
                <w:rFonts w:ascii="Times New Roman" w:hAnsi="Times New Roman" w:cs="Times New Roman"/>
                <w:b/>
                <w:bCs/>
                <w:sz w:val="32"/>
                <w:szCs w:val="32"/>
                <w:lang w:val="en-GB"/>
              </w:rPr>
            </w:pPr>
            <w:r w:rsidRPr="0033344E">
              <w:rPr>
                <w:rFonts w:ascii="Times New Roman" w:hAnsi="Times New Roman" w:cs="Times New Roman"/>
                <w:b/>
                <w:bCs/>
                <w:sz w:val="32"/>
                <w:szCs w:val="32"/>
                <w:lang w:val="en-GB"/>
              </w:rPr>
              <w:t>fi</w:t>
            </w:r>
          </w:p>
        </w:tc>
        <w:tc>
          <w:tcPr>
            <w:tcW w:w="1578" w:type="dxa"/>
            <w:shd w:val="clear" w:color="auto" w:fill="538135" w:themeFill="accent6" w:themeFillShade="BF"/>
          </w:tcPr>
          <w:p w14:paraId="4D7F6EB4"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3F524F48" w14:textId="2F0AD44E" w:rsidR="002E1843" w:rsidRPr="0033344E" w:rsidRDefault="002E1843" w:rsidP="002909A9">
            <w:pPr>
              <w:pStyle w:val="ListParagraph"/>
              <w:ind w:left="0"/>
              <w:jc w:val="center"/>
              <w:rPr>
                <w:rFonts w:ascii="Times New Roman" w:hAnsi="Times New Roman" w:cs="Times New Roman"/>
                <w:b/>
                <w:bCs/>
                <w:sz w:val="32"/>
                <w:szCs w:val="32"/>
                <w:lang w:val="en-GB"/>
              </w:rPr>
            </w:pPr>
            <w:r w:rsidRPr="0033344E">
              <w:rPr>
                <w:rFonts w:ascii="Times New Roman" w:hAnsi="Times New Roman" w:cs="Times New Roman"/>
                <w:b/>
                <w:bCs/>
                <w:sz w:val="32"/>
                <w:szCs w:val="32"/>
                <w:lang w:val="en-GB"/>
              </w:rPr>
              <w:t>Ni</w:t>
            </w:r>
          </w:p>
        </w:tc>
        <w:tc>
          <w:tcPr>
            <w:tcW w:w="1573" w:type="dxa"/>
            <w:shd w:val="clear" w:color="auto" w:fill="2E74B5" w:themeFill="accent5" w:themeFillShade="BF"/>
          </w:tcPr>
          <w:p w14:paraId="63FFAD20"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53B855CC" w14:textId="2CC6DC56" w:rsidR="002E1843" w:rsidRPr="0033344E" w:rsidRDefault="002E1843" w:rsidP="002909A9">
            <w:pPr>
              <w:pStyle w:val="ListParagraph"/>
              <w:ind w:left="0"/>
              <w:jc w:val="center"/>
              <w:rPr>
                <w:rFonts w:ascii="Times New Roman" w:hAnsi="Times New Roman" w:cs="Times New Roman"/>
                <w:b/>
                <w:bCs/>
                <w:sz w:val="32"/>
                <w:szCs w:val="32"/>
                <w:lang w:val="en-GB"/>
              </w:rPr>
            </w:pPr>
            <w:r w:rsidRPr="0033344E">
              <w:rPr>
                <w:rFonts w:ascii="Times New Roman" w:hAnsi="Times New Roman" w:cs="Times New Roman"/>
                <w:b/>
                <w:bCs/>
                <w:sz w:val="32"/>
                <w:szCs w:val="32"/>
                <w:lang w:val="en-GB"/>
              </w:rPr>
              <w:t>Fi</w:t>
            </w:r>
          </w:p>
        </w:tc>
      </w:tr>
      <w:tr w:rsidR="002E1843" w:rsidRPr="0033344E" w14:paraId="2EB3B373" w14:textId="77777777" w:rsidTr="002E1843">
        <w:trPr>
          <w:trHeight w:val="596"/>
        </w:trPr>
        <w:tc>
          <w:tcPr>
            <w:tcW w:w="1640" w:type="dxa"/>
          </w:tcPr>
          <w:p w14:paraId="28A57FD7" w14:textId="6E6E790C"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w:t>
            </w:r>
          </w:p>
        </w:tc>
        <w:tc>
          <w:tcPr>
            <w:tcW w:w="1576" w:type="dxa"/>
          </w:tcPr>
          <w:p w14:paraId="70262355" w14:textId="5D418485"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5</w:t>
            </w:r>
          </w:p>
        </w:tc>
        <w:tc>
          <w:tcPr>
            <w:tcW w:w="1569" w:type="dxa"/>
          </w:tcPr>
          <w:p w14:paraId="022677FB" w14:textId="0E676EC0"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5/16</w:t>
            </w:r>
          </w:p>
        </w:tc>
        <w:tc>
          <w:tcPr>
            <w:tcW w:w="1578" w:type="dxa"/>
          </w:tcPr>
          <w:p w14:paraId="18D594A7" w14:textId="0E337898"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5</w:t>
            </w:r>
          </w:p>
        </w:tc>
        <w:tc>
          <w:tcPr>
            <w:tcW w:w="1573" w:type="dxa"/>
          </w:tcPr>
          <w:p w14:paraId="54B4948C" w14:textId="55C9BC0F"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5/16</w:t>
            </w:r>
          </w:p>
        </w:tc>
      </w:tr>
      <w:tr w:rsidR="002E1843" w:rsidRPr="0033344E" w14:paraId="445D58F1" w14:textId="77777777" w:rsidTr="002E1843">
        <w:trPr>
          <w:trHeight w:val="623"/>
        </w:trPr>
        <w:tc>
          <w:tcPr>
            <w:tcW w:w="1640" w:type="dxa"/>
          </w:tcPr>
          <w:p w14:paraId="3EF80E88" w14:textId="1F26B5BA"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2</w:t>
            </w:r>
          </w:p>
        </w:tc>
        <w:tc>
          <w:tcPr>
            <w:tcW w:w="1576" w:type="dxa"/>
          </w:tcPr>
          <w:p w14:paraId="4D524362" w14:textId="0CE0A92A"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2</w:t>
            </w:r>
          </w:p>
        </w:tc>
        <w:tc>
          <w:tcPr>
            <w:tcW w:w="1569" w:type="dxa"/>
          </w:tcPr>
          <w:p w14:paraId="67EFE77B" w14:textId="7CB88988"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2/16</w:t>
            </w:r>
          </w:p>
        </w:tc>
        <w:tc>
          <w:tcPr>
            <w:tcW w:w="1578" w:type="dxa"/>
          </w:tcPr>
          <w:p w14:paraId="79905490" w14:textId="67A60D99"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7</w:t>
            </w:r>
          </w:p>
        </w:tc>
        <w:tc>
          <w:tcPr>
            <w:tcW w:w="1573" w:type="dxa"/>
          </w:tcPr>
          <w:p w14:paraId="31091452" w14:textId="5E110FDA"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7/16</w:t>
            </w:r>
          </w:p>
        </w:tc>
      </w:tr>
      <w:tr w:rsidR="002E1843" w:rsidRPr="0033344E" w14:paraId="25A014CF" w14:textId="77777777" w:rsidTr="002E1843">
        <w:trPr>
          <w:trHeight w:val="596"/>
        </w:trPr>
        <w:tc>
          <w:tcPr>
            <w:tcW w:w="1640" w:type="dxa"/>
          </w:tcPr>
          <w:p w14:paraId="4C29F682" w14:textId="2B16577F"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3</w:t>
            </w:r>
          </w:p>
        </w:tc>
        <w:tc>
          <w:tcPr>
            <w:tcW w:w="1576" w:type="dxa"/>
          </w:tcPr>
          <w:p w14:paraId="00E2B4B8" w14:textId="21C67378"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3</w:t>
            </w:r>
          </w:p>
        </w:tc>
        <w:tc>
          <w:tcPr>
            <w:tcW w:w="1569" w:type="dxa"/>
          </w:tcPr>
          <w:p w14:paraId="143BA201" w14:textId="4C905663"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3/16</w:t>
            </w:r>
          </w:p>
        </w:tc>
        <w:tc>
          <w:tcPr>
            <w:tcW w:w="1578" w:type="dxa"/>
          </w:tcPr>
          <w:p w14:paraId="4EC2CBD1" w14:textId="75208410"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10</w:t>
            </w:r>
          </w:p>
        </w:tc>
        <w:tc>
          <w:tcPr>
            <w:tcW w:w="1573" w:type="dxa"/>
          </w:tcPr>
          <w:p w14:paraId="2211F2E6" w14:textId="53D1A65F"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10/16</w:t>
            </w:r>
          </w:p>
        </w:tc>
      </w:tr>
      <w:tr w:rsidR="002E1843" w:rsidRPr="0033344E" w14:paraId="45755590" w14:textId="77777777" w:rsidTr="002E1843">
        <w:trPr>
          <w:trHeight w:val="596"/>
        </w:trPr>
        <w:tc>
          <w:tcPr>
            <w:tcW w:w="1640" w:type="dxa"/>
          </w:tcPr>
          <w:p w14:paraId="094B05F8" w14:textId="13275C16"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4</w:t>
            </w:r>
          </w:p>
        </w:tc>
        <w:tc>
          <w:tcPr>
            <w:tcW w:w="1576" w:type="dxa"/>
          </w:tcPr>
          <w:p w14:paraId="1E30BA7C" w14:textId="3585D8DB"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6</w:t>
            </w:r>
          </w:p>
        </w:tc>
        <w:tc>
          <w:tcPr>
            <w:tcW w:w="1569" w:type="dxa"/>
          </w:tcPr>
          <w:p w14:paraId="4E6EF426" w14:textId="73794405"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6/16</w:t>
            </w:r>
          </w:p>
        </w:tc>
        <w:tc>
          <w:tcPr>
            <w:tcW w:w="1578" w:type="dxa"/>
          </w:tcPr>
          <w:p w14:paraId="11992C20" w14:textId="2CF5FAEE"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16</w:t>
            </w:r>
          </w:p>
        </w:tc>
        <w:tc>
          <w:tcPr>
            <w:tcW w:w="1573" w:type="dxa"/>
          </w:tcPr>
          <w:p w14:paraId="3C3E84B1" w14:textId="0608829F" w:rsidR="002E1843" w:rsidRPr="0033344E" w:rsidRDefault="001E00CE"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w:t>
            </w:r>
            <w:r w:rsidR="002909A9" w:rsidRPr="0033344E">
              <w:rPr>
                <w:rFonts w:ascii="Times New Roman" w:hAnsi="Times New Roman" w:cs="Times New Roman"/>
                <w:sz w:val="32"/>
                <w:szCs w:val="32"/>
                <w:lang w:val="en-GB"/>
              </w:rPr>
              <w:t>6/16</w:t>
            </w:r>
          </w:p>
        </w:tc>
      </w:tr>
    </w:tbl>
    <w:p w14:paraId="334B2AC8" w14:textId="01FF9B1F" w:rsidR="00383B5F" w:rsidRPr="0033344E" w:rsidRDefault="00383B5F" w:rsidP="002E1843">
      <w:pPr>
        <w:pStyle w:val="ListParagraph"/>
        <w:rPr>
          <w:rFonts w:ascii="Times New Roman" w:hAnsi="Times New Roman" w:cs="Times New Roman"/>
          <w:sz w:val="32"/>
          <w:szCs w:val="32"/>
          <w:lang w:val="en-GB"/>
        </w:rPr>
      </w:pPr>
    </w:p>
    <w:p w14:paraId="45EE9561" w14:textId="77777777" w:rsidR="00383B5F" w:rsidRPr="0033344E" w:rsidRDefault="00383B5F">
      <w:pPr>
        <w:rPr>
          <w:rFonts w:ascii="Times New Roman" w:hAnsi="Times New Roman" w:cs="Times New Roman"/>
          <w:sz w:val="32"/>
          <w:szCs w:val="32"/>
          <w:lang w:val="en-GB"/>
        </w:rPr>
      </w:pPr>
      <w:r w:rsidRPr="0033344E">
        <w:rPr>
          <w:rFonts w:ascii="Times New Roman" w:hAnsi="Times New Roman" w:cs="Times New Roman"/>
          <w:sz w:val="32"/>
          <w:szCs w:val="32"/>
          <w:lang w:val="en-GB"/>
        </w:rPr>
        <w:br w:type="page"/>
      </w:r>
    </w:p>
    <w:p w14:paraId="4D4C44FE" w14:textId="79214027" w:rsidR="002E1843" w:rsidRPr="0033344E" w:rsidRDefault="00383B5F" w:rsidP="00D16102">
      <w:pPr>
        <w:pStyle w:val="Heading1"/>
        <w:numPr>
          <w:ilvl w:val="0"/>
          <w:numId w:val="5"/>
        </w:numPr>
        <w:rPr>
          <w:rFonts w:ascii="Times New Roman" w:hAnsi="Times New Roman" w:cs="Times New Roman"/>
          <w:sz w:val="40"/>
          <w:szCs w:val="40"/>
          <w:lang w:val="en-GB"/>
        </w:rPr>
      </w:pPr>
      <w:bookmarkStart w:id="9" w:name="_Toc157504267"/>
      <w:r w:rsidRPr="0033344E">
        <w:rPr>
          <w:rFonts w:ascii="Times New Roman" w:hAnsi="Times New Roman" w:cs="Times New Roman"/>
          <w:sz w:val="40"/>
          <w:szCs w:val="40"/>
          <w:lang w:val="en-GB"/>
        </w:rPr>
        <w:lastRenderedPageBreak/>
        <w:t>Graphical Representations</w:t>
      </w:r>
      <w:bookmarkEnd w:id="9"/>
    </w:p>
    <w:p w14:paraId="798B9092" w14:textId="4E5373DE" w:rsidR="00AF7998" w:rsidRPr="0033344E" w:rsidRDefault="00AF7998" w:rsidP="00383B5F">
      <w:pPr>
        <w:rPr>
          <w:rFonts w:ascii="Times New Roman" w:hAnsi="Times New Roman" w:cs="Times New Roman"/>
          <w:sz w:val="32"/>
          <w:szCs w:val="32"/>
          <w:lang w:val="en-GB"/>
        </w:rPr>
      </w:pPr>
      <w:r w:rsidRPr="0033344E">
        <w:rPr>
          <w:rFonts w:ascii="Times New Roman" w:hAnsi="Times New Roman" w:cs="Times New Roman"/>
          <w:sz w:val="32"/>
          <w:szCs w:val="32"/>
          <w:lang w:val="en-GB"/>
        </w:rPr>
        <w:t>The numerical data may sometimes be hard to process and imagine the proportions. To facilitate said task, we will make use of graphical representations, showing the proportions of the data against all the other.</w:t>
      </w:r>
    </w:p>
    <w:p w14:paraId="086E52EB" w14:textId="4A13CA68" w:rsidR="00AF7998" w:rsidRPr="0033344E" w:rsidRDefault="00D16102" w:rsidP="00AF7998">
      <w:pPr>
        <w:pStyle w:val="Heading2"/>
        <w:rPr>
          <w:rFonts w:ascii="Times New Roman" w:hAnsi="Times New Roman" w:cs="Times New Roman"/>
          <w:sz w:val="36"/>
          <w:szCs w:val="36"/>
          <w:lang w:val="en-GB"/>
        </w:rPr>
      </w:pPr>
      <w:bookmarkStart w:id="10" w:name="_Toc157504268"/>
      <w:r w:rsidRPr="0033344E">
        <w:rPr>
          <w:rFonts w:ascii="Times New Roman" w:hAnsi="Times New Roman" w:cs="Times New Roman"/>
          <w:sz w:val="36"/>
          <w:szCs w:val="36"/>
          <w:lang w:val="en-GB"/>
        </w:rPr>
        <w:t xml:space="preserve">4.1 </w:t>
      </w:r>
      <w:r w:rsidR="00AF7998" w:rsidRPr="0033344E">
        <w:rPr>
          <w:rFonts w:ascii="Times New Roman" w:hAnsi="Times New Roman" w:cs="Times New Roman"/>
          <w:sz w:val="36"/>
          <w:szCs w:val="36"/>
          <w:lang w:val="en-GB"/>
        </w:rPr>
        <w:t>Types of Graphical Representations</w:t>
      </w:r>
      <w:bookmarkEnd w:id="10"/>
    </w:p>
    <w:p w14:paraId="393F0585" w14:textId="394BCA1E" w:rsidR="00AF7998" w:rsidRPr="0033344E" w:rsidRDefault="00AF7998" w:rsidP="00AF7998">
      <w:pPr>
        <w:rPr>
          <w:rFonts w:ascii="Times New Roman" w:hAnsi="Times New Roman" w:cs="Times New Roman"/>
          <w:sz w:val="32"/>
          <w:szCs w:val="32"/>
          <w:lang w:val="en-GB"/>
        </w:rPr>
      </w:pPr>
      <w:r w:rsidRPr="0033344E">
        <w:rPr>
          <w:rFonts w:ascii="Times New Roman" w:hAnsi="Times New Roman" w:cs="Times New Roman"/>
          <w:sz w:val="32"/>
          <w:szCs w:val="32"/>
          <w:lang w:val="en-GB"/>
        </w:rPr>
        <w:t>The type of graphical representation will depend on the type of variable.</w:t>
      </w:r>
    </w:p>
    <w:p w14:paraId="1072B9D0" w14:textId="1D5D289F" w:rsidR="00AF7998" w:rsidRPr="0033344E" w:rsidRDefault="00AF7998" w:rsidP="00AF7998">
      <w:p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For </w:t>
      </w:r>
      <w:r w:rsidRPr="0033344E">
        <w:rPr>
          <w:rFonts w:ascii="Times New Roman" w:hAnsi="Times New Roman" w:cs="Times New Roman"/>
          <w:b/>
          <w:bCs/>
          <w:sz w:val="32"/>
          <w:szCs w:val="32"/>
          <w:lang w:val="en-GB"/>
        </w:rPr>
        <w:t xml:space="preserve">qualitative </w:t>
      </w:r>
      <w:r w:rsidRPr="0033344E">
        <w:rPr>
          <w:rFonts w:ascii="Times New Roman" w:hAnsi="Times New Roman" w:cs="Times New Roman"/>
          <w:sz w:val="32"/>
          <w:szCs w:val="32"/>
          <w:lang w:val="en-GB"/>
        </w:rPr>
        <w:t xml:space="preserve">or </w:t>
      </w:r>
      <w:r w:rsidRPr="0033344E">
        <w:rPr>
          <w:rFonts w:ascii="Times New Roman" w:hAnsi="Times New Roman" w:cs="Times New Roman"/>
          <w:b/>
          <w:bCs/>
          <w:sz w:val="32"/>
          <w:szCs w:val="32"/>
          <w:lang w:val="en-GB"/>
        </w:rPr>
        <w:t>quantitative discrete</w:t>
      </w:r>
      <w:r w:rsidRPr="0033344E">
        <w:rPr>
          <w:rFonts w:ascii="Times New Roman" w:hAnsi="Times New Roman" w:cs="Times New Roman"/>
          <w:sz w:val="32"/>
          <w:szCs w:val="32"/>
          <w:lang w:val="en-GB"/>
        </w:rPr>
        <w:t xml:space="preserve"> variables, we shall use:</w:t>
      </w:r>
    </w:p>
    <w:p w14:paraId="13717655" w14:textId="1405F063" w:rsidR="00AF7998" w:rsidRPr="0033344E" w:rsidRDefault="00AF7998" w:rsidP="00AF7998">
      <w:pPr>
        <w:pStyle w:val="ListParagraph"/>
        <w:numPr>
          <w:ilvl w:val="0"/>
          <w:numId w:val="1"/>
        </w:numPr>
        <w:rPr>
          <w:rFonts w:ascii="Times New Roman" w:hAnsi="Times New Roman" w:cs="Times New Roman"/>
          <w:sz w:val="32"/>
          <w:szCs w:val="32"/>
          <w:lang w:val="en-GB"/>
        </w:rPr>
      </w:pPr>
      <w:r w:rsidRPr="0033344E">
        <w:rPr>
          <w:rFonts w:ascii="Times New Roman" w:hAnsi="Times New Roman" w:cs="Times New Roman"/>
          <w:sz w:val="32"/>
          <w:szCs w:val="32"/>
          <w:lang w:val="en-GB"/>
        </w:rPr>
        <w:t>Bar charts</w:t>
      </w:r>
    </w:p>
    <w:p w14:paraId="4E890E0C" w14:textId="1ADEFDE9" w:rsidR="00AF7998" w:rsidRPr="0033344E" w:rsidRDefault="00AF7998" w:rsidP="00AF7998">
      <w:pPr>
        <w:pStyle w:val="ListParagraph"/>
        <w:numPr>
          <w:ilvl w:val="0"/>
          <w:numId w:val="1"/>
        </w:numPr>
        <w:rPr>
          <w:rFonts w:ascii="Times New Roman" w:hAnsi="Times New Roman" w:cs="Times New Roman"/>
          <w:sz w:val="32"/>
          <w:szCs w:val="32"/>
          <w:lang w:val="en-GB"/>
        </w:rPr>
      </w:pPr>
      <w:r w:rsidRPr="0033344E">
        <w:rPr>
          <w:rFonts w:ascii="Times New Roman" w:hAnsi="Times New Roman" w:cs="Times New Roman"/>
          <w:sz w:val="32"/>
          <w:szCs w:val="32"/>
          <w:lang w:val="en-GB"/>
        </w:rPr>
        <w:t>Pie Charts</w:t>
      </w:r>
    </w:p>
    <w:p w14:paraId="639643C9" w14:textId="6EE65549" w:rsidR="00AF7998" w:rsidRPr="0033344E" w:rsidRDefault="00AF7998" w:rsidP="00AF7998">
      <w:p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On the other hand, for </w:t>
      </w:r>
      <w:r w:rsidRPr="0033344E">
        <w:rPr>
          <w:rFonts w:ascii="Times New Roman" w:hAnsi="Times New Roman" w:cs="Times New Roman"/>
          <w:b/>
          <w:bCs/>
          <w:sz w:val="32"/>
          <w:szCs w:val="32"/>
          <w:lang w:val="en-GB"/>
        </w:rPr>
        <w:t xml:space="preserve">quantitative continuous </w:t>
      </w:r>
      <w:r w:rsidRPr="0033344E">
        <w:rPr>
          <w:rFonts w:ascii="Times New Roman" w:hAnsi="Times New Roman" w:cs="Times New Roman"/>
          <w:sz w:val="32"/>
          <w:szCs w:val="32"/>
          <w:lang w:val="en-GB"/>
        </w:rPr>
        <w:t>we shall use:</w:t>
      </w:r>
    </w:p>
    <w:p w14:paraId="3ABEF561" w14:textId="28FC1300" w:rsidR="00AF7998" w:rsidRPr="0033344E" w:rsidRDefault="00AF7998" w:rsidP="00AF7998">
      <w:pPr>
        <w:pStyle w:val="ListParagraph"/>
        <w:numPr>
          <w:ilvl w:val="0"/>
          <w:numId w:val="1"/>
        </w:numPr>
        <w:rPr>
          <w:rFonts w:ascii="Times New Roman" w:hAnsi="Times New Roman" w:cs="Times New Roman"/>
          <w:sz w:val="32"/>
          <w:szCs w:val="32"/>
          <w:lang w:val="en-GB"/>
        </w:rPr>
      </w:pPr>
      <w:r w:rsidRPr="0033344E">
        <w:rPr>
          <w:rFonts w:ascii="Times New Roman" w:hAnsi="Times New Roman" w:cs="Times New Roman"/>
          <w:sz w:val="32"/>
          <w:szCs w:val="32"/>
          <w:lang w:val="en-GB"/>
        </w:rPr>
        <w:t>Histogram</w:t>
      </w:r>
    </w:p>
    <w:p w14:paraId="51633EA3" w14:textId="74EFAECB" w:rsidR="00AF7998" w:rsidRPr="0033344E" w:rsidRDefault="00AF7998" w:rsidP="00AF7998">
      <w:pPr>
        <w:pStyle w:val="ListParagraph"/>
        <w:numPr>
          <w:ilvl w:val="0"/>
          <w:numId w:val="1"/>
        </w:numPr>
        <w:rPr>
          <w:rFonts w:ascii="Times New Roman" w:hAnsi="Times New Roman" w:cs="Times New Roman"/>
          <w:sz w:val="32"/>
          <w:szCs w:val="32"/>
          <w:lang w:val="en-GB"/>
        </w:rPr>
      </w:pPr>
      <w:r w:rsidRPr="0033344E">
        <w:rPr>
          <w:rFonts w:ascii="Times New Roman" w:hAnsi="Times New Roman" w:cs="Times New Roman"/>
          <w:sz w:val="32"/>
          <w:szCs w:val="32"/>
          <w:lang w:val="en-GB"/>
        </w:rPr>
        <w:t>Box Plots</w:t>
      </w:r>
    </w:p>
    <w:p w14:paraId="0E9E925D" w14:textId="184A5BA4" w:rsidR="00AF7998" w:rsidRPr="0033344E" w:rsidRDefault="00B76244" w:rsidP="00AF7998">
      <w:pPr>
        <w:pStyle w:val="Heading3"/>
        <w:rPr>
          <w:rFonts w:ascii="Times New Roman" w:hAnsi="Times New Roman" w:cs="Times New Roman"/>
          <w:sz w:val="32"/>
          <w:szCs w:val="32"/>
          <w:lang w:val="en-GB"/>
        </w:rPr>
      </w:pPr>
      <w:bookmarkStart w:id="11" w:name="_Toc157504269"/>
      <w:r w:rsidRPr="0033344E">
        <w:rPr>
          <w:rFonts w:ascii="Times New Roman" w:hAnsi="Times New Roman" w:cs="Times New Roman"/>
          <w:noProof/>
          <w:sz w:val="32"/>
          <w:szCs w:val="32"/>
        </w:rPr>
        <w:drawing>
          <wp:anchor distT="0" distB="0" distL="114300" distR="114300" simplePos="0" relativeHeight="251658240" behindDoc="0" locked="0" layoutInCell="1" allowOverlap="1" wp14:anchorId="0D314465" wp14:editId="63EE9DCD">
            <wp:simplePos x="0" y="0"/>
            <wp:positionH relativeFrom="column">
              <wp:posOffset>4641479</wp:posOffset>
            </wp:positionH>
            <wp:positionV relativeFrom="paragraph">
              <wp:posOffset>201930</wp:posOffset>
            </wp:positionV>
            <wp:extent cx="1189990" cy="1015365"/>
            <wp:effectExtent l="0" t="0" r="0" b="0"/>
            <wp:wrapSquare wrapText="bothSides"/>
            <wp:docPr id="710991937" name="Picture 1" descr="What is a Bar Chart? - Twin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ar Chart? - Twink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990" cy="101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102" w:rsidRPr="0033344E">
        <w:rPr>
          <w:rFonts w:ascii="Times New Roman" w:hAnsi="Times New Roman" w:cs="Times New Roman"/>
          <w:sz w:val="32"/>
          <w:szCs w:val="32"/>
          <w:lang w:val="en-GB"/>
        </w:rPr>
        <w:t xml:space="preserve">4.1.1 </w:t>
      </w:r>
      <w:r w:rsidR="00AF7998" w:rsidRPr="0033344E">
        <w:rPr>
          <w:rFonts w:ascii="Times New Roman" w:hAnsi="Times New Roman" w:cs="Times New Roman"/>
          <w:sz w:val="32"/>
          <w:szCs w:val="32"/>
          <w:lang w:val="en-GB"/>
        </w:rPr>
        <w:t>Bar Charts:</w:t>
      </w:r>
      <w:bookmarkEnd w:id="11"/>
    </w:p>
    <w:p w14:paraId="68C939B1" w14:textId="19F90400" w:rsidR="00B76244" w:rsidRPr="0033344E" w:rsidRDefault="00AF7998" w:rsidP="001D2E5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It is an X-Y representation, with the </w:t>
      </w:r>
      <w:r w:rsidRPr="0033344E">
        <w:rPr>
          <w:rFonts w:ascii="Times New Roman" w:hAnsi="Times New Roman" w:cs="Times New Roman"/>
          <w:b/>
          <w:bCs/>
          <w:sz w:val="28"/>
          <w:szCs w:val="28"/>
          <w:lang w:val="en-GB"/>
        </w:rPr>
        <w:t>values</w:t>
      </w:r>
      <w:r w:rsidRPr="0033344E">
        <w:rPr>
          <w:rFonts w:ascii="Times New Roman" w:hAnsi="Times New Roman" w:cs="Times New Roman"/>
          <w:sz w:val="28"/>
          <w:szCs w:val="28"/>
          <w:lang w:val="en-GB"/>
        </w:rPr>
        <w:t xml:space="preserve"> laying on the </w:t>
      </w:r>
      <w:r w:rsidRPr="0033344E">
        <w:rPr>
          <w:rFonts w:ascii="Times New Roman" w:hAnsi="Times New Roman" w:cs="Times New Roman"/>
          <w:b/>
          <w:bCs/>
          <w:sz w:val="28"/>
          <w:szCs w:val="28"/>
          <w:lang w:val="en-GB"/>
        </w:rPr>
        <w:t>X axis</w:t>
      </w:r>
      <w:r w:rsidRPr="0033344E">
        <w:rPr>
          <w:rFonts w:ascii="Times New Roman" w:hAnsi="Times New Roman" w:cs="Times New Roman"/>
          <w:sz w:val="28"/>
          <w:szCs w:val="28"/>
          <w:lang w:val="en-GB"/>
        </w:rPr>
        <w:t xml:space="preserve"> and the </w:t>
      </w:r>
      <w:r w:rsidRPr="0033344E">
        <w:rPr>
          <w:rFonts w:ascii="Times New Roman" w:hAnsi="Times New Roman" w:cs="Times New Roman"/>
          <w:b/>
          <w:bCs/>
          <w:sz w:val="28"/>
          <w:szCs w:val="28"/>
          <w:lang w:val="en-GB"/>
        </w:rPr>
        <w:t xml:space="preserve">frequencies </w:t>
      </w:r>
      <w:r w:rsidRPr="0033344E">
        <w:rPr>
          <w:rFonts w:ascii="Times New Roman" w:hAnsi="Times New Roman" w:cs="Times New Roman"/>
          <w:sz w:val="28"/>
          <w:szCs w:val="28"/>
          <w:lang w:val="en-GB"/>
        </w:rPr>
        <w:t xml:space="preserve">will lay on the Y axis. The </w:t>
      </w:r>
      <w:r w:rsidRPr="0033344E">
        <w:rPr>
          <w:rFonts w:ascii="Times New Roman" w:hAnsi="Times New Roman" w:cs="Times New Roman"/>
          <w:b/>
          <w:bCs/>
          <w:sz w:val="28"/>
          <w:szCs w:val="28"/>
          <w:lang w:val="en-GB"/>
        </w:rPr>
        <w:t xml:space="preserve">height </w:t>
      </w:r>
      <w:r w:rsidRPr="0033344E">
        <w:rPr>
          <w:rFonts w:ascii="Times New Roman" w:hAnsi="Times New Roman" w:cs="Times New Roman"/>
          <w:sz w:val="28"/>
          <w:szCs w:val="28"/>
          <w:lang w:val="en-GB"/>
        </w:rPr>
        <w:t>of each bar will be proportional to the frequency.</w:t>
      </w:r>
    </w:p>
    <w:p w14:paraId="6415C980" w14:textId="7B6B571B" w:rsidR="00B76244" w:rsidRPr="0033344E" w:rsidRDefault="00B76244" w:rsidP="00AF7998">
      <w:pPr>
        <w:ind w:left="2124" w:firstLine="708"/>
        <w:rPr>
          <w:rFonts w:ascii="Times New Roman" w:hAnsi="Times New Roman" w:cs="Times New Roman"/>
          <w:sz w:val="32"/>
          <w:szCs w:val="32"/>
          <w:lang w:val="en-GB"/>
        </w:rPr>
      </w:pPr>
    </w:p>
    <w:p w14:paraId="78D0B282" w14:textId="22037474" w:rsidR="00B76244" w:rsidRPr="0033344E" w:rsidRDefault="00D16102" w:rsidP="00B76244">
      <w:pPr>
        <w:pStyle w:val="Heading3"/>
        <w:rPr>
          <w:rFonts w:ascii="Times New Roman" w:hAnsi="Times New Roman" w:cs="Times New Roman"/>
          <w:sz w:val="32"/>
          <w:szCs w:val="32"/>
          <w:lang w:val="en-GB"/>
        </w:rPr>
      </w:pPr>
      <w:bookmarkStart w:id="12" w:name="_Toc157504270"/>
      <w:r w:rsidRPr="0033344E">
        <w:rPr>
          <w:rFonts w:ascii="Times New Roman" w:hAnsi="Times New Roman" w:cs="Times New Roman"/>
          <w:sz w:val="32"/>
          <w:szCs w:val="32"/>
          <w:lang w:val="en-GB"/>
        </w:rPr>
        <w:t xml:space="preserve">4.1.2 </w:t>
      </w:r>
      <w:r w:rsidR="00B76244" w:rsidRPr="0033344E">
        <w:rPr>
          <w:rFonts w:ascii="Times New Roman" w:hAnsi="Times New Roman" w:cs="Times New Roman"/>
          <w:sz w:val="32"/>
          <w:szCs w:val="32"/>
          <w:lang w:val="en-GB"/>
        </w:rPr>
        <w:t>Pie Charts:</w:t>
      </w:r>
      <w:bookmarkEnd w:id="12"/>
    </w:p>
    <w:p w14:paraId="2A9CB956" w14:textId="76F178EE" w:rsidR="00A26ED7" w:rsidRPr="0033344E" w:rsidRDefault="00A26ED7" w:rsidP="0033344E">
      <w:pPr>
        <w:ind w:left="708"/>
        <w:rPr>
          <w:rFonts w:ascii="Times New Roman" w:hAnsi="Times New Roman" w:cs="Times New Roman"/>
          <w:sz w:val="28"/>
          <w:szCs w:val="28"/>
          <w:lang w:val="en-GB"/>
        </w:rPr>
      </w:pPr>
      <w:r w:rsidRPr="0033344E">
        <w:rPr>
          <w:rFonts w:ascii="Times New Roman" w:hAnsi="Times New Roman" w:cs="Times New Roman"/>
          <w:noProof/>
          <w:sz w:val="28"/>
          <w:szCs w:val="28"/>
        </w:rPr>
        <w:drawing>
          <wp:anchor distT="0" distB="0" distL="114300" distR="114300" simplePos="0" relativeHeight="251659264" behindDoc="0" locked="0" layoutInCell="1" allowOverlap="1" wp14:anchorId="1DCE68C4" wp14:editId="762CB5CB">
            <wp:simplePos x="0" y="0"/>
            <wp:positionH relativeFrom="column">
              <wp:posOffset>4342669</wp:posOffset>
            </wp:positionH>
            <wp:positionV relativeFrom="paragraph">
              <wp:posOffset>6985</wp:posOffset>
            </wp:positionV>
            <wp:extent cx="1489075" cy="847725"/>
            <wp:effectExtent l="0" t="0" r="0" b="9525"/>
            <wp:wrapSquare wrapText="bothSides"/>
            <wp:docPr id="594859277" name="Picture 3" descr="Pie Chart (Definition, Formula, Examples) | Making a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e Chart (Definition, Formula, Examples) | Making a Pie Ch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90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244" w:rsidRPr="0033344E">
        <w:rPr>
          <w:rFonts w:ascii="Times New Roman" w:hAnsi="Times New Roman" w:cs="Times New Roman"/>
          <w:sz w:val="28"/>
          <w:szCs w:val="28"/>
          <w:lang w:val="en-GB"/>
        </w:rPr>
        <w:t xml:space="preserve">We divide a circle in as many areas as </w:t>
      </w:r>
      <w:r w:rsidR="00B76244" w:rsidRPr="0033344E">
        <w:rPr>
          <w:rFonts w:ascii="Times New Roman" w:hAnsi="Times New Roman" w:cs="Times New Roman"/>
          <w:b/>
          <w:bCs/>
          <w:sz w:val="28"/>
          <w:szCs w:val="28"/>
          <w:lang w:val="en-GB"/>
        </w:rPr>
        <w:t xml:space="preserve">different values </w:t>
      </w:r>
      <w:r w:rsidR="00B76244" w:rsidRPr="0033344E">
        <w:rPr>
          <w:rFonts w:ascii="Times New Roman" w:hAnsi="Times New Roman" w:cs="Times New Roman"/>
          <w:sz w:val="28"/>
          <w:szCs w:val="28"/>
          <w:lang w:val="en-GB"/>
        </w:rPr>
        <w:t xml:space="preserve">in the dataset, so that </w:t>
      </w:r>
      <w:proofErr w:type="spellStart"/>
      <w:r w:rsidR="00B76244" w:rsidRPr="0033344E">
        <w:rPr>
          <w:rFonts w:ascii="Times New Roman" w:hAnsi="Times New Roman" w:cs="Times New Roman"/>
          <w:sz w:val="28"/>
          <w:szCs w:val="28"/>
          <w:lang w:val="en-GB"/>
        </w:rPr>
        <w:t>the</w:t>
      </w:r>
      <w:proofErr w:type="spellEnd"/>
      <w:r w:rsidR="00B76244" w:rsidRPr="0033344E">
        <w:rPr>
          <w:rFonts w:ascii="Times New Roman" w:hAnsi="Times New Roman" w:cs="Times New Roman"/>
          <w:sz w:val="28"/>
          <w:szCs w:val="28"/>
          <w:lang w:val="en-GB"/>
        </w:rPr>
        <w:t xml:space="preserve"> are associate to each value is </w:t>
      </w:r>
      <w:r w:rsidR="00B76244" w:rsidRPr="0033344E">
        <w:rPr>
          <w:rFonts w:ascii="Times New Roman" w:hAnsi="Times New Roman" w:cs="Times New Roman"/>
          <w:b/>
          <w:bCs/>
          <w:sz w:val="28"/>
          <w:szCs w:val="28"/>
          <w:lang w:val="en-GB"/>
        </w:rPr>
        <w:t xml:space="preserve">proportional </w:t>
      </w:r>
      <w:r w:rsidR="00B76244" w:rsidRPr="0033344E">
        <w:rPr>
          <w:rFonts w:ascii="Times New Roman" w:hAnsi="Times New Roman" w:cs="Times New Roman"/>
          <w:sz w:val="28"/>
          <w:szCs w:val="28"/>
          <w:lang w:val="en-GB"/>
        </w:rPr>
        <w:t xml:space="preserve">to the </w:t>
      </w:r>
      <w:r w:rsidR="00B76244" w:rsidRPr="0033344E">
        <w:rPr>
          <w:rFonts w:ascii="Times New Roman" w:hAnsi="Times New Roman" w:cs="Times New Roman"/>
          <w:b/>
          <w:bCs/>
          <w:sz w:val="28"/>
          <w:szCs w:val="28"/>
          <w:lang w:val="en-GB"/>
        </w:rPr>
        <w:t xml:space="preserve">frequency </w:t>
      </w:r>
      <w:r w:rsidR="00B76244" w:rsidRPr="0033344E">
        <w:rPr>
          <w:rFonts w:ascii="Times New Roman" w:hAnsi="Times New Roman" w:cs="Times New Roman"/>
          <w:sz w:val="28"/>
          <w:szCs w:val="28"/>
          <w:lang w:val="en-GB"/>
        </w:rPr>
        <w:t xml:space="preserve">of the value. For this the frequency of the sector associated with </w:t>
      </w:r>
      <w:r w:rsidR="00B76244" w:rsidRPr="0033344E">
        <w:rPr>
          <w:rFonts w:ascii="Times New Roman" w:hAnsi="Times New Roman" w:cs="Times New Roman"/>
          <w:b/>
          <w:bCs/>
          <w:sz w:val="28"/>
          <w:szCs w:val="28"/>
          <w:lang w:val="en-GB"/>
        </w:rPr>
        <w:t xml:space="preserve">Xi </w:t>
      </w:r>
      <w:r w:rsidR="00B76244" w:rsidRPr="0033344E">
        <w:rPr>
          <w:rFonts w:ascii="Times New Roman" w:hAnsi="Times New Roman" w:cs="Times New Roman"/>
          <w:sz w:val="28"/>
          <w:szCs w:val="28"/>
          <w:lang w:val="en-GB"/>
        </w:rPr>
        <w:t>should be 360º.</w:t>
      </w:r>
    </w:p>
    <w:p w14:paraId="60A5185E" w14:textId="04BBC7A4" w:rsidR="00A26ED7" w:rsidRPr="0033344E" w:rsidRDefault="00D16102" w:rsidP="00A26ED7">
      <w:pPr>
        <w:pStyle w:val="Heading3"/>
        <w:rPr>
          <w:rFonts w:ascii="Times New Roman" w:hAnsi="Times New Roman" w:cs="Times New Roman"/>
          <w:sz w:val="32"/>
          <w:szCs w:val="32"/>
          <w:lang w:val="en-GB"/>
        </w:rPr>
      </w:pPr>
      <w:bookmarkStart w:id="13" w:name="_Toc157504271"/>
      <w:r w:rsidRPr="0033344E">
        <w:rPr>
          <w:rFonts w:ascii="Times New Roman" w:hAnsi="Times New Roman" w:cs="Times New Roman"/>
          <w:sz w:val="32"/>
          <w:szCs w:val="32"/>
          <w:lang w:val="en-GB"/>
        </w:rPr>
        <w:lastRenderedPageBreak/>
        <w:t xml:space="preserve">4.1.3 </w:t>
      </w:r>
      <w:r w:rsidR="00A26ED7" w:rsidRPr="0033344E">
        <w:rPr>
          <w:rFonts w:ascii="Times New Roman" w:hAnsi="Times New Roman" w:cs="Times New Roman"/>
          <w:sz w:val="32"/>
          <w:szCs w:val="32"/>
          <w:lang w:val="en-GB"/>
        </w:rPr>
        <w:t>Histograms:</w:t>
      </w:r>
      <w:bookmarkEnd w:id="13"/>
    </w:p>
    <w:p w14:paraId="04302EA8" w14:textId="5AEE784A" w:rsidR="00D71311" w:rsidRPr="0033344E" w:rsidRDefault="006C15A0" w:rsidP="00D71311">
      <w:pPr>
        <w:ind w:left="708"/>
        <w:rPr>
          <w:rFonts w:ascii="Times New Roman" w:hAnsi="Times New Roman" w:cs="Times New Roman"/>
          <w:sz w:val="28"/>
          <w:szCs w:val="28"/>
          <w:lang w:val="en-GB"/>
        </w:rPr>
      </w:pPr>
      <w:r w:rsidRPr="0033344E">
        <w:rPr>
          <w:rFonts w:ascii="Times New Roman" w:hAnsi="Times New Roman" w:cs="Times New Roman"/>
          <w:noProof/>
          <w:sz w:val="24"/>
          <w:szCs w:val="24"/>
        </w:rPr>
        <w:drawing>
          <wp:anchor distT="0" distB="0" distL="114300" distR="114300" simplePos="0" relativeHeight="251660288" behindDoc="0" locked="0" layoutInCell="1" allowOverlap="1" wp14:anchorId="46F7B165" wp14:editId="1D229DEB">
            <wp:simplePos x="0" y="0"/>
            <wp:positionH relativeFrom="column">
              <wp:posOffset>4094767</wp:posOffset>
            </wp:positionH>
            <wp:positionV relativeFrom="paragraph">
              <wp:posOffset>35189</wp:posOffset>
            </wp:positionV>
            <wp:extent cx="1724660" cy="1831340"/>
            <wp:effectExtent l="0" t="0" r="8890" b="0"/>
            <wp:wrapSquare wrapText="bothSides"/>
            <wp:docPr id="1086963762" name="Picture 5" descr="Histograms - Understanding the properties of histograms, what they show,  and when and how to use them | Laerd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stograms - Understanding the properties of histograms, what they show,  and when and how to use them | Laerd Statis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660"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D71311" w:rsidRPr="0033344E">
        <w:rPr>
          <w:rFonts w:ascii="Times New Roman" w:hAnsi="Times New Roman" w:cs="Times New Roman"/>
          <w:sz w:val="28"/>
          <w:szCs w:val="28"/>
          <w:lang w:val="en-GB"/>
        </w:rPr>
        <w:t xml:space="preserve">Similarly to a Bar Chart, the </w:t>
      </w:r>
      <w:r w:rsidR="00D71311" w:rsidRPr="0033344E">
        <w:rPr>
          <w:rFonts w:ascii="Times New Roman" w:hAnsi="Times New Roman" w:cs="Times New Roman"/>
          <w:b/>
          <w:bCs/>
          <w:sz w:val="28"/>
          <w:szCs w:val="28"/>
          <w:lang w:val="en-GB"/>
        </w:rPr>
        <w:t xml:space="preserve">Histogram </w:t>
      </w:r>
      <w:r w:rsidR="00D71311" w:rsidRPr="0033344E">
        <w:rPr>
          <w:rFonts w:ascii="Times New Roman" w:hAnsi="Times New Roman" w:cs="Times New Roman"/>
          <w:sz w:val="28"/>
          <w:szCs w:val="28"/>
          <w:lang w:val="en-GB"/>
        </w:rPr>
        <w:t xml:space="preserve">will follow an X-Y representation. The </w:t>
      </w:r>
      <w:r w:rsidR="00D71311" w:rsidRPr="0033344E">
        <w:rPr>
          <w:rFonts w:ascii="Times New Roman" w:hAnsi="Times New Roman" w:cs="Times New Roman"/>
          <w:b/>
          <w:bCs/>
          <w:sz w:val="28"/>
          <w:szCs w:val="28"/>
          <w:lang w:val="en-GB"/>
        </w:rPr>
        <w:t xml:space="preserve">X axis </w:t>
      </w:r>
      <w:r w:rsidR="00D71311" w:rsidRPr="0033344E">
        <w:rPr>
          <w:rFonts w:ascii="Times New Roman" w:hAnsi="Times New Roman" w:cs="Times New Roman"/>
          <w:sz w:val="28"/>
          <w:szCs w:val="28"/>
          <w:lang w:val="en-GB"/>
        </w:rPr>
        <w:t xml:space="preserve">will represent values </w:t>
      </w:r>
      <w:r w:rsidR="00D71311" w:rsidRPr="0033344E">
        <w:rPr>
          <w:rFonts w:ascii="Times New Roman" w:hAnsi="Times New Roman" w:cs="Times New Roman"/>
          <w:b/>
          <w:bCs/>
          <w:sz w:val="28"/>
          <w:szCs w:val="28"/>
          <w:lang w:val="en-GB"/>
        </w:rPr>
        <w:t xml:space="preserve">grouped in intervals </w:t>
      </w:r>
      <w:r w:rsidR="00D71311" w:rsidRPr="0033344E">
        <w:rPr>
          <w:rFonts w:ascii="Times New Roman" w:hAnsi="Times New Roman" w:cs="Times New Roman"/>
          <w:sz w:val="28"/>
          <w:szCs w:val="28"/>
          <w:lang w:val="en-GB"/>
        </w:rPr>
        <w:t xml:space="preserve">and on each </w:t>
      </w:r>
      <w:proofErr w:type="gramStart"/>
      <w:r w:rsidR="00D71311" w:rsidRPr="0033344E">
        <w:rPr>
          <w:rFonts w:ascii="Times New Roman" w:hAnsi="Times New Roman" w:cs="Times New Roman"/>
          <w:sz w:val="28"/>
          <w:szCs w:val="28"/>
          <w:lang w:val="en-GB"/>
        </w:rPr>
        <w:t>interval</w:t>
      </w:r>
      <w:proofErr w:type="gramEnd"/>
      <w:r w:rsidR="00D71311" w:rsidRPr="0033344E">
        <w:rPr>
          <w:rFonts w:ascii="Times New Roman" w:hAnsi="Times New Roman" w:cs="Times New Roman"/>
          <w:sz w:val="28"/>
          <w:szCs w:val="28"/>
          <w:lang w:val="en-GB"/>
        </w:rPr>
        <w:t xml:space="preserve"> we will draw a rectangle whose </w:t>
      </w:r>
      <w:r w:rsidR="00D71311" w:rsidRPr="0033344E">
        <w:rPr>
          <w:rFonts w:ascii="Times New Roman" w:hAnsi="Times New Roman" w:cs="Times New Roman"/>
          <w:b/>
          <w:bCs/>
          <w:sz w:val="28"/>
          <w:szCs w:val="28"/>
          <w:lang w:val="en-GB"/>
        </w:rPr>
        <w:t xml:space="preserve">height </w:t>
      </w:r>
      <w:r w:rsidR="00D71311" w:rsidRPr="0033344E">
        <w:rPr>
          <w:rFonts w:ascii="Times New Roman" w:hAnsi="Times New Roman" w:cs="Times New Roman"/>
          <w:sz w:val="28"/>
          <w:szCs w:val="28"/>
          <w:lang w:val="en-GB"/>
        </w:rPr>
        <w:t xml:space="preserve">is related to the </w:t>
      </w:r>
      <w:r w:rsidR="00D71311" w:rsidRPr="0033344E">
        <w:rPr>
          <w:rFonts w:ascii="Times New Roman" w:hAnsi="Times New Roman" w:cs="Times New Roman"/>
          <w:b/>
          <w:bCs/>
          <w:sz w:val="28"/>
          <w:szCs w:val="28"/>
          <w:lang w:val="en-GB"/>
        </w:rPr>
        <w:t>frequency</w:t>
      </w:r>
      <w:r w:rsidR="00D71311" w:rsidRPr="0033344E">
        <w:rPr>
          <w:rFonts w:ascii="Times New Roman" w:hAnsi="Times New Roman" w:cs="Times New Roman"/>
          <w:sz w:val="28"/>
          <w:szCs w:val="28"/>
          <w:lang w:val="en-GB"/>
        </w:rPr>
        <w:t>. There are three types:</w:t>
      </w:r>
    </w:p>
    <w:p w14:paraId="6EC4D736" w14:textId="65C886BE" w:rsidR="00D71311" w:rsidRPr="0033344E" w:rsidRDefault="00D71311" w:rsidP="00D71311">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b/>
          <w:bCs/>
          <w:sz w:val="28"/>
          <w:szCs w:val="28"/>
          <w:lang w:val="en-GB"/>
        </w:rPr>
        <w:t xml:space="preserve">Frequencies </w:t>
      </w:r>
      <w:r w:rsidRPr="0033344E">
        <w:rPr>
          <w:rFonts w:ascii="Times New Roman" w:hAnsi="Times New Roman" w:cs="Times New Roman"/>
          <w:sz w:val="28"/>
          <w:szCs w:val="28"/>
          <w:lang w:val="en-GB"/>
        </w:rPr>
        <w:t xml:space="preserve">(the </w:t>
      </w:r>
      <w:r w:rsidRPr="0033344E">
        <w:rPr>
          <w:rFonts w:ascii="Times New Roman" w:hAnsi="Times New Roman" w:cs="Times New Roman"/>
          <w:b/>
          <w:bCs/>
          <w:sz w:val="28"/>
          <w:szCs w:val="28"/>
          <w:lang w:val="en-GB"/>
        </w:rPr>
        <w:t>height</w:t>
      </w:r>
      <w:r w:rsidRPr="0033344E">
        <w:rPr>
          <w:rFonts w:ascii="Times New Roman" w:hAnsi="Times New Roman" w:cs="Times New Roman"/>
          <w:sz w:val="28"/>
          <w:szCs w:val="28"/>
          <w:lang w:val="en-GB"/>
        </w:rPr>
        <w:t xml:space="preserve"> is the </w:t>
      </w:r>
      <w:r w:rsidRPr="0033344E">
        <w:rPr>
          <w:rFonts w:ascii="Times New Roman" w:hAnsi="Times New Roman" w:cs="Times New Roman"/>
          <w:b/>
          <w:bCs/>
          <w:sz w:val="28"/>
          <w:szCs w:val="28"/>
          <w:lang w:val="en-GB"/>
        </w:rPr>
        <w:t>number</w:t>
      </w:r>
      <w:r w:rsidRPr="0033344E">
        <w:rPr>
          <w:rFonts w:ascii="Times New Roman" w:hAnsi="Times New Roman" w:cs="Times New Roman"/>
          <w:sz w:val="28"/>
          <w:szCs w:val="28"/>
          <w:lang w:val="en-GB"/>
        </w:rPr>
        <w:t xml:space="preserve"> of data)</w:t>
      </w:r>
    </w:p>
    <w:p w14:paraId="1F8C8C79" w14:textId="15704621" w:rsidR="00D71311" w:rsidRPr="0033344E" w:rsidRDefault="00D71311" w:rsidP="00D71311">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b/>
          <w:bCs/>
          <w:sz w:val="28"/>
          <w:szCs w:val="28"/>
          <w:lang w:val="en-GB"/>
        </w:rPr>
        <w:t xml:space="preserve">Percentages </w:t>
      </w:r>
      <w:r w:rsidRPr="0033344E">
        <w:rPr>
          <w:rFonts w:ascii="Times New Roman" w:hAnsi="Times New Roman" w:cs="Times New Roman"/>
          <w:sz w:val="28"/>
          <w:szCs w:val="28"/>
          <w:lang w:val="en-GB"/>
        </w:rPr>
        <w:t xml:space="preserve">(The </w:t>
      </w:r>
      <w:r w:rsidRPr="0033344E">
        <w:rPr>
          <w:rFonts w:ascii="Times New Roman" w:hAnsi="Times New Roman" w:cs="Times New Roman"/>
          <w:b/>
          <w:bCs/>
          <w:sz w:val="28"/>
          <w:szCs w:val="28"/>
          <w:lang w:val="en-GB"/>
        </w:rPr>
        <w:t>height</w:t>
      </w:r>
      <w:r w:rsidRPr="0033344E">
        <w:rPr>
          <w:rFonts w:ascii="Times New Roman" w:hAnsi="Times New Roman" w:cs="Times New Roman"/>
          <w:sz w:val="28"/>
          <w:szCs w:val="28"/>
          <w:lang w:val="en-GB"/>
        </w:rPr>
        <w:t xml:space="preserve"> is the </w:t>
      </w:r>
      <w:r w:rsidRPr="0033344E">
        <w:rPr>
          <w:rFonts w:ascii="Times New Roman" w:hAnsi="Times New Roman" w:cs="Times New Roman"/>
          <w:b/>
          <w:bCs/>
          <w:sz w:val="28"/>
          <w:szCs w:val="28"/>
          <w:lang w:val="en-GB"/>
        </w:rPr>
        <w:t>proportion</w:t>
      </w:r>
      <w:r w:rsidRPr="0033344E">
        <w:rPr>
          <w:rFonts w:ascii="Times New Roman" w:hAnsi="Times New Roman" w:cs="Times New Roman"/>
          <w:sz w:val="28"/>
          <w:szCs w:val="28"/>
          <w:lang w:val="en-GB"/>
        </w:rPr>
        <w:t xml:space="preserve"> of data within the interval) an</w:t>
      </w:r>
    </w:p>
    <w:p w14:paraId="0CE2C38C" w14:textId="1FD6FA9A" w:rsidR="00D71311" w:rsidRPr="0033344E" w:rsidRDefault="00D71311" w:rsidP="00D71311">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b/>
          <w:bCs/>
          <w:sz w:val="28"/>
          <w:szCs w:val="28"/>
          <w:lang w:val="en-GB"/>
        </w:rPr>
        <w:t xml:space="preserve">Densities </w:t>
      </w:r>
      <w:r w:rsidRPr="0033344E">
        <w:rPr>
          <w:rFonts w:ascii="Times New Roman" w:hAnsi="Times New Roman" w:cs="Times New Roman"/>
          <w:sz w:val="28"/>
          <w:szCs w:val="28"/>
          <w:lang w:val="en-GB"/>
        </w:rPr>
        <w:t xml:space="preserve">(The </w:t>
      </w:r>
      <w:r w:rsidRPr="0033344E">
        <w:rPr>
          <w:rFonts w:ascii="Times New Roman" w:hAnsi="Times New Roman" w:cs="Times New Roman"/>
          <w:b/>
          <w:bCs/>
          <w:sz w:val="28"/>
          <w:szCs w:val="28"/>
          <w:lang w:val="en-GB"/>
        </w:rPr>
        <w:t>area</w:t>
      </w:r>
      <w:r w:rsidRPr="0033344E">
        <w:rPr>
          <w:rFonts w:ascii="Times New Roman" w:hAnsi="Times New Roman" w:cs="Times New Roman"/>
          <w:sz w:val="28"/>
          <w:szCs w:val="28"/>
          <w:lang w:val="en-GB"/>
        </w:rPr>
        <w:t xml:space="preserve"> is the </w:t>
      </w:r>
      <w:r w:rsidRPr="0033344E">
        <w:rPr>
          <w:rFonts w:ascii="Times New Roman" w:hAnsi="Times New Roman" w:cs="Times New Roman"/>
          <w:b/>
          <w:bCs/>
          <w:sz w:val="28"/>
          <w:szCs w:val="28"/>
          <w:lang w:val="en-GB"/>
        </w:rPr>
        <w:t>proportion</w:t>
      </w:r>
      <w:r w:rsidRPr="0033344E">
        <w:rPr>
          <w:rFonts w:ascii="Times New Roman" w:hAnsi="Times New Roman" w:cs="Times New Roman"/>
          <w:sz w:val="28"/>
          <w:szCs w:val="28"/>
          <w:lang w:val="en-GB"/>
        </w:rPr>
        <w:t xml:space="preserve"> within the interval)</w:t>
      </w:r>
    </w:p>
    <w:p w14:paraId="7B73E2AD" w14:textId="0C9069E4" w:rsidR="00A26ED7" w:rsidRPr="0033344E" w:rsidRDefault="00A26ED7" w:rsidP="00A26ED7">
      <w:pPr>
        <w:rPr>
          <w:rFonts w:ascii="Times New Roman" w:hAnsi="Times New Roman" w:cs="Times New Roman"/>
          <w:sz w:val="24"/>
          <w:szCs w:val="24"/>
          <w:lang w:val="en-GB"/>
        </w:rPr>
      </w:pPr>
    </w:p>
    <w:p w14:paraId="5AF7BB4B" w14:textId="3E106E81" w:rsidR="00A26ED7" w:rsidRPr="0033344E" w:rsidRDefault="00D16102" w:rsidP="00A26ED7">
      <w:pPr>
        <w:pStyle w:val="Heading3"/>
        <w:rPr>
          <w:rFonts w:ascii="Times New Roman" w:hAnsi="Times New Roman" w:cs="Times New Roman"/>
          <w:sz w:val="32"/>
          <w:szCs w:val="32"/>
          <w:lang w:val="en-GB"/>
        </w:rPr>
      </w:pPr>
      <w:bookmarkStart w:id="14" w:name="_Toc157504272"/>
      <w:r w:rsidRPr="0033344E">
        <w:rPr>
          <w:rFonts w:ascii="Times New Roman" w:hAnsi="Times New Roman" w:cs="Times New Roman"/>
          <w:sz w:val="32"/>
          <w:szCs w:val="32"/>
          <w:lang w:val="en-GB"/>
        </w:rPr>
        <w:t xml:space="preserve">4.1.4 </w:t>
      </w:r>
      <w:r w:rsidR="00A26ED7" w:rsidRPr="0033344E">
        <w:rPr>
          <w:rFonts w:ascii="Times New Roman" w:hAnsi="Times New Roman" w:cs="Times New Roman"/>
          <w:sz w:val="32"/>
          <w:szCs w:val="32"/>
          <w:lang w:val="en-GB"/>
        </w:rPr>
        <w:t>Box Plots:</w:t>
      </w:r>
      <w:bookmarkEnd w:id="14"/>
    </w:p>
    <w:p w14:paraId="34EA37CA" w14:textId="191F2581" w:rsidR="00D71311" w:rsidRPr="0033344E" w:rsidRDefault="00D71311">
      <w:pPr>
        <w:rPr>
          <w:rFonts w:ascii="Times New Roman" w:hAnsi="Times New Roman" w:cs="Times New Roman"/>
          <w:sz w:val="24"/>
          <w:szCs w:val="24"/>
          <w:lang w:val="en-GB"/>
        </w:rPr>
      </w:pPr>
      <w:r w:rsidRPr="0033344E">
        <w:rPr>
          <w:rFonts w:ascii="Times New Roman" w:hAnsi="Times New Roman" w:cs="Times New Roman"/>
          <w:sz w:val="28"/>
          <w:szCs w:val="28"/>
          <w:lang w:val="en-GB"/>
        </w:rPr>
        <w:tab/>
        <w:t>Will be seen in the future.</w:t>
      </w:r>
      <w:r w:rsidRPr="0033344E">
        <w:rPr>
          <w:rFonts w:ascii="Times New Roman" w:hAnsi="Times New Roman" w:cs="Times New Roman"/>
          <w:sz w:val="24"/>
          <w:szCs w:val="24"/>
          <w:lang w:val="en-GB"/>
        </w:rPr>
        <w:br w:type="page"/>
      </w:r>
    </w:p>
    <w:p w14:paraId="25AE3E6B" w14:textId="1978EDCF" w:rsidR="00A26ED7" w:rsidRPr="0033344E" w:rsidRDefault="001E00CE" w:rsidP="00D16102">
      <w:pPr>
        <w:pStyle w:val="Heading1"/>
        <w:numPr>
          <w:ilvl w:val="0"/>
          <w:numId w:val="5"/>
        </w:numPr>
        <w:rPr>
          <w:rFonts w:ascii="Times New Roman" w:hAnsi="Times New Roman" w:cs="Times New Roman"/>
          <w:sz w:val="36"/>
          <w:szCs w:val="36"/>
          <w:lang w:val="en-GB"/>
        </w:rPr>
      </w:pPr>
      <w:bookmarkStart w:id="15" w:name="_Toc157504273"/>
      <w:r w:rsidRPr="0033344E">
        <w:rPr>
          <w:rFonts w:ascii="Times New Roman" w:hAnsi="Times New Roman" w:cs="Times New Roman"/>
          <w:sz w:val="36"/>
          <w:szCs w:val="36"/>
          <w:lang w:val="en-GB"/>
        </w:rPr>
        <w:lastRenderedPageBreak/>
        <w:t>Descriptive Measures</w:t>
      </w:r>
      <w:bookmarkEnd w:id="15"/>
    </w:p>
    <w:p w14:paraId="2EDAB058" w14:textId="69C4014E" w:rsidR="001E00CE" w:rsidRPr="0033344E" w:rsidRDefault="001E00CE" w:rsidP="001E00CE">
      <w:pPr>
        <w:rPr>
          <w:rFonts w:ascii="Times New Roman" w:hAnsi="Times New Roman" w:cs="Times New Roman"/>
          <w:sz w:val="32"/>
          <w:szCs w:val="32"/>
          <w:lang w:val="en-GB"/>
        </w:rPr>
      </w:pPr>
      <w:r w:rsidRPr="0033344E">
        <w:rPr>
          <w:rFonts w:ascii="Times New Roman" w:hAnsi="Times New Roman" w:cs="Times New Roman"/>
          <w:sz w:val="32"/>
          <w:szCs w:val="32"/>
          <w:lang w:val="en-GB"/>
        </w:rPr>
        <w:t>They are the values that provide some kind of information about the data. There are 3 types:</w:t>
      </w:r>
    </w:p>
    <w:p w14:paraId="18C1DC80" w14:textId="0EA56CE3" w:rsidR="001E00CE" w:rsidRPr="0033344E" w:rsidRDefault="001E00CE" w:rsidP="001E00CE">
      <w:pPr>
        <w:pStyle w:val="ListParagraph"/>
        <w:numPr>
          <w:ilvl w:val="0"/>
          <w:numId w:val="3"/>
        </w:num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Measures of </w:t>
      </w:r>
      <w:r w:rsidRPr="0033344E">
        <w:rPr>
          <w:rFonts w:ascii="Times New Roman" w:hAnsi="Times New Roman" w:cs="Times New Roman"/>
          <w:b/>
          <w:bCs/>
          <w:sz w:val="32"/>
          <w:szCs w:val="32"/>
          <w:lang w:val="en-GB"/>
        </w:rPr>
        <w:t>central tendency</w:t>
      </w:r>
      <w:r w:rsidRPr="0033344E">
        <w:rPr>
          <w:rFonts w:ascii="Times New Roman" w:hAnsi="Times New Roman" w:cs="Times New Roman"/>
          <w:sz w:val="32"/>
          <w:szCs w:val="32"/>
          <w:lang w:val="en-GB"/>
        </w:rPr>
        <w:t xml:space="preserve"> -&gt; They give the </w:t>
      </w:r>
      <w:r w:rsidRPr="0033344E">
        <w:rPr>
          <w:rFonts w:ascii="Times New Roman" w:hAnsi="Times New Roman" w:cs="Times New Roman"/>
          <w:b/>
          <w:bCs/>
          <w:sz w:val="32"/>
          <w:szCs w:val="32"/>
          <w:lang w:val="en-GB"/>
        </w:rPr>
        <w:t>central</w:t>
      </w:r>
      <w:r w:rsidRPr="0033344E">
        <w:rPr>
          <w:rFonts w:ascii="Times New Roman" w:hAnsi="Times New Roman" w:cs="Times New Roman"/>
          <w:sz w:val="32"/>
          <w:szCs w:val="32"/>
          <w:lang w:val="en-GB"/>
        </w:rPr>
        <w:t xml:space="preserve"> </w:t>
      </w:r>
      <w:r w:rsidRPr="0033344E">
        <w:rPr>
          <w:rFonts w:ascii="Times New Roman" w:hAnsi="Times New Roman" w:cs="Times New Roman"/>
          <w:b/>
          <w:bCs/>
          <w:sz w:val="32"/>
          <w:szCs w:val="32"/>
          <w:lang w:val="en-GB"/>
        </w:rPr>
        <w:t>value</w:t>
      </w:r>
      <w:r w:rsidRPr="0033344E">
        <w:rPr>
          <w:rFonts w:ascii="Times New Roman" w:hAnsi="Times New Roman" w:cs="Times New Roman"/>
          <w:sz w:val="32"/>
          <w:szCs w:val="32"/>
          <w:lang w:val="en-GB"/>
        </w:rPr>
        <w:t xml:space="preserve"> of the dataset.</w:t>
      </w:r>
    </w:p>
    <w:p w14:paraId="21BCF606" w14:textId="1609B750" w:rsidR="001E00CE" w:rsidRPr="0033344E" w:rsidRDefault="001E00CE" w:rsidP="001E00CE">
      <w:pPr>
        <w:pStyle w:val="ListParagraph"/>
        <w:numPr>
          <w:ilvl w:val="0"/>
          <w:numId w:val="3"/>
        </w:num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Measures of </w:t>
      </w:r>
      <w:r w:rsidRPr="0033344E">
        <w:rPr>
          <w:rFonts w:ascii="Times New Roman" w:hAnsi="Times New Roman" w:cs="Times New Roman"/>
          <w:b/>
          <w:bCs/>
          <w:sz w:val="32"/>
          <w:szCs w:val="32"/>
          <w:lang w:val="en-GB"/>
        </w:rPr>
        <w:t>position</w:t>
      </w:r>
      <w:r w:rsidRPr="0033344E">
        <w:rPr>
          <w:rFonts w:ascii="Times New Roman" w:hAnsi="Times New Roman" w:cs="Times New Roman"/>
          <w:sz w:val="32"/>
          <w:szCs w:val="32"/>
          <w:lang w:val="en-GB"/>
        </w:rPr>
        <w:t xml:space="preserve"> -&gt; We </w:t>
      </w:r>
      <w:r w:rsidRPr="0033344E">
        <w:rPr>
          <w:rFonts w:ascii="Times New Roman" w:hAnsi="Times New Roman" w:cs="Times New Roman"/>
          <w:b/>
          <w:bCs/>
          <w:sz w:val="32"/>
          <w:szCs w:val="32"/>
          <w:lang w:val="en-GB"/>
        </w:rPr>
        <w:t>order</w:t>
      </w:r>
      <w:r w:rsidRPr="0033344E">
        <w:rPr>
          <w:rFonts w:ascii="Times New Roman" w:hAnsi="Times New Roman" w:cs="Times New Roman"/>
          <w:sz w:val="32"/>
          <w:szCs w:val="32"/>
          <w:lang w:val="en-GB"/>
        </w:rPr>
        <w:t xml:space="preserve"> the data and give the ones in particular </w:t>
      </w:r>
      <w:r w:rsidRPr="0033344E">
        <w:rPr>
          <w:rFonts w:ascii="Times New Roman" w:hAnsi="Times New Roman" w:cs="Times New Roman"/>
          <w:b/>
          <w:bCs/>
          <w:sz w:val="32"/>
          <w:szCs w:val="32"/>
          <w:lang w:val="en-GB"/>
        </w:rPr>
        <w:t>position</w:t>
      </w:r>
      <w:r w:rsidRPr="0033344E">
        <w:rPr>
          <w:rFonts w:ascii="Times New Roman" w:hAnsi="Times New Roman" w:cs="Times New Roman"/>
          <w:sz w:val="32"/>
          <w:szCs w:val="32"/>
          <w:lang w:val="en-GB"/>
        </w:rPr>
        <w:t>.</w:t>
      </w:r>
    </w:p>
    <w:p w14:paraId="0693704E" w14:textId="53791390" w:rsidR="00D71311" w:rsidRPr="0033344E" w:rsidRDefault="001E00CE" w:rsidP="00A26ED7">
      <w:pPr>
        <w:pStyle w:val="ListParagraph"/>
        <w:numPr>
          <w:ilvl w:val="0"/>
          <w:numId w:val="3"/>
        </w:num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Measures of </w:t>
      </w:r>
      <w:r w:rsidRPr="0033344E">
        <w:rPr>
          <w:rFonts w:ascii="Times New Roman" w:hAnsi="Times New Roman" w:cs="Times New Roman"/>
          <w:b/>
          <w:bCs/>
          <w:sz w:val="32"/>
          <w:szCs w:val="32"/>
          <w:lang w:val="en-GB"/>
        </w:rPr>
        <w:t>dispersion</w:t>
      </w:r>
      <w:r w:rsidRPr="0033344E">
        <w:rPr>
          <w:rFonts w:ascii="Times New Roman" w:hAnsi="Times New Roman" w:cs="Times New Roman"/>
          <w:sz w:val="32"/>
          <w:szCs w:val="32"/>
          <w:lang w:val="en-GB"/>
        </w:rPr>
        <w:t xml:space="preserve"> -&gt; They tell us if the </w:t>
      </w:r>
      <w:r w:rsidRPr="0033344E">
        <w:rPr>
          <w:rFonts w:ascii="Times New Roman" w:hAnsi="Times New Roman" w:cs="Times New Roman"/>
          <w:b/>
          <w:bCs/>
          <w:sz w:val="32"/>
          <w:szCs w:val="32"/>
          <w:lang w:val="en-GB"/>
        </w:rPr>
        <w:t>values</w:t>
      </w:r>
      <w:r w:rsidRPr="0033344E">
        <w:rPr>
          <w:rFonts w:ascii="Times New Roman" w:hAnsi="Times New Roman" w:cs="Times New Roman"/>
          <w:sz w:val="32"/>
          <w:szCs w:val="32"/>
          <w:lang w:val="en-GB"/>
        </w:rPr>
        <w:t xml:space="preserve"> in the dataset are </w:t>
      </w:r>
      <w:r w:rsidRPr="0033344E">
        <w:rPr>
          <w:rFonts w:ascii="Times New Roman" w:hAnsi="Times New Roman" w:cs="Times New Roman"/>
          <w:b/>
          <w:bCs/>
          <w:sz w:val="32"/>
          <w:szCs w:val="32"/>
          <w:lang w:val="en-GB"/>
        </w:rPr>
        <w:t>similar</w:t>
      </w:r>
      <w:r w:rsidRPr="0033344E">
        <w:rPr>
          <w:rFonts w:ascii="Times New Roman" w:hAnsi="Times New Roman" w:cs="Times New Roman"/>
          <w:sz w:val="32"/>
          <w:szCs w:val="32"/>
          <w:lang w:val="en-GB"/>
        </w:rPr>
        <w:t xml:space="preserve"> or not.</w:t>
      </w:r>
    </w:p>
    <w:p w14:paraId="6D11AA51" w14:textId="144608DD" w:rsidR="001E00CE" w:rsidRPr="0033344E" w:rsidRDefault="00D16102" w:rsidP="001E00CE">
      <w:pPr>
        <w:pStyle w:val="Heading2"/>
        <w:rPr>
          <w:rFonts w:ascii="Times New Roman" w:hAnsi="Times New Roman" w:cs="Times New Roman"/>
          <w:sz w:val="32"/>
          <w:szCs w:val="32"/>
          <w:lang w:val="en-GB"/>
        </w:rPr>
      </w:pPr>
      <w:bookmarkStart w:id="16" w:name="_Toc157504274"/>
      <w:r w:rsidRPr="0033344E">
        <w:rPr>
          <w:rFonts w:ascii="Times New Roman" w:hAnsi="Times New Roman" w:cs="Times New Roman"/>
          <w:sz w:val="36"/>
          <w:szCs w:val="36"/>
          <w:lang w:val="en-GB"/>
        </w:rPr>
        <w:t>5</w:t>
      </w:r>
      <w:r w:rsidR="001E00CE" w:rsidRPr="0033344E">
        <w:rPr>
          <w:rFonts w:ascii="Times New Roman" w:hAnsi="Times New Roman" w:cs="Times New Roman"/>
          <w:sz w:val="36"/>
          <w:szCs w:val="36"/>
          <w:lang w:val="en-GB"/>
        </w:rPr>
        <w:t>.1 Measures of Central Tendency</w:t>
      </w:r>
      <w:bookmarkEnd w:id="16"/>
    </w:p>
    <w:p w14:paraId="6AA2629F" w14:textId="14E9044C" w:rsidR="001E00CE" w:rsidRPr="0033344E" w:rsidRDefault="001E00CE" w:rsidP="001E00CE">
      <w:pPr>
        <w:rPr>
          <w:rFonts w:ascii="Times New Roman" w:hAnsi="Times New Roman" w:cs="Times New Roman"/>
          <w:sz w:val="24"/>
          <w:szCs w:val="24"/>
          <w:lang w:val="en-GB"/>
        </w:rPr>
      </w:pPr>
    </w:p>
    <w:p w14:paraId="2024C8A5" w14:textId="45058EC0" w:rsidR="00684770" w:rsidRPr="0033344E" w:rsidRDefault="00D16102" w:rsidP="00AC5080">
      <w:pPr>
        <w:pStyle w:val="Heading3"/>
        <w:rPr>
          <w:rFonts w:ascii="Times New Roman" w:hAnsi="Times New Roman" w:cs="Times New Roman"/>
          <w:sz w:val="32"/>
          <w:szCs w:val="32"/>
          <w:lang w:val="en-GB"/>
        </w:rPr>
      </w:pPr>
      <w:bookmarkStart w:id="17" w:name="_Toc157504275"/>
      <w:r w:rsidRPr="0033344E">
        <w:rPr>
          <w:rFonts w:ascii="Times New Roman" w:hAnsi="Times New Roman" w:cs="Times New Roman"/>
          <w:sz w:val="32"/>
          <w:szCs w:val="32"/>
          <w:lang w:val="en-GB"/>
        </w:rPr>
        <w:t xml:space="preserve">5.1.1 </w:t>
      </w:r>
      <w:r w:rsidR="00684770" w:rsidRPr="0033344E">
        <w:rPr>
          <w:rFonts w:ascii="Times New Roman" w:hAnsi="Times New Roman" w:cs="Times New Roman"/>
          <w:sz w:val="32"/>
          <w:szCs w:val="32"/>
          <w:lang w:val="en-GB"/>
        </w:rPr>
        <w:t>The Mean or Average:</w:t>
      </w:r>
      <w:bookmarkEnd w:id="17"/>
    </w:p>
    <w:p w14:paraId="7C7C1EF2" w14:textId="292FC7D0" w:rsidR="008C71F4" w:rsidRPr="0033344E" w:rsidRDefault="001E00CE" w:rsidP="008C71F4">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It is the </w:t>
      </w:r>
      <w:r w:rsidRPr="0033344E">
        <w:rPr>
          <w:rFonts w:ascii="Times New Roman" w:hAnsi="Times New Roman" w:cs="Times New Roman"/>
          <w:b/>
          <w:bCs/>
          <w:sz w:val="28"/>
          <w:szCs w:val="28"/>
          <w:lang w:val="en-GB"/>
        </w:rPr>
        <w:t>arithmetic</w:t>
      </w:r>
      <w:r w:rsidRPr="0033344E">
        <w:rPr>
          <w:rFonts w:ascii="Times New Roman" w:hAnsi="Times New Roman" w:cs="Times New Roman"/>
          <w:sz w:val="28"/>
          <w:szCs w:val="28"/>
          <w:lang w:val="en-GB"/>
        </w:rPr>
        <w:t xml:space="preserve"> mean of the data in our dataset. </w:t>
      </w:r>
      <w:r w:rsidR="008C71F4" w:rsidRPr="0033344E">
        <w:rPr>
          <w:rFonts w:ascii="Times New Roman" w:hAnsi="Times New Roman" w:cs="Times New Roman"/>
          <w:sz w:val="28"/>
          <w:szCs w:val="28"/>
          <w:lang w:val="en-GB"/>
        </w:rPr>
        <w:t>That is f</w:t>
      </w:r>
      <w:r w:rsidRPr="0033344E">
        <w:rPr>
          <w:rFonts w:ascii="Times New Roman" w:hAnsi="Times New Roman" w:cs="Times New Roman"/>
          <w:sz w:val="28"/>
          <w:szCs w:val="28"/>
          <w:lang w:val="en-GB"/>
        </w:rPr>
        <w:t xml:space="preserve">or a data </w:t>
      </w:r>
      <w:r w:rsidR="008C71F4" w:rsidRPr="0033344E">
        <w:rPr>
          <w:rFonts w:ascii="Times New Roman" w:hAnsi="Times New Roman" w:cs="Times New Roman"/>
          <w:sz w:val="28"/>
          <w:szCs w:val="28"/>
          <w:lang w:val="en-GB"/>
        </w:rPr>
        <w:t>[</w:t>
      </w:r>
      <w:r w:rsidRPr="0033344E">
        <w:rPr>
          <w:rFonts w:ascii="Times New Roman" w:hAnsi="Times New Roman" w:cs="Times New Roman"/>
          <w:sz w:val="28"/>
          <w:szCs w:val="28"/>
          <w:lang w:val="en-GB"/>
        </w:rPr>
        <w:t>x1, x2, …</w:t>
      </w:r>
      <w:r w:rsidR="008C71F4" w:rsidRPr="0033344E">
        <w:rPr>
          <w:rFonts w:ascii="Times New Roman" w:hAnsi="Times New Roman" w:cs="Times New Roman"/>
          <w:sz w:val="28"/>
          <w:szCs w:val="28"/>
          <w:lang w:val="en-GB"/>
        </w:rPr>
        <w:t xml:space="preserve">, </w:t>
      </w:r>
      <w:proofErr w:type="spellStart"/>
      <w:r w:rsidRPr="0033344E">
        <w:rPr>
          <w:rFonts w:ascii="Times New Roman" w:hAnsi="Times New Roman" w:cs="Times New Roman"/>
          <w:sz w:val="28"/>
          <w:szCs w:val="28"/>
          <w:lang w:val="en-GB"/>
        </w:rPr>
        <w:t>xn</w:t>
      </w:r>
      <w:proofErr w:type="spellEnd"/>
      <w:r w:rsidR="008C71F4" w:rsidRPr="0033344E">
        <w:rPr>
          <w:rFonts w:ascii="Times New Roman" w:hAnsi="Times New Roman" w:cs="Times New Roman"/>
          <w:sz w:val="28"/>
          <w:szCs w:val="28"/>
          <w:lang w:val="en-GB"/>
        </w:rPr>
        <w:t>] , the mean value will be:</w:t>
      </w:r>
    </w:p>
    <w:p w14:paraId="0E2FACA5" w14:textId="7720C1D4" w:rsidR="008C71F4" w:rsidRPr="0033344E" w:rsidRDefault="00000000" w:rsidP="008C71F4">
      <w:pPr>
        <w:ind w:left="708"/>
        <w:rPr>
          <w:rFonts w:ascii="Times New Roman" w:hAnsi="Times New Roman" w:cs="Times New Roman"/>
          <w:sz w:val="28"/>
          <w:szCs w:val="28"/>
          <w:lang w:val="en-GB"/>
        </w:rPr>
      </w:pPr>
      <m:oMathPara>
        <m:oMathParaPr>
          <m:jc m:val="center"/>
        </m:oMathParaPr>
        <m:oMath>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r>
            <w:rPr>
              <w:rFonts w:ascii="Cambria Math" w:hAnsi="Cambria Math" w:cs="Times New Roman"/>
              <w:sz w:val="28"/>
              <w:szCs w:val="28"/>
              <w:lang w:val="en-GB"/>
            </w:rPr>
            <m:t>=</m:t>
          </m:r>
          <m:f>
            <m:fPr>
              <m:ctrlPr>
                <w:rPr>
                  <w:rFonts w:ascii="Cambria Math" w:hAnsi="Cambria Math" w:cs="Times New Roman"/>
                  <w:sz w:val="28"/>
                  <w:szCs w:val="28"/>
                  <w:lang w:val="en-GB"/>
                </w:rPr>
              </m:ctrlPr>
            </m:fPr>
            <m:num>
              <m:r>
                <w:rPr>
                  <w:rFonts w:ascii="Cambria Math" w:hAnsi="Cambria Math" w:cs="Times New Roman"/>
                  <w:sz w:val="28"/>
                  <w:szCs w:val="28"/>
                  <w:lang w:val="en-GB"/>
                </w:rPr>
                <m:t>x1+x2+…+ xn</m:t>
              </m:r>
            </m:num>
            <m:den>
              <m:r>
                <w:rPr>
                  <w:rFonts w:ascii="Cambria Math" w:hAnsi="Cambria Math" w:cs="Times New Roman"/>
                  <w:sz w:val="28"/>
                  <w:szCs w:val="28"/>
                  <w:lang w:val="en-GB"/>
                </w:rPr>
                <m:t>n</m:t>
              </m:r>
            </m:den>
          </m:f>
        </m:oMath>
      </m:oMathPara>
    </w:p>
    <w:p w14:paraId="535F2046" w14:textId="77777777" w:rsidR="008C71F4" w:rsidRPr="0033344E" w:rsidRDefault="008C71F4" w:rsidP="008C71F4">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 </w:t>
      </w:r>
    </w:p>
    <w:p w14:paraId="5AB11B1C" w14:textId="77777777" w:rsidR="008C71F4" w:rsidRPr="0033344E" w:rsidRDefault="008C71F4" w:rsidP="008C71F4">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The mean will follow the following characteristics:</w:t>
      </w:r>
    </w:p>
    <w:p w14:paraId="39449EDA" w14:textId="50D9C991"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The mean value will be lower than the maximum and higher than the minimum value, </w:t>
      </w:r>
      <w:r w:rsidRPr="0033344E">
        <w:rPr>
          <w:rFonts w:ascii="Times New Roman" w:hAnsi="Times New Roman" w:cs="Times New Roman"/>
          <w:b/>
          <w:bCs/>
          <w:sz w:val="28"/>
          <w:szCs w:val="28"/>
          <w:lang w:val="en-GB"/>
        </w:rPr>
        <w:t>min &lt;= X &lt;= max</w:t>
      </w:r>
      <w:r w:rsidRPr="0033344E">
        <w:rPr>
          <w:rFonts w:ascii="Times New Roman" w:hAnsi="Times New Roman" w:cs="Times New Roman"/>
          <w:sz w:val="28"/>
          <w:szCs w:val="28"/>
          <w:lang w:val="en-GB"/>
        </w:rPr>
        <w:t>.</w:t>
      </w:r>
    </w:p>
    <w:p w14:paraId="7FAFB9B8" w14:textId="0207E3E4"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It can only be computed with </w:t>
      </w:r>
      <w:r w:rsidRPr="0033344E">
        <w:rPr>
          <w:rFonts w:ascii="Times New Roman" w:hAnsi="Times New Roman" w:cs="Times New Roman"/>
          <w:b/>
          <w:bCs/>
          <w:sz w:val="28"/>
          <w:szCs w:val="28"/>
          <w:lang w:val="en-GB"/>
        </w:rPr>
        <w:t xml:space="preserve">quantitative </w:t>
      </w:r>
      <w:r w:rsidRPr="0033344E">
        <w:rPr>
          <w:rFonts w:ascii="Times New Roman" w:hAnsi="Times New Roman" w:cs="Times New Roman"/>
          <w:sz w:val="28"/>
          <w:szCs w:val="28"/>
          <w:lang w:val="en-GB"/>
        </w:rPr>
        <w:t>variables.</w:t>
      </w:r>
    </w:p>
    <w:p w14:paraId="374309DE" w14:textId="271AD1B7"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If we add a constant K to all data, the new mean will be the same as before plus K.</w:t>
      </w:r>
    </w:p>
    <w:p w14:paraId="153B53CC" w14:textId="00C0DE47" w:rsidR="008C71F4" w:rsidRPr="0033344E" w:rsidRDefault="00000000" w:rsidP="00684770">
      <w:pPr>
        <w:rPr>
          <w:rFonts w:ascii="Times New Roman" w:hAnsi="Times New Roman" w:cs="Times New Roman"/>
          <w:sz w:val="28"/>
          <w:szCs w:val="28"/>
          <w:lang w:val="en-GB"/>
        </w:rPr>
      </w:pPr>
      <m:oMathPara>
        <m:oMathParaPr>
          <m:jc m:val="center"/>
        </m:oMathParaPr>
        <m:oMath>
          <m:acc>
            <m:accPr>
              <m:chr m:val="̅"/>
              <m:ctrlPr>
                <w:rPr>
                  <w:rFonts w:ascii="Cambria Math" w:hAnsi="Cambria Math" w:cs="Times New Roman"/>
                  <w:sz w:val="28"/>
                  <w:szCs w:val="28"/>
                  <w:lang w:val="en-GB"/>
                </w:rPr>
              </m:ctrlPr>
            </m:accPr>
            <m:e>
              <m:r>
                <m:rPr>
                  <m:sty m:val="p"/>
                </m:rPr>
                <w:rPr>
                  <w:rFonts w:ascii="Cambria Math" w:hAnsi="Cambria Math" w:cs="Times New Roman"/>
                  <w:sz w:val="28"/>
                  <w:szCs w:val="28"/>
                  <w:lang w:val="en-GB"/>
                </w:rPr>
                <m:t>X</m:t>
              </m:r>
            </m:e>
          </m:acc>
          <m:r>
            <m:rPr>
              <m:sty m:val="p"/>
            </m:rPr>
            <w:rPr>
              <w:rFonts w:ascii="Cambria Math" w:hAnsi="Cambria Math" w:cs="Times New Roman"/>
              <w:sz w:val="28"/>
              <w:szCs w:val="28"/>
              <w:lang w:val="en-GB"/>
            </w:rPr>
            <m:t>+K</m:t>
          </m:r>
          <m:r>
            <w:rPr>
              <w:rFonts w:ascii="Cambria Math" w:hAnsi="Cambria Math" w:cs="Times New Roman"/>
              <w:sz w:val="28"/>
              <w:szCs w:val="28"/>
              <w:lang w:val="en-GB"/>
            </w:rPr>
            <m:t>=</m:t>
          </m:r>
          <m:f>
            <m:fPr>
              <m:ctrlPr>
                <w:rPr>
                  <w:rFonts w:ascii="Cambria Math" w:hAnsi="Cambria Math" w:cs="Times New Roman"/>
                  <w:sz w:val="28"/>
                  <w:szCs w:val="28"/>
                  <w:lang w:val="en-GB"/>
                </w:rPr>
              </m:ctrlPr>
            </m:fPr>
            <m:num>
              <m:d>
                <m:dPr>
                  <m:ctrlPr>
                    <w:rPr>
                      <w:rFonts w:ascii="Cambria Math" w:hAnsi="Cambria Math" w:cs="Times New Roman"/>
                      <w:i/>
                      <w:sz w:val="28"/>
                      <w:szCs w:val="28"/>
                      <w:lang w:val="en-GB"/>
                    </w:rPr>
                  </m:ctrlPr>
                </m:dPr>
                <m:e>
                  <m:r>
                    <w:rPr>
                      <w:rFonts w:ascii="Cambria Math" w:hAnsi="Cambria Math" w:cs="Times New Roman"/>
                      <w:sz w:val="28"/>
                      <w:szCs w:val="28"/>
                      <w:lang w:val="en-GB"/>
                    </w:rPr>
                    <m:t>x1+K</m:t>
                  </m:r>
                </m:e>
              </m:d>
              <m:r>
                <w:rPr>
                  <w:rFonts w:ascii="Cambria Math" w:hAnsi="Cambria Math" w:cs="Times New Roman"/>
                  <w:sz w:val="28"/>
                  <w:szCs w:val="28"/>
                  <w:lang w:val="en-GB"/>
                </w:rPr>
                <m:t>+</m:t>
              </m:r>
              <m:d>
                <m:dPr>
                  <m:ctrlPr>
                    <w:rPr>
                      <w:rFonts w:ascii="Cambria Math" w:hAnsi="Cambria Math" w:cs="Times New Roman"/>
                      <w:i/>
                      <w:sz w:val="28"/>
                      <w:szCs w:val="28"/>
                      <w:lang w:val="en-GB"/>
                    </w:rPr>
                  </m:ctrlPr>
                </m:dPr>
                <m:e>
                  <m:r>
                    <w:rPr>
                      <w:rFonts w:ascii="Cambria Math" w:hAnsi="Cambria Math" w:cs="Times New Roman"/>
                      <w:sz w:val="28"/>
                      <w:szCs w:val="28"/>
                      <w:lang w:val="en-GB"/>
                    </w:rPr>
                    <m:t>x2+K</m:t>
                  </m:r>
                </m:e>
              </m:d>
              <m:r>
                <w:rPr>
                  <w:rFonts w:ascii="Cambria Math" w:hAnsi="Cambria Math" w:cs="Times New Roman"/>
                  <w:sz w:val="28"/>
                  <w:szCs w:val="28"/>
                  <w:lang w:val="en-GB"/>
                </w:rPr>
                <m:t>+…+(xn+K)</m:t>
              </m:r>
            </m:num>
            <m:den>
              <m:r>
                <w:rPr>
                  <w:rFonts w:ascii="Cambria Math" w:hAnsi="Cambria Math" w:cs="Times New Roman"/>
                  <w:sz w:val="28"/>
                  <w:szCs w:val="28"/>
                  <w:lang w:val="en-GB"/>
                </w:rPr>
                <m:t>n</m:t>
              </m:r>
            </m:den>
          </m:f>
        </m:oMath>
      </m:oMathPara>
    </w:p>
    <w:p w14:paraId="5E7770A1" w14:textId="1F51D0BC"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If we multiply all data by K, the new mean will be the same as before times K.</w:t>
      </w:r>
    </w:p>
    <w:p w14:paraId="3AF7AD6D" w14:textId="633C9E3E"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It is </w:t>
      </w:r>
      <w:r w:rsidRPr="0033344E">
        <w:rPr>
          <w:rFonts w:ascii="Times New Roman" w:hAnsi="Times New Roman" w:cs="Times New Roman"/>
          <w:b/>
          <w:bCs/>
          <w:sz w:val="28"/>
          <w:szCs w:val="28"/>
          <w:lang w:val="en-GB"/>
        </w:rPr>
        <w:t xml:space="preserve">very </w:t>
      </w:r>
      <w:r w:rsidRPr="0033344E">
        <w:rPr>
          <w:rFonts w:ascii="Times New Roman" w:hAnsi="Times New Roman" w:cs="Times New Roman"/>
          <w:sz w:val="28"/>
          <w:szCs w:val="28"/>
          <w:lang w:val="en-GB"/>
        </w:rPr>
        <w:t xml:space="preserve">sensitive to </w:t>
      </w:r>
      <w:r w:rsidRPr="0033344E">
        <w:rPr>
          <w:rFonts w:ascii="Times New Roman" w:hAnsi="Times New Roman" w:cs="Times New Roman"/>
          <w:b/>
          <w:bCs/>
          <w:sz w:val="28"/>
          <w:szCs w:val="28"/>
          <w:lang w:val="en-GB"/>
        </w:rPr>
        <w:t>outliers</w:t>
      </w:r>
      <w:bookmarkStart w:id="18" w:name="_Ref157500146"/>
      <w:r w:rsidR="00365E66" w:rsidRPr="0033344E">
        <w:rPr>
          <w:rStyle w:val="FootnoteReference"/>
          <w:rFonts w:ascii="Times New Roman" w:hAnsi="Times New Roman" w:cs="Times New Roman"/>
          <w:b/>
          <w:bCs/>
          <w:sz w:val="28"/>
          <w:szCs w:val="28"/>
          <w:lang w:val="en-GB"/>
        </w:rPr>
        <w:footnoteReference w:id="1"/>
      </w:r>
      <w:bookmarkEnd w:id="18"/>
      <w:r w:rsidRPr="0033344E">
        <w:rPr>
          <w:rFonts w:ascii="Times New Roman" w:hAnsi="Times New Roman" w:cs="Times New Roman"/>
          <w:sz w:val="28"/>
          <w:szCs w:val="28"/>
          <w:lang w:val="en-GB"/>
        </w:rPr>
        <w:t>.</w:t>
      </w:r>
      <w:r w:rsidR="00684770" w:rsidRPr="0033344E">
        <w:rPr>
          <w:rFonts w:ascii="Times New Roman" w:hAnsi="Times New Roman" w:cs="Times New Roman"/>
          <w:sz w:val="28"/>
          <w:szCs w:val="28"/>
          <w:lang w:val="en-GB"/>
        </w:rPr>
        <w:t xml:space="preserve"> </w:t>
      </w:r>
    </w:p>
    <w:p w14:paraId="22A0811C" w14:textId="2BE14AC3" w:rsidR="00365E66" w:rsidRPr="0033344E" w:rsidRDefault="00056F1C" w:rsidP="00AC5080">
      <w:pPr>
        <w:pStyle w:val="Heading3"/>
        <w:rPr>
          <w:rFonts w:ascii="Times New Roman" w:hAnsi="Times New Roman" w:cs="Times New Roman"/>
          <w:sz w:val="32"/>
          <w:szCs w:val="32"/>
          <w:lang w:val="en-GB"/>
        </w:rPr>
      </w:pPr>
      <w:bookmarkStart w:id="19" w:name="_Toc157504276"/>
      <w:r w:rsidRPr="0033344E">
        <w:rPr>
          <w:rFonts w:ascii="Times New Roman" w:hAnsi="Times New Roman" w:cs="Times New Roman"/>
          <w:sz w:val="32"/>
          <w:szCs w:val="32"/>
          <w:lang w:val="en-GB"/>
        </w:rPr>
        <w:t xml:space="preserve">5.1.2 </w:t>
      </w:r>
      <w:r w:rsidR="00684770" w:rsidRPr="0033344E">
        <w:rPr>
          <w:rFonts w:ascii="Times New Roman" w:hAnsi="Times New Roman" w:cs="Times New Roman"/>
          <w:sz w:val="32"/>
          <w:szCs w:val="32"/>
          <w:lang w:val="en-GB"/>
        </w:rPr>
        <w:t>The Median:</w:t>
      </w:r>
      <w:bookmarkEnd w:id="19"/>
    </w:p>
    <w:p w14:paraId="73A2D527" w14:textId="78A346DC" w:rsidR="00684770" w:rsidRPr="0033344E" w:rsidRDefault="00684770" w:rsidP="00AC508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We order the dataset and pick the value in the middle. If the ordered dataset is:</w:t>
      </w:r>
    </w:p>
    <w:p w14:paraId="454773B9" w14:textId="4F23CB57" w:rsidR="00684770" w:rsidRPr="0033344E" w:rsidRDefault="00684770" w:rsidP="00684770">
      <w:pPr>
        <w:jc w:val="center"/>
        <w:rPr>
          <w:rFonts w:ascii="Times New Roman" w:eastAsiaTheme="minorEastAsia" w:hAnsi="Times New Roman" w:cs="Times New Roman"/>
          <w:sz w:val="28"/>
          <w:szCs w:val="28"/>
          <w:lang w:val="en-GB"/>
        </w:rPr>
      </w:pPr>
      <m:oMathPara>
        <m:oMath>
          <m:r>
            <w:rPr>
              <w:rFonts w:ascii="Cambria Math" w:hAnsi="Cambria Math" w:cs="Times New Roman"/>
              <w:sz w:val="28"/>
              <w:szCs w:val="28"/>
              <w:lang w:val="en-GB"/>
            </w:rPr>
            <w:lastRenderedPageBreak/>
            <m:t>X</m:t>
          </m:r>
          <m:d>
            <m:dPr>
              <m:ctrlPr>
                <w:rPr>
                  <w:rFonts w:ascii="Cambria Math" w:hAnsi="Cambria Math" w:cs="Times New Roman"/>
                  <w:i/>
                  <w:sz w:val="28"/>
                  <w:szCs w:val="28"/>
                  <w:lang w:val="en-GB"/>
                </w:rPr>
              </m:ctrlPr>
            </m:dPr>
            <m:e>
              <m:r>
                <w:rPr>
                  <w:rFonts w:ascii="Cambria Math" w:hAnsi="Cambria Math" w:cs="Times New Roman"/>
                  <w:sz w:val="28"/>
                  <w:szCs w:val="28"/>
                  <w:lang w:val="en-GB"/>
                </w:rPr>
                <m:t>1</m:t>
              </m:r>
            </m:e>
          </m:d>
          <m:r>
            <w:rPr>
              <w:rFonts w:ascii="Cambria Math" w:hAnsi="Cambria Math" w:cs="Times New Roman"/>
              <w:sz w:val="28"/>
              <w:szCs w:val="28"/>
              <w:lang w:val="en-GB"/>
            </w:rPr>
            <m:t>≤</m:t>
          </m:r>
          <m:r>
            <m:rPr>
              <m:sty m:val="p"/>
            </m:rPr>
            <w:rPr>
              <w:rFonts w:ascii="Cambria Math" w:hAnsi="Cambria Math" w:cs="Times New Roman"/>
              <w:sz w:val="28"/>
              <w:szCs w:val="28"/>
              <w:lang w:val="en-GB"/>
            </w:rPr>
            <m:t>X</m:t>
          </m:r>
          <m:d>
            <m:dPr>
              <m:ctrlPr>
                <w:rPr>
                  <w:rFonts w:ascii="Cambria Math" w:hAnsi="Cambria Math" w:cs="Times New Roman"/>
                  <w:sz w:val="28"/>
                  <w:szCs w:val="28"/>
                  <w:lang w:val="en-GB"/>
                </w:rPr>
              </m:ctrlPr>
            </m:dPr>
            <m:e>
              <m:r>
                <m:rPr>
                  <m:sty m:val="p"/>
                </m:rPr>
                <w:rPr>
                  <w:rFonts w:ascii="Cambria Math" w:hAnsi="Cambria Math" w:cs="Times New Roman"/>
                  <w:sz w:val="28"/>
                  <w:szCs w:val="28"/>
                  <w:lang w:val="en-GB"/>
                </w:rPr>
                <m:t>2</m:t>
              </m:r>
            </m:e>
          </m:d>
          <m:r>
            <w:rPr>
              <w:rFonts w:ascii="Cambria Math" w:hAnsi="Cambria Math" w:cs="Times New Roman"/>
              <w:sz w:val="28"/>
              <w:szCs w:val="28"/>
              <w:lang w:val="en-GB"/>
            </w:rPr>
            <m:t>≤…≤X</m:t>
          </m:r>
          <m:d>
            <m:dPr>
              <m:ctrlPr>
                <w:rPr>
                  <w:rFonts w:ascii="Cambria Math" w:hAnsi="Cambria Math" w:cs="Times New Roman"/>
                  <w:i/>
                  <w:sz w:val="28"/>
                  <w:szCs w:val="28"/>
                  <w:lang w:val="en-GB"/>
                </w:rPr>
              </m:ctrlPr>
            </m:dPr>
            <m:e>
              <m:r>
                <w:rPr>
                  <w:rFonts w:ascii="Cambria Math" w:hAnsi="Cambria Math" w:cs="Times New Roman"/>
                  <w:sz w:val="28"/>
                  <w:szCs w:val="28"/>
                  <w:lang w:val="en-GB"/>
                </w:rPr>
                <m:t>n-1</m:t>
              </m:r>
            </m:e>
          </m:d>
          <m:r>
            <w:rPr>
              <w:rFonts w:ascii="Cambria Math" w:hAnsi="Cambria Math" w:cs="Times New Roman"/>
              <w:sz w:val="28"/>
              <w:szCs w:val="28"/>
              <w:lang w:val="en-GB"/>
            </w:rPr>
            <m:t>≤X(n)</m:t>
          </m:r>
        </m:oMath>
      </m:oMathPara>
    </w:p>
    <w:p w14:paraId="2E7FD0BF" w14:textId="08F18DBA" w:rsidR="00684770" w:rsidRPr="0033344E" w:rsidRDefault="00684770" w:rsidP="00684770">
      <w:pPr>
        <w:ind w:left="708"/>
        <w:rPr>
          <w:rFonts w:ascii="Times New Roman" w:eastAsiaTheme="minorEastAsia" w:hAnsi="Times New Roman" w:cs="Times New Roman"/>
          <w:sz w:val="28"/>
          <w:szCs w:val="28"/>
          <w:lang w:val="en-GB"/>
        </w:rPr>
      </w:pPr>
      <w:r w:rsidRPr="0033344E">
        <w:rPr>
          <w:rFonts w:ascii="Times New Roman" w:eastAsiaTheme="minorEastAsia" w:hAnsi="Times New Roman" w:cs="Times New Roman"/>
          <w:sz w:val="28"/>
          <w:szCs w:val="28"/>
          <w:lang w:val="en-GB"/>
        </w:rPr>
        <w:t>Where X(1) is the minimum value in the data set and X(n) is the maximum value, the median will be:</w:t>
      </w:r>
    </w:p>
    <w:p w14:paraId="6211BD30" w14:textId="77777777" w:rsidR="007B0C04" w:rsidRPr="0033344E" w:rsidRDefault="00684770" w:rsidP="00684770">
      <w:pPr>
        <w:rPr>
          <w:rFonts w:ascii="Times New Roman" w:hAnsi="Times New Roman" w:cs="Times New Roman"/>
          <w:sz w:val="28"/>
          <w:szCs w:val="28"/>
          <w:lang w:val="en-GB"/>
        </w:rPr>
      </w:pPr>
      <w:r w:rsidRPr="0033344E">
        <w:rPr>
          <w:rFonts w:ascii="Times New Roman" w:hAnsi="Times New Roman" w:cs="Times New Roman"/>
          <w:sz w:val="28"/>
          <w:szCs w:val="28"/>
          <w:lang w:val="en-GB"/>
        </w:rPr>
        <w:tab/>
        <w:t xml:space="preserve"> </w:t>
      </w:r>
      <w:r w:rsidR="007B0C04" w:rsidRPr="0033344E">
        <w:rPr>
          <w:rFonts w:ascii="Times New Roman" w:hAnsi="Times New Roman" w:cs="Times New Roman"/>
          <w:sz w:val="28"/>
          <w:szCs w:val="28"/>
          <w:lang w:val="en-GB"/>
        </w:rPr>
        <w:t>For an odd number of values in the dataset:</w:t>
      </w:r>
    </w:p>
    <w:p w14:paraId="0E4E8693" w14:textId="40604B83" w:rsidR="00684770" w:rsidRPr="0033344E" w:rsidRDefault="00000000" w:rsidP="007B0C04">
      <w:pPr>
        <w:jc w:val="center"/>
        <w:rPr>
          <w:rFonts w:ascii="Times New Roman" w:eastAsiaTheme="minorEastAsia" w:hAnsi="Times New Roman" w:cs="Times New Roman"/>
          <w:sz w:val="28"/>
          <w:szCs w:val="28"/>
          <w:lang w:val="en-GB"/>
        </w:rPr>
      </w:pPr>
      <m:oMathPara>
        <m:oMath>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r>
            <w:rPr>
              <w:rFonts w:ascii="Cambria Math" w:hAnsi="Cambria Math" w:cs="Times New Roman"/>
              <w:sz w:val="28"/>
              <w:szCs w:val="28"/>
              <w:lang w:val="en-GB"/>
            </w:rPr>
            <m:t>=X(</m:t>
          </m:r>
          <m:f>
            <m:fPr>
              <m:ctrlPr>
                <w:rPr>
                  <w:rFonts w:ascii="Cambria Math" w:hAnsi="Cambria Math" w:cs="Times New Roman"/>
                  <w:sz w:val="28"/>
                  <w:szCs w:val="28"/>
                  <w:lang w:val="en-GB"/>
                </w:rPr>
              </m:ctrlPr>
            </m:fPr>
            <m:num>
              <m:r>
                <w:rPr>
                  <w:rFonts w:ascii="Cambria Math" w:hAnsi="Cambria Math" w:cs="Times New Roman"/>
                  <w:sz w:val="28"/>
                  <w:szCs w:val="28"/>
                  <w:lang w:val="en-GB"/>
                </w:rPr>
                <m:t>n</m:t>
              </m:r>
              <m:r>
                <m:rPr>
                  <m:sty m:val="p"/>
                </m:rPr>
                <w:rPr>
                  <w:rFonts w:ascii="Cambria Math" w:hAnsi="Cambria Math" w:cs="Times New Roman"/>
                  <w:sz w:val="28"/>
                  <w:szCs w:val="28"/>
                  <w:lang w:val="en-GB"/>
                </w:rPr>
                <m:t>+1</m:t>
              </m:r>
            </m:num>
            <m:den>
              <m:r>
                <w:rPr>
                  <w:rFonts w:ascii="Cambria Math" w:hAnsi="Cambria Math" w:cs="Times New Roman"/>
                  <w:sz w:val="28"/>
                  <w:szCs w:val="28"/>
                  <w:lang w:val="en-GB"/>
                </w:rPr>
                <m:t>2</m:t>
              </m:r>
            </m:den>
          </m:f>
          <m:r>
            <w:rPr>
              <w:rFonts w:ascii="Cambria Math" w:hAnsi="Cambria Math" w:cs="Times New Roman"/>
              <w:sz w:val="28"/>
              <w:szCs w:val="28"/>
              <w:lang w:val="en-GB"/>
            </w:rPr>
            <m:t>)</m:t>
          </m:r>
        </m:oMath>
      </m:oMathPara>
    </w:p>
    <w:p w14:paraId="345B83A2" w14:textId="77777777" w:rsidR="007B0C04" w:rsidRPr="0033344E" w:rsidRDefault="007B0C04" w:rsidP="00684770">
      <w:pPr>
        <w:rPr>
          <w:rFonts w:ascii="Times New Roman" w:eastAsiaTheme="minorEastAsia" w:hAnsi="Times New Roman" w:cs="Times New Roman"/>
          <w:sz w:val="28"/>
          <w:szCs w:val="28"/>
          <w:lang w:val="en-GB"/>
        </w:rPr>
      </w:pPr>
      <w:r w:rsidRPr="0033344E">
        <w:rPr>
          <w:rFonts w:ascii="Times New Roman" w:eastAsiaTheme="minorEastAsia" w:hAnsi="Times New Roman" w:cs="Times New Roman"/>
          <w:sz w:val="24"/>
          <w:szCs w:val="24"/>
          <w:lang w:val="en-GB"/>
        </w:rPr>
        <w:tab/>
      </w:r>
      <w:r w:rsidRPr="0033344E">
        <w:rPr>
          <w:rFonts w:ascii="Times New Roman" w:eastAsiaTheme="minorEastAsia" w:hAnsi="Times New Roman" w:cs="Times New Roman"/>
          <w:sz w:val="28"/>
          <w:szCs w:val="28"/>
          <w:lang w:val="en-GB"/>
        </w:rPr>
        <w:t>For an even number of values in the dataset:</w:t>
      </w:r>
    </w:p>
    <w:p w14:paraId="72FA0939" w14:textId="74480FD0" w:rsidR="007B0C04" w:rsidRPr="0033344E" w:rsidRDefault="00000000" w:rsidP="007B0C04">
      <w:pPr>
        <w:jc w:val="center"/>
        <w:rPr>
          <w:rFonts w:ascii="Times New Roman" w:hAnsi="Times New Roman" w:cs="Times New Roman"/>
          <w:sz w:val="28"/>
          <w:szCs w:val="28"/>
          <w:lang w:val="en-GB"/>
        </w:rPr>
      </w:pPr>
      <m:oMathPara>
        <m:oMath>
          <m:acc>
            <m:accPr>
              <m:chr m:val="̃"/>
              <m:ctrlPr>
                <w:rPr>
                  <w:rFonts w:ascii="Cambria Math" w:eastAsiaTheme="minorEastAsia" w:hAnsi="Cambria Math" w:cs="Times New Roman"/>
                  <w:sz w:val="28"/>
                  <w:szCs w:val="28"/>
                  <w:lang w:val="en-GB"/>
                </w:rPr>
              </m:ctrlPr>
            </m:accPr>
            <m:e>
              <m:r>
                <m:rPr>
                  <m:sty m:val="p"/>
                </m:rPr>
                <w:rPr>
                  <w:rFonts w:ascii="Cambria Math" w:eastAsiaTheme="minorEastAsia" w:hAnsi="Cambria Math" w:cs="Times New Roman"/>
                  <w:sz w:val="28"/>
                  <w:szCs w:val="28"/>
                  <w:lang w:val="en-GB"/>
                </w:rPr>
                <m:t>X</m:t>
              </m:r>
            </m:e>
          </m:acc>
          <m:r>
            <w:rPr>
              <w:rFonts w:ascii="Cambria Math" w:eastAsiaTheme="minorEastAsia" w:hAnsi="Cambria Math" w:cs="Times New Roman"/>
              <w:sz w:val="28"/>
              <w:szCs w:val="28"/>
              <w:lang w:val="en-GB"/>
            </w:rPr>
            <m:t>=</m:t>
          </m:r>
          <m:f>
            <m:fPr>
              <m:ctrlPr>
                <w:rPr>
                  <w:rFonts w:ascii="Cambria Math" w:eastAsiaTheme="minorEastAsia" w:hAnsi="Cambria Math" w:cs="Times New Roman"/>
                  <w:sz w:val="28"/>
                  <w:szCs w:val="28"/>
                  <w:lang w:val="en-GB"/>
                </w:rPr>
              </m:ctrlPr>
            </m:fPr>
            <m:num>
              <m:r>
                <w:rPr>
                  <w:rFonts w:ascii="Cambria Math" w:eastAsiaTheme="minorEastAsia" w:hAnsi="Cambria Math" w:cs="Times New Roman"/>
                  <w:sz w:val="28"/>
                  <w:szCs w:val="28"/>
                  <w:lang w:val="en-GB"/>
                </w:rPr>
                <m:t>x</m:t>
              </m:r>
              <m:d>
                <m:dPr>
                  <m:ctrlPr>
                    <w:rPr>
                      <w:rFonts w:ascii="Cambria Math" w:eastAsiaTheme="minorEastAsia" w:hAnsi="Cambria Math" w:cs="Times New Roman"/>
                      <w:i/>
                      <w:sz w:val="28"/>
                      <w:szCs w:val="28"/>
                      <w:lang w:val="en-GB"/>
                    </w:rPr>
                  </m:ctrlPr>
                </m:dPr>
                <m:e>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en-GB"/>
                        </w:rPr>
                        <m:t>n</m:t>
                      </m:r>
                    </m:num>
                    <m:den>
                      <m:r>
                        <w:rPr>
                          <w:rFonts w:ascii="Cambria Math" w:eastAsiaTheme="minorEastAsia" w:hAnsi="Cambria Math" w:cs="Times New Roman"/>
                          <w:sz w:val="28"/>
                          <w:szCs w:val="28"/>
                          <w:lang w:val="en-GB"/>
                        </w:rPr>
                        <m:t>2</m:t>
                      </m:r>
                    </m:den>
                  </m:f>
                </m:e>
              </m:d>
              <m:r>
                <w:rPr>
                  <w:rFonts w:ascii="Cambria Math" w:eastAsiaTheme="minorEastAsia" w:hAnsi="Cambria Math" w:cs="Times New Roman"/>
                  <w:sz w:val="28"/>
                  <w:szCs w:val="28"/>
                  <w:lang w:val="en-GB"/>
                </w:rPr>
                <m:t>+x(</m:t>
              </m:r>
              <m:d>
                <m:dPr>
                  <m:ctrlPr>
                    <w:rPr>
                      <w:rFonts w:ascii="Cambria Math" w:eastAsiaTheme="minorEastAsia" w:hAnsi="Cambria Math" w:cs="Times New Roman"/>
                      <w:i/>
                      <w:sz w:val="28"/>
                      <w:szCs w:val="28"/>
                      <w:lang w:val="en-GB"/>
                    </w:rPr>
                  </m:ctrlPr>
                </m:dPr>
                <m:e>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en-GB"/>
                        </w:rPr>
                        <m:t>n</m:t>
                      </m:r>
                    </m:num>
                    <m:den>
                      <m:r>
                        <w:rPr>
                          <w:rFonts w:ascii="Cambria Math" w:eastAsiaTheme="minorEastAsia" w:hAnsi="Cambria Math" w:cs="Times New Roman"/>
                          <w:sz w:val="28"/>
                          <w:szCs w:val="28"/>
                          <w:lang w:val="en-GB"/>
                        </w:rPr>
                        <m:t>2</m:t>
                      </m:r>
                    </m:den>
                  </m:f>
                </m:e>
              </m:d>
              <m:r>
                <w:rPr>
                  <w:rFonts w:ascii="Cambria Math" w:eastAsiaTheme="minorEastAsia" w:hAnsi="Cambria Math" w:cs="Times New Roman"/>
                  <w:sz w:val="28"/>
                  <w:szCs w:val="28"/>
                  <w:lang w:val="en-GB"/>
                </w:rPr>
                <m:t>+1)</m:t>
              </m:r>
            </m:num>
            <m:den>
              <m:r>
                <w:rPr>
                  <w:rFonts w:ascii="Cambria Math" w:eastAsiaTheme="minorEastAsia" w:hAnsi="Cambria Math" w:cs="Times New Roman"/>
                  <w:sz w:val="28"/>
                  <w:szCs w:val="28"/>
                  <w:lang w:val="en-GB"/>
                </w:rPr>
                <m:t>2</m:t>
              </m:r>
            </m:den>
          </m:f>
        </m:oMath>
      </m:oMathPara>
    </w:p>
    <w:p w14:paraId="52814BF9" w14:textId="330EBE99" w:rsidR="007B0742" w:rsidRPr="0033344E" w:rsidRDefault="007B0742"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Remember that </w:t>
      </w:r>
      <w:r w:rsidRPr="0033344E">
        <w:rPr>
          <w:rFonts w:ascii="Times New Roman" w:hAnsi="Times New Roman" w:cs="Times New Roman"/>
          <w:b/>
          <w:bCs/>
          <w:sz w:val="28"/>
          <w:szCs w:val="28"/>
          <w:lang w:val="en-GB"/>
        </w:rPr>
        <w:t>X(j)</w:t>
      </w:r>
      <w:r w:rsidRPr="0033344E">
        <w:rPr>
          <w:rFonts w:ascii="Times New Roman" w:hAnsi="Times New Roman" w:cs="Times New Roman"/>
          <w:sz w:val="28"/>
          <w:szCs w:val="28"/>
          <w:lang w:val="en-GB"/>
        </w:rPr>
        <w:t xml:space="preserve"> stands for the value on the </w:t>
      </w:r>
      <w:r w:rsidRPr="0033344E">
        <w:rPr>
          <w:rFonts w:ascii="Times New Roman" w:hAnsi="Times New Roman" w:cs="Times New Roman"/>
          <w:b/>
          <w:bCs/>
          <w:sz w:val="28"/>
          <w:szCs w:val="28"/>
          <w:lang w:val="en-GB"/>
        </w:rPr>
        <w:t>ordered</w:t>
      </w:r>
      <w:r w:rsidRPr="0033344E">
        <w:rPr>
          <w:rFonts w:ascii="Times New Roman" w:hAnsi="Times New Roman" w:cs="Times New Roman"/>
          <w:sz w:val="28"/>
          <w:szCs w:val="28"/>
          <w:lang w:val="en-GB"/>
        </w:rPr>
        <w:t xml:space="preserve"> data set list X(1)….X(n) with the </w:t>
      </w:r>
      <w:r w:rsidRPr="0033344E">
        <w:rPr>
          <w:rFonts w:ascii="Times New Roman" w:hAnsi="Times New Roman" w:cs="Times New Roman"/>
          <w:b/>
          <w:bCs/>
          <w:sz w:val="28"/>
          <w:szCs w:val="28"/>
          <w:lang w:val="en-GB"/>
        </w:rPr>
        <w:t>position j</w:t>
      </w:r>
      <w:r w:rsidRPr="0033344E">
        <w:rPr>
          <w:rFonts w:ascii="Times New Roman" w:hAnsi="Times New Roman" w:cs="Times New Roman"/>
          <w:sz w:val="28"/>
          <w:szCs w:val="28"/>
          <w:lang w:val="en-GB"/>
        </w:rPr>
        <w:t xml:space="preserve">. That is for the odd case, the </w:t>
      </w:r>
      <w:r w:rsidRPr="0033344E">
        <w:rPr>
          <w:rFonts w:ascii="Times New Roman" w:hAnsi="Times New Roman" w:cs="Times New Roman"/>
          <w:b/>
          <w:bCs/>
          <w:sz w:val="28"/>
          <w:szCs w:val="28"/>
          <w:lang w:val="en-GB"/>
        </w:rPr>
        <w:t xml:space="preserve">position </w:t>
      </w:r>
      <w:r w:rsidRPr="0033344E">
        <w:rPr>
          <w:rFonts w:ascii="Times New Roman" w:hAnsi="Times New Roman" w:cs="Times New Roman"/>
          <w:sz w:val="28"/>
          <w:szCs w:val="28"/>
          <w:lang w:val="en-GB"/>
        </w:rPr>
        <w:t xml:space="preserve">will be the one obtained in the formula meanwhile the </w:t>
      </w:r>
      <w:r w:rsidRPr="0033344E">
        <w:rPr>
          <w:rFonts w:ascii="Times New Roman" w:hAnsi="Times New Roman" w:cs="Times New Roman"/>
          <w:b/>
          <w:bCs/>
          <w:sz w:val="28"/>
          <w:szCs w:val="28"/>
          <w:lang w:val="en-GB"/>
        </w:rPr>
        <w:t xml:space="preserve">value </w:t>
      </w:r>
      <w:r w:rsidRPr="0033344E">
        <w:rPr>
          <w:rFonts w:ascii="Times New Roman" w:hAnsi="Times New Roman" w:cs="Times New Roman"/>
          <w:sz w:val="28"/>
          <w:szCs w:val="28"/>
          <w:lang w:val="en-GB"/>
        </w:rPr>
        <w:t xml:space="preserve">will be checked in the </w:t>
      </w:r>
      <w:r w:rsidRPr="0033344E">
        <w:rPr>
          <w:rFonts w:ascii="Times New Roman" w:hAnsi="Times New Roman" w:cs="Times New Roman"/>
          <w:b/>
          <w:bCs/>
          <w:sz w:val="28"/>
          <w:szCs w:val="28"/>
          <w:lang w:val="en-GB"/>
        </w:rPr>
        <w:t>ordered value list</w:t>
      </w:r>
      <w:r w:rsidRPr="0033344E">
        <w:rPr>
          <w:rFonts w:ascii="Times New Roman" w:hAnsi="Times New Roman" w:cs="Times New Roman"/>
          <w:sz w:val="28"/>
          <w:szCs w:val="28"/>
          <w:lang w:val="en-GB"/>
        </w:rPr>
        <w:t>.</w:t>
      </w:r>
    </w:p>
    <w:p w14:paraId="325CCD2C" w14:textId="228E91EF" w:rsidR="00684770" w:rsidRPr="0033344E"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The median follows the following characteristics:</w:t>
      </w:r>
      <w:r w:rsidRPr="0033344E">
        <w:rPr>
          <w:rFonts w:ascii="Times New Roman" w:hAnsi="Times New Roman" w:cs="Times New Roman"/>
          <w:sz w:val="28"/>
          <w:szCs w:val="28"/>
          <w:lang w:val="en-GB"/>
        </w:rPr>
        <w:br/>
        <w:t xml:space="preserve">1. The median will always be greater than the lowest value and smaller than the greatest. </w:t>
      </w:r>
    </w:p>
    <w:p w14:paraId="2A756986" w14:textId="3D23FB3D" w:rsidR="00684770" w:rsidRPr="0033344E"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2. It can only be computed with </w:t>
      </w:r>
      <w:r w:rsidRPr="0033344E">
        <w:rPr>
          <w:rFonts w:ascii="Times New Roman" w:hAnsi="Times New Roman" w:cs="Times New Roman"/>
          <w:b/>
          <w:bCs/>
          <w:sz w:val="28"/>
          <w:szCs w:val="28"/>
          <w:lang w:val="en-GB"/>
        </w:rPr>
        <w:t xml:space="preserve">quantitative </w:t>
      </w:r>
      <w:r w:rsidRPr="0033344E">
        <w:rPr>
          <w:rFonts w:ascii="Times New Roman" w:hAnsi="Times New Roman" w:cs="Times New Roman"/>
          <w:sz w:val="28"/>
          <w:szCs w:val="28"/>
          <w:lang w:val="en-GB"/>
        </w:rPr>
        <w:t>variables.</w:t>
      </w:r>
    </w:p>
    <w:p w14:paraId="0E5E12E1" w14:textId="3EC934C9" w:rsidR="00684770" w:rsidRPr="0033344E"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3.  </w:t>
      </w:r>
      <w:r w:rsidR="00D16102" w:rsidRPr="0033344E">
        <w:rPr>
          <w:rFonts w:ascii="Times New Roman" w:hAnsi="Times New Roman" w:cs="Times New Roman"/>
          <w:sz w:val="28"/>
          <w:szCs w:val="28"/>
          <w:lang w:val="en-GB"/>
        </w:rPr>
        <w:t>I</w:t>
      </w:r>
      <w:r w:rsidRPr="0033344E">
        <w:rPr>
          <w:rFonts w:ascii="Times New Roman" w:hAnsi="Times New Roman" w:cs="Times New Roman"/>
          <w:sz w:val="28"/>
          <w:szCs w:val="28"/>
          <w:lang w:val="en-GB"/>
        </w:rPr>
        <w:t>f we a add a constant K to all the data, the new median will be the one before plus K.</w:t>
      </w:r>
    </w:p>
    <w:p w14:paraId="2E74CC62" w14:textId="2B276B41" w:rsidR="00684770" w:rsidRPr="0033344E"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4. </w:t>
      </w:r>
      <w:r w:rsidR="00D16102" w:rsidRPr="0033344E">
        <w:rPr>
          <w:rFonts w:ascii="Times New Roman" w:hAnsi="Times New Roman" w:cs="Times New Roman"/>
          <w:sz w:val="28"/>
          <w:szCs w:val="28"/>
          <w:lang w:val="en-GB"/>
        </w:rPr>
        <w:t>If we a multiply a constant K to all the data, the new median will be the one before times K.</w:t>
      </w:r>
    </w:p>
    <w:p w14:paraId="5BCA4F39" w14:textId="7C3E37DF" w:rsidR="00684770"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5. </w:t>
      </w:r>
      <w:r w:rsidR="00365E66" w:rsidRPr="0033344E">
        <w:rPr>
          <w:rFonts w:ascii="Times New Roman" w:hAnsi="Times New Roman" w:cs="Times New Roman"/>
          <w:sz w:val="28"/>
          <w:szCs w:val="28"/>
          <w:lang w:val="en-GB"/>
        </w:rPr>
        <w:t xml:space="preserve">It is </w:t>
      </w:r>
      <w:r w:rsidR="00365E66" w:rsidRPr="0033344E">
        <w:rPr>
          <w:rFonts w:ascii="Times New Roman" w:hAnsi="Times New Roman" w:cs="Times New Roman"/>
          <w:b/>
          <w:bCs/>
          <w:sz w:val="28"/>
          <w:szCs w:val="28"/>
          <w:lang w:val="en-GB"/>
        </w:rPr>
        <w:t>less sensitive to outlier</w:t>
      </w:r>
      <w:r w:rsidR="00D16102" w:rsidRPr="0033344E">
        <w:rPr>
          <w:rFonts w:ascii="Times New Roman" w:hAnsi="Times New Roman" w:cs="Times New Roman"/>
          <w:b/>
          <w:bCs/>
          <w:sz w:val="28"/>
          <w:szCs w:val="28"/>
          <w:lang w:val="en-GB"/>
        </w:rPr>
        <w:t xml:space="preserve">s </w:t>
      </w:r>
      <w:r w:rsidR="00365E66" w:rsidRPr="0033344E">
        <w:rPr>
          <w:rFonts w:ascii="Times New Roman" w:hAnsi="Times New Roman" w:cs="Times New Roman"/>
          <w:sz w:val="28"/>
          <w:szCs w:val="28"/>
          <w:lang w:val="en-GB"/>
        </w:rPr>
        <w:t>than the mean.</w:t>
      </w:r>
    </w:p>
    <w:p w14:paraId="25F66592" w14:textId="77777777" w:rsidR="00AC5080" w:rsidRPr="0033344E" w:rsidRDefault="00AC5080" w:rsidP="00AC5080">
      <w:pPr>
        <w:rPr>
          <w:rFonts w:ascii="Times New Roman" w:hAnsi="Times New Roman" w:cs="Times New Roman"/>
          <w:sz w:val="28"/>
          <w:szCs w:val="28"/>
          <w:lang w:val="en-GB"/>
        </w:rPr>
      </w:pPr>
    </w:p>
    <w:sectPr w:rsidR="00AC5080" w:rsidRPr="0033344E">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5C4C0" w14:textId="77777777" w:rsidR="001A588A" w:rsidRDefault="001A588A" w:rsidP="002909A9">
      <w:pPr>
        <w:spacing w:after="0" w:line="240" w:lineRule="auto"/>
      </w:pPr>
      <w:r>
        <w:separator/>
      </w:r>
    </w:p>
  </w:endnote>
  <w:endnote w:type="continuationSeparator" w:id="0">
    <w:p w14:paraId="199D9C1E" w14:textId="77777777" w:rsidR="001A588A" w:rsidRDefault="001A588A" w:rsidP="0029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86268"/>
      <w:docPartObj>
        <w:docPartGallery w:val="Page Numbers (Bottom of Page)"/>
        <w:docPartUnique/>
      </w:docPartObj>
    </w:sdtPr>
    <w:sdtEndPr>
      <w:rPr>
        <w:noProof/>
      </w:rPr>
    </w:sdtEndPr>
    <w:sdtContent>
      <w:p w14:paraId="72A250D4" w14:textId="68431D40" w:rsidR="002909A9" w:rsidRDefault="002909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852BF2" w14:textId="77777777" w:rsidR="002909A9" w:rsidRDefault="00290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4727" w14:textId="77777777" w:rsidR="001A588A" w:rsidRDefault="001A588A" w:rsidP="002909A9">
      <w:pPr>
        <w:spacing w:after="0" w:line="240" w:lineRule="auto"/>
      </w:pPr>
      <w:r>
        <w:separator/>
      </w:r>
    </w:p>
  </w:footnote>
  <w:footnote w:type="continuationSeparator" w:id="0">
    <w:p w14:paraId="4EC5823A" w14:textId="77777777" w:rsidR="001A588A" w:rsidRDefault="001A588A" w:rsidP="002909A9">
      <w:pPr>
        <w:spacing w:after="0" w:line="240" w:lineRule="auto"/>
      </w:pPr>
      <w:r>
        <w:continuationSeparator/>
      </w:r>
    </w:p>
  </w:footnote>
  <w:footnote w:id="1">
    <w:p w14:paraId="00C8978C" w14:textId="091E1BBF" w:rsidR="00365E66" w:rsidRPr="00365E66" w:rsidRDefault="00365E66">
      <w:pPr>
        <w:pStyle w:val="FootnoteText"/>
        <w:rPr>
          <w:lang w:val="en-US"/>
        </w:rPr>
      </w:pPr>
      <w:r>
        <w:rPr>
          <w:rStyle w:val="FootnoteReference"/>
        </w:rPr>
        <w:footnoteRef/>
      </w:r>
      <w:r w:rsidRPr="00365E66">
        <w:rPr>
          <w:lang w:val="en-US"/>
        </w:rPr>
        <w:t xml:space="preserve"> An outlier is a v</w:t>
      </w:r>
      <w:r>
        <w:rPr>
          <w:lang w:val="en-US"/>
        </w:rPr>
        <w:t>alue that is bigger or smaller than the average in a notable way.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530"/>
    <w:multiLevelType w:val="multilevel"/>
    <w:tmpl w:val="150A6660"/>
    <w:lvl w:ilvl="0">
      <w:start w:val="5"/>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2E1F0D80"/>
    <w:multiLevelType w:val="hybridMultilevel"/>
    <w:tmpl w:val="C4F6B688"/>
    <w:lvl w:ilvl="0" w:tplc="87E85F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DE2804"/>
    <w:multiLevelType w:val="hybridMultilevel"/>
    <w:tmpl w:val="3C12DDE6"/>
    <w:lvl w:ilvl="0" w:tplc="61348AB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4492FC1"/>
    <w:multiLevelType w:val="multilevel"/>
    <w:tmpl w:val="E8F4A0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5C468BE"/>
    <w:multiLevelType w:val="multilevel"/>
    <w:tmpl w:val="12582520"/>
    <w:lvl w:ilvl="0">
      <w:start w:val="5"/>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77954FD3"/>
    <w:multiLevelType w:val="multilevel"/>
    <w:tmpl w:val="49BC017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6" w15:restartNumberingAfterBreak="0">
    <w:nsid w:val="7941001A"/>
    <w:multiLevelType w:val="multilevel"/>
    <w:tmpl w:val="0CF09624"/>
    <w:lvl w:ilvl="0">
      <w:start w:val="5"/>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7" w15:restartNumberingAfterBreak="0">
    <w:nsid w:val="7E9E4E4F"/>
    <w:multiLevelType w:val="hybridMultilevel"/>
    <w:tmpl w:val="8D8A4CBC"/>
    <w:lvl w:ilvl="0" w:tplc="FD7C288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6259098">
    <w:abstractNumId w:val="7"/>
  </w:num>
  <w:num w:numId="2" w16cid:durableId="452361756">
    <w:abstractNumId w:val="1"/>
  </w:num>
  <w:num w:numId="3" w16cid:durableId="1650939697">
    <w:abstractNumId w:val="2"/>
  </w:num>
  <w:num w:numId="4" w16cid:durableId="1575972830">
    <w:abstractNumId w:val="5"/>
  </w:num>
  <w:num w:numId="5" w16cid:durableId="2127579312">
    <w:abstractNumId w:val="3"/>
  </w:num>
  <w:num w:numId="6" w16cid:durableId="2083064050">
    <w:abstractNumId w:val="0"/>
  </w:num>
  <w:num w:numId="7" w16cid:durableId="1032920702">
    <w:abstractNumId w:val="6"/>
  </w:num>
  <w:num w:numId="8" w16cid:durableId="1238057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43"/>
    <w:rsid w:val="00056F1C"/>
    <w:rsid w:val="001A588A"/>
    <w:rsid w:val="001B60B4"/>
    <w:rsid w:val="001D2E50"/>
    <w:rsid w:val="001E00CE"/>
    <w:rsid w:val="0028052B"/>
    <w:rsid w:val="002909A9"/>
    <w:rsid w:val="002B19B2"/>
    <w:rsid w:val="002E1843"/>
    <w:rsid w:val="0033344E"/>
    <w:rsid w:val="003401C3"/>
    <w:rsid w:val="00365E66"/>
    <w:rsid w:val="00383B5F"/>
    <w:rsid w:val="003C58BD"/>
    <w:rsid w:val="0043259A"/>
    <w:rsid w:val="004B6AF5"/>
    <w:rsid w:val="004E0A3C"/>
    <w:rsid w:val="005F5355"/>
    <w:rsid w:val="00684770"/>
    <w:rsid w:val="006C15A0"/>
    <w:rsid w:val="007A108D"/>
    <w:rsid w:val="007B0742"/>
    <w:rsid w:val="007B0C04"/>
    <w:rsid w:val="008C71F4"/>
    <w:rsid w:val="00A26ED7"/>
    <w:rsid w:val="00AC5080"/>
    <w:rsid w:val="00AF7998"/>
    <w:rsid w:val="00B76244"/>
    <w:rsid w:val="00C23AEB"/>
    <w:rsid w:val="00C71C98"/>
    <w:rsid w:val="00D16102"/>
    <w:rsid w:val="00D71311"/>
    <w:rsid w:val="00E105EB"/>
    <w:rsid w:val="00E9433F"/>
    <w:rsid w:val="00EC4D33"/>
    <w:rsid w:val="00FC4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DB69"/>
  <w15:chartTrackingRefBased/>
  <w15:docId w15:val="{490904C6-FD7D-4A98-8E58-9556F1F6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9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A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43"/>
    <w:pPr>
      <w:ind w:left="720"/>
      <w:contextualSpacing/>
    </w:pPr>
  </w:style>
  <w:style w:type="table" w:styleId="TableGrid">
    <w:name w:val="Table Grid"/>
    <w:basedOn w:val="TableNormal"/>
    <w:uiPriority w:val="39"/>
    <w:rsid w:val="002E1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09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909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9A9"/>
    <w:pPr>
      <w:outlineLvl w:val="9"/>
    </w:pPr>
    <w:rPr>
      <w:kern w:val="0"/>
      <w:lang w:val="en-US"/>
      <w14:ligatures w14:val="none"/>
    </w:rPr>
  </w:style>
  <w:style w:type="paragraph" w:styleId="TOC2">
    <w:name w:val="toc 2"/>
    <w:basedOn w:val="Normal"/>
    <w:next w:val="Normal"/>
    <w:autoRedefine/>
    <w:uiPriority w:val="39"/>
    <w:unhideWhenUsed/>
    <w:rsid w:val="002909A9"/>
    <w:pPr>
      <w:spacing w:after="100"/>
      <w:ind w:left="220"/>
    </w:pPr>
  </w:style>
  <w:style w:type="character" w:styleId="Hyperlink">
    <w:name w:val="Hyperlink"/>
    <w:basedOn w:val="DefaultParagraphFont"/>
    <w:uiPriority w:val="99"/>
    <w:unhideWhenUsed/>
    <w:rsid w:val="002909A9"/>
    <w:rPr>
      <w:color w:val="0563C1" w:themeColor="hyperlink"/>
      <w:u w:val="single"/>
    </w:rPr>
  </w:style>
  <w:style w:type="paragraph" w:styleId="Header">
    <w:name w:val="header"/>
    <w:basedOn w:val="Normal"/>
    <w:link w:val="HeaderChar"/>
    <w:uiPriority w:val="99"/>
    <w:unhideWhenUsed/>
    <w:rsid w:val="002909A9"/>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09A9"/>
  </w:style>
  <w:style w:type="paragraph" w:styleId="Footer">
    <w:name w:val="footer"/>
    <w:basedOn w:val="Normal"/>
    <w:link w:val="FooterChar"/>
    <w:uiPriority w:val="99"/>
    <w:unhideWhenUsed/>
    <w:rsid w:val="002909A9"/>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09A9"/>
  </w:style>
  <w:style w:type="paragraph" w:styleId="TOC1">
    <w:name w:val="toc 1"/>
    <w:basedOn w:val="Normal"/>
    <w:next w:val="Normal"/>
    <w:autoRedefine/>
    <w:uiPriority w:val="39"/>
    <w:unhideWhenUsed/>
    <w:rsid w:val="004E0A3C"/>
    <w:pPr>
      <w:spacing w:after="100"/>
    </w:pPr>
  </w:style>
  <w:style w:type="character" w:customStyle="1" w:styleId="Heading3Char">
    <w:name w:val="Heading 3 Char"/>
    <w:basedOn w:val="DefaultParagraphFont"/>
    <w:link w:val="Heading3"/>
    <w:uiPriority w:val="9"/>
    <w:rsid w:val="00C23AE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C23A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3AEB"/>
    <w:rPr>
      <w:rFonts w:eastAsiaTheme="minorEastAsia"/>
      <w:color w:val="5A5A5A" w:themeColor="text1" w:themeTint="A5"/>
      <w:spacing w:val="15"/>
    </w:rPr>
  </w:style>
  <w:style w:type="paragraph" w:styleId="TOC3">
    <w:name w:val="toc 3"/>
    <w:basedOn w:val="Normal"/>
    <w:next w:val="Normal"/>
    <w:autoRedefine/>
    <w:uiPriority w:val="39"/>
    <w:unhideWhenUsed/>
    <w:rsid w:val="004B6AF5"/>
    <w:pPr>
      <w:spacing w:after="100"/>
      <w:ind w:left="440"/>
    </w:pPr>
  </w:style>
  <w:style w:type="paragraph" w:styleId="FootnoteText">
    <w:name w:val="footnote text"/>
    <w:basedOn w:val="Normal"/>
    <w:link w:val="FootnoteTextChar"/>
    <w:uiPriority w:val="99"/>
    <w:semiHidden/>
    <w:unhideWhenUsed/>
    <w:rsid w:val="00365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E66"/>
    <w:rPr>
      <w:sz w:val="20"/>
      <w:szCs w:val="20"/>
    </w:rPr>
  </w:style>
  <w:style w:type="character" w:styleId="FootnoteReference">
    <w:name w:val="footnote reference"/>
    <w:basedOn w:val="DefaultParagraphFont"/>
    <w:uiPriority w:val="99"/>
    <w:semiHidden/>
    <w:unhideWhenUsed/>
    <w:rsid w:val="00365E66"/>
    <w:rPr>
      <w:vertAlign w:val="superscript"/>
    </w:rPr>
  </w:style>
  <w:style w:type="paragraph" w:styleId="EndnoteText">
    <w:name w:val="endnote text"/>
    <w:basedOn w:val="Normal"/>
    <w:link w:val="EndnoteTextChar"/>
    <w:uiPriority w:val="99"/>
    <w:semiHidden/>
    <w:unhideWhenUsed/>
    <w:rsid w:val="00365E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5E66"/>
    <w:rPr>
      <w:sz w:val="20"/>
      <w:szCs w:val="20"/>
    </w:rPr>
  </w:style>
  <w:style w:type="character" w:styleId="EndnoteReference">
    <w:name w:val="endnote reference"/>
    <w:basedOn w:val="DefaultParagraphFont"/>
    <w:uiPriority w:val="99"/>
    <w:semiHidden/>
    <w:unhideWhenUsed/>
    <w:rsid w:val="00365E66"/>
    <w:rPr>
      <w:vertAlign w:val="superscript"/>
    </w:rPr>
  </w:style>
  <w:style w:type="character" w:styleId="UnresolvedMention">
    <w:name w:val="Unresolved Mention"/>
    <w:basedOn w:val="DefaultParagraphFont"/>
    <w:uiPriority w:val="99"/>
    <w:semiHidden/>
    <w:unhideWhenUsed/>
    <w:rsid w:val="00365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BD42-7B58-485F-BCCD-5DE5D1A4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9</Pages>
  <Words>1291</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Alonso Fernández</dc:creator>
  <cp:keywords/>
  <dc:description/>
  <cp:lastModifiedBy>Jaime Alonso Fernández</cp:lastModifiedBy>
  <cp:revision>14</cp:revision>
  <dcterms:created xsi:type="dcterms:W3CDTF">2024-01-23T08:32:00Z</dcterms:created>
  <dcterms:modified xsi:type="dcterms:W3CDTF">2024-02-02T09:02:00Z</dcterms:modified>
</cp:coreProperties>
</file>