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8F7" w:rsidRPr="009E3F47" w:rsidRDefault="009E3F47" w:rsidP="009E3F47">
      <w:pPr>
        <w:widowControl/>
        <w:jc w:val="center"/>
        <w:rPr>
          <w:rFonts w:ascii="微软雅黑" w:eastAsia="微软雅黑" w:hAnsi="微软雅黑" w:cs="宋体"/>
          <w:b/>
          <w:bCs/>
          <w:kern w:val="0"/>
          <w:sz w:val="30"/>
          <w:szCs w:val="30"/>
        </w:rPr>
      </w:pPr>
      <w:bookmarkStart w:id="0" w:name="OLE_LINK2"/>
      <w:bookmarkStart w:id="1" w:name="OLE_LINK3"/>
      <w:bookmarkStart w:id="2" w:name="OLE_LINK4"/>
      <w:bookmarkStart w:id="3" w:name="OLE_LINK5"/>
      <w:bookmarkStart w:id="4" w:name="OLE_LINK6"/>
      <w:bookmarkStart w:id="5" w:name="OLE_LINK7"/>
      <w:bookmarkStart w:id="6" w:name="OLE_LINK8"/>
      <w:r w:rsidRPr="009E3F47">
        <w:rPr>
          <w:rFonts w:ascii="微软雅黑" w:eastAsia="微软雅黑" w:hAnsi="微软雅黑" w:cs="宋体" w:hint="eastAsia"/>
          <w:b/>
          <w:bCs/>
          <w:kern w:val="0"/>
          <w:sz w:val="30"/>
          <w:szCs w:val="30"/>
        </w:rPr>
        <w:t>第1</w:t>
      </w:r>
      <w:r>
        <w:rPr>
          <w:rFonts w:ascii="微软雅黑" w:eastAsia="微软雅黑" w:hAnsi="微软雅黑" w:cs="宋体"/>
          <w:b/>
          <w:bCs/>
          <w:kern w:val="0"/>
          <w:sz w:val="30"/>
          <w:szCs w:val="30"/>
        </w:rPr>
        <w:t xml:space="preserve">章 </w:t>
      </w:r>
      <w:r w:rsidR="007F78F7" w:rsidRPr="009E3F47">
        <w:rPr>
          <w:rFonts w:ascii="微软雅黑" w:eastAsia="微软雅黑" w:hAnsi="微软雅黑" w:cs="宋体"/>
          <w:b/>
          <w:bCs/>
          <w:kern w:val="0"/>
          <w:sz w:val="30"/>
          <w:szCs w:val="30"/>
        </w:rPr>
        <w:t>引论</w:t>
      </w:r>
    </w:p>
    <w:p w:rsidR="007279C3" w:rsidRDefault="007279C3" w:rsidP="007F78F7">
      <w:pPr>
        <w:widowControl/>
        <w:jc w:val="left"/>
        <w:rPr>
          <w:rFonts w:ascii="微软雅黑" w:eastAsia="微软雅黑" w:hAnsi="微软雅黑" w:cs="宋体"/>
          <w:kern w:val="0"/>
          <w:sz w:val="24"/>
          <w:szCs w:val="24"/>
        </w:rPr>
      </w:pPr>
    </w:p>
    <w:sdt>
      <w:sdtPr>
        <w:rPr>
          <w:rFonts w:asciiTheme="minorHAnsi" w:eastAsiaTheme="minorEastAsia" w:hAnsiTheme="minorHAnsi" w:cstheme="minorBidi"/>
          <w:b w:val="0"/>
          <w:bCs w:val="0"/>
          <w:color w:val="auto"/>
          <w:kern w:val="2"/>
          <w:sz w:val="21"/>
          <w:szCs w:val="22"/>
          <w:lang w:val="zh-CN"/>
        </w:rPr>
        <w:id w:val="3432522"/>
        <w:docPartObj>
          <w:docPartGallery w:val="Table of Contents"/>
          <w:docPartUnique/>
        </w:docPartObj>
      </w:sdtPr>
      <w:sdtEndPr>
        <w:rPr>
          <w:lang w:val="en-US"/>
        </w:rPr>
      </w:sdtEndPr>
      <w:sdtContent>
        <w:p w:rsidR="009D4371" w:rsidRDefault="009D4371" w:rsidP="009D4371">
          <w:pPr>
            <w:pStyle w:val="TOC"/>
            <w:jc w:val="center"/>
          </w:pPr>
          <w:r w:rsidRPr="00616B84">
            <w:rPr>
              <w:rFonts w:ascii="微软雅黑" w:eastAsia="微软雅黑" w:hAnsi="微软雅黑"/>
              <w:lang w:val="zh-CN"/>
            </w:rPr>
            <w:t>目录</w:t>
          </w:r>
        </w:p>
        <w:p w:rsidR="007535E6" w:rsidRDefault="00A12409">
          <w:pPr>
            <w:pStyle w:val="20"/>
            <w:rPr>
              <w:noProof/>
            </w:rPr>
          </w:pPr>
          <w:r>
            <w:fldChar w:fldCharType="begin"/>
          </w:r>
          <w:r w:rsidR="009D4371">
            <w:instrText xml:space="preserve"> TOC \o "1-3" \h \z \u </w:instrText>
          </w:r>
          <w:r>
            <w:fldChar w:fldCharType="separate"/>
          </w:r>
          <w:hyperlink w:anchor="_Toc460788656" w:history="1">
            <w:r w:rsidR="007535E6" w:rsidRPr="006627D4">
              <w:rPr>
                <w:rStyle w:val="a6"/>
                <w:rFonts w:ascii="微软雅黑" w:eastAsia="微软雅黑" w:hAnsi="微软雅黑"/>
                <w:noProof/>
                <w:kern w:val="0"/>
              </w:rPr>
              <w:t>1.1  PMBOK</w:t>
            </w:r>
            <w:r w:rsidR="007535E6" w:rsidRPr="006627D4">
              <w:rPr>
                <w:rStyle w:val="a6"/>
                <w:rFonts w:ascii="微软雅黑" w:eastAsia="微软雅黑" w:hAnsi="微软雅黑" w:hint="eastAsia"/>
                <w:noProof/>
                <w:kern w:val="0"/>
              </w:rPr>
              <w:t>指南的目的</w:t>
            </w:r>
            <w:r w:rsidR="007535E6">
              <w:rPr>
                <w:noProof/>
                <w:webHidden/>
              </w:rPr>
              <w:tab/>
            </w:r>
            <w:r w:rsidR="007535E6">
              <w:rPr>
                <w:noProof/>
                <w:webHidden/>
              </w:rPr>
              <w:fldChar w:fldCharType="begin"/>
            </w:r>
            <w:r w:rsidR="007535E6">
              <w:rPr>
                <w:noProof/>
                <w:webHidden/>
              </w:rPr>
              <w:instrText xml:space="preserve"> PAGEREF _Toc460788656 \h </w:instrText>
            </w:r>
            <w:r w:rsidR="007535E6">
              <w:rPr>
                <w:noProof/>
                <w:webHidden/>
              </w:rPr>
            </w:r>
            <w:r w:rsidR="007535E6">
              <w:rPr>
                <w:noProof/>
                <w:webHidden/>
              </w:rPr>
              <w:fldChar w:fldCharType="separate"/>
            </w:r>
            <w:r w:rsidR="007535E6">
              <w:rPr>
                <w:noProof/>
                <w:webHidden/>
              </w:rPr>
              <w:t>2</w:t>
            </w:r>
            <w:r w:rsidR="007535E6">
              <w:rPr>
                <w:noProof/>
                <w:webHidden/>
              </w:rPr>
              <w:fldChar w:fldCharType="end"/>
            </w:r>
          </w:hyperlink>
        </w:p>
        <w:p w:rsidR="007535E6" w:rsidRDefault="007535E6">
          <w:pPr>
            <w:pStyle w:val="20"/>
            <w:rPr>
              <w:noProof/>
            </w:rPr>
          </w:pPr>
          <w:hyperlink w:anchor="_Toc460788657" w:history="1">
            <w:r w:rsidRPr="006627D4">
              <w:rPr>
                <w:rStyle w:val="a6"/>
                <w:rFonts w:ascii="微软雅黑" w:eastAsia="微软雅黑" w:hAnsi="微软雅黑"/>
                <w:noProof/>
                <w:kern w:val="0"/>
              </w:rPr>
              <w:t xml:space="preserve">1.2  </w:t>
            </w:r>
            <w:r w:rsidRPr="006627D4">
              <w:rPr>
                <w:rStyle w:val="a6"/>
                <w:rFonts w:ascii="微软雅黑" w:eastAsia="微软雅黑" w:hAnsi="微软雅黑" w:hint="eastAsia"/>
                <w:noProof/>
                <w:kern w:val="0"/>
              </w:rPr>
              <w:t>什么是项目</w:t>
            </w:r>
            <w:r>
              <w:rPr>
                <w:noProof/>
                <w:webHidden/>
              </w:rPr>
              <w:tab/>
            </w:r>
            <w:r>
              <w:rPr>
                <w:noProof/>
                <w:webHidden/>
              </w:rPr>
              <w:fldChar w:fldCharType="begin"/>
            </w:r>
            <w:r>
              <w:rPr>
                <w:noProof/>
                <w:webHidden/>
              </w:rPr>
              <w:instrText xml:space="preserve"> PAGEREF _Toc460788657 \h </w:instrText>
            </w:r>
            <w:r>
              <w:rPr>
                <w:noProof/>
                <w:webHidden/>
              </w:rPr>
            </w:r>
            <w:r>
              <w:rPr>
                <w:noProof/>
                <w:webHidden/>
              </w:rPr>
              <w:fldChar w:fldCharType="separate"/>
            </w:r>
            <w:r>
              <w:rPr>
                <w:noProof/>
                <w:webHidden/>
              </w:rPr>
              <w:t>3</w:t>
            </w:r>
            <w:r>
              <w:rPr>
                <w:noProof/>
                <w:webHidden/>
              </w:rPr>
              <w:fldChar w:fldCharType="end"/>
            </w:r>
          </w:hyperlink>
        </w:p>
        <w:p w:rsidR="007535E6" w:rsidRDefault="007535E6">
          <w:pPr>
            <w:pStyle w:val="20"/>
            <w:rPr>
              <w:noProof/>
            </w:rPr>
          </w:pPr>
          <w:hyperlink w:anchor="_Toc460788658" w:history="1">
            <w:r w:rsidRPr="006627D4">
              <w:rPr>
                <w:rStyle w:val="a6"/>
                <w:rFonts w:ascii="微软雅黑" w:eastAsia="微软雅黑" w:hAnsi="微软雅黑"/>
                <w:noProof/>
                <w:kern w:val="0"/>
              </w:rPr>
              <w:t xml:space="preserve">1.2.1  </w:t>
            </w:r>
            <w:r w:rsidRPr="006627D4">
              <w:rPr>
                <w:rStyle w:val="a6"/>
                <w:rFonts w:ascii="微软雅黑" w:eastAsia="微软雅黑" w:hAnsi="微软雅黑" w:hint="eastAsia"/>
                <w:noProof/>
                <w:kern w:val="0"/>
              </w:rPr>
              <w:t>项目组合、项目集和项目之间的关系</w:t>
            </w:r>
            <w:r>
              <w:rPr>
                <w:noProof/>
                <w:webHidden/>
              </w:rPr>
              <w:tab/>
            </w:r>
            <w:r>
              <w:rPr>
                <w:noProof/>
                <w:webHidden/>
              </w:rPr>
              <w:fldChar w:fldCharType="begin"/>
            </w:r>
            <w:r>
              <w:rPr>
                <w:noProof/>
                <w:webHidden/>
              </w:rPr>
              <w:instrText xml:space="preserve"> PAGEREF _Toc460788658 \h </w:instrText>
            </w:r>
            <w:r>
              <w:rPr>
                <w:noProof/>
                <w:webHidden/>
              </w:rPr>
            </w:r>
            <w:r>
              <w:rPr>
                <w:noProof/>
                <w:webHidden/>
              </w:rPr>
              <w:fldChar w:fldCharType="separate"/>
            </w:r>
            <w:r>
              <w:rPr>
                <w:noProof/>
                <w:webHidden/>
              </w:rPr>
              <w:t>3</w:t>
            </w:r>
            <w:r>
              <w:rPr>
                <w:noProof/>
                <w:webHidden/>
              </w:rPr>
              <w:fldChar w:fldCharType="end"/>
            </w:r>
          </w:hyperlink>
        </w:p>
        <w:p w:rsidR="007535E6" w:rsidRDefault="007535E6">
          <w:pPr>
            <w:pStyle w:val="20"/>
            <w:rPr>
              <w:noProof/>
            </w:rPr>
          </w:pPr>
          <w:hyperlink w:anchor="_Toc460788659" w:history="1">
            <w:r w:rsidRPr="006627D4">
              <w:rPr>
                <w:rStyle w:val="a6"/>
                <w:rFonts w:ascii="微软雅黑" w:eastAsia="微软雅黑" w:hAnsi="微软雅黑"/>
                <w:noProof/>
                <w:kern w:val="0"/>
              </w:rPr>
              <w:t xml:space="preserve">1.3  </w:t>
            </w:r>
            <w:r w:rsidRPr="006627D4">
              <w:rPr>
                <w:rStyle w:val="a6"/>
                <w:rFonts w:ascii="微软雅黑" w:eastAsia="微软雅黑" w:hAnsi="微软雅黑" w:hint="eastAsia"/>
                <w:noProof/>
                <w:kern w:val="0"/>
              </w:rPr>
              <w:t>什么是项目管理</w:t>
            </w:r>
            <w:r>
              <w:rPr>
                <w:noProof/>
                <w:webHidden/>
              </w:rPr>
              <w:tab/>
            </w:r>
            <w:r>
              <w:rPr>
                <w:noProof/>
                <w:webHidden/>
              </w:rPr>
              <w:fldChar w:fldCharType="begin"/>
            </w:r>
            <w:r>
              <w:rPr>
                <w:noProof/>
                <w:webHidden/>
              </w:rPr>
              <w:instrText xml:space="preserve"> PAGEREF _Toc460788659 \h </w:instrText>
            </w:r>
            <w:r>
              <w:rPr>
                <w:noProof/>
                <w:webHidden/>
              </w:rPr>
            </w:r>
            <w:r>
              <w:rPr>
                <w:noProof/>
                <w:webHidden/>
              </w:rPr>
              <w:fldChar w:fldCharType="separate"/>
            </w:r>
            <w:r>
              <w:rPr>
                <w:noProof/>
                <w:webHidden/>
              </w:rPr>
              <w:t>4</w:t>
            </w:r>
            <w:r>
              <w:rPr>
                <w:noProof/>
                <w:webHidden/>
              </w:rPr>
              <w:fldChar w:fldCharType="end"/>
            </w:r>
          </w:hyperlink>
        </w:p>
        <w:p w:rsidR="007535E6" w:rsidRDefault="007535E6">
          <w:pPr>
            <w:pStyle w:val="20"/>
            <w:rPr>
              <w:noProof/>
            </w:rPr>
          </w:pPr>
          <w:hyperlink w:anchor="_Toc460788660" w:history="1">
            <w:r w:rsidRPr="006627D4">
              <w:rPr>
                <w:rStyle w:val="a6"/>
                <w:rFonts w:ascii="微软雅黑" w:eastAsia="微软雅黑" w:hAnsi="微软雅黑"/>
                <w:noProof/>
                <w:kern w:val="0"/>
              </w:rPr>
              <w:t xml:space="preserve">1.4  </w:t>
            </w:r>
            <w:r w:rsidRPr="006627D4">
              <w:rPr>
                <w:rStyle w:val="a6"/>
                <w:rFonts w:ascii="微软雅黑" w:eastAsia="微软雅黑" w:hAnsi="微软雅黑" w:hint="eastAsia"/>
                <w:noProof/>
                <w:kern w:val="0"/>
              </w:rPr>
              <w:t>项目组合管理、项目集管理、项目管理和组织级项目管理之间的关系</w:t>
            </w:r>
            <w:r>
              <w:rPr>
                <w:noProof/>
                <w:webHidden/>
              </w:rPr>
              <w:tab/>
            </w:r>
            <w:r>
              <w:rPr>
                <w:noProof/>
                <w:webHidden/>
              </w:rPr>
              <w:fldChar w:fldCharType="begin"/>
            </w:r>
            <w:r>
              <w:rPr>
                <w:noProof/>
                <w:webHidden/>
              </w:rPr>
              <w:instrText xml:space="preserve"> PAGEREF _Toc460788660 \h </w:instrText>
            </w:r>
            <w:r>
              <w:rPr>
                <w:noProof/>
                <w:webHidden/>
              </w:rPr>
            </w:r>
            <w:r>
              <w:rPr>
                <w:noProof/>
                <w:webHidden/>
              </w:rPr>
              <w:fldChar w:fldCharType="separate"/>
            </w:r>
            <w:r>
              <w:rPr>
                <w:noProof/>
                <w:webHidden/>
              </w:rPr>
              <w:t>5</w:t>
            </w:r>
            <w:r>
              <w:rPr>
                <w:noProof/>
                <w:webHidden/>
              </w:rPr>
              <w:fldChar w:fldCharType="end"/>
            </w:r>
          </w:hyperlink>
        </w:p>
        <w:p w:rsidR="007535E6" w:rsidRDefault="007535E6">
          <w:pPr>
            <w:pStyle w:val="20"/>
            <w:rPr>
              <w:noProof/>
            </w:rPr>
          </w:pPr>
          <w:hyperlink w:anchor="_Toc460788661" w:history="1">
            <w:r w:rsidRPr="006627D4">
              <w:rPr>
                <w:rStyle w:val="a6"/>
                <w:rFonts w:ascii="微软雅黑" w:eastAsia="微软雅黑" w:hAnsi="微软雅黑"/>
                <w:noProof/>
                <w:kern w:val="0"/>
              </w:rPr>
              <w:t xml:space="preserve">1.4.1  </w:t>
            </w:r>
            <w:r w:rsidRPr="006627D4">
              <w:rPr>
                <w:rStyle w:val="a6"/>
                <w:rFonts w:ascii="微软雅黑" w:eastAsia="微软雅黑" w:hAnsi="微软雅黑" w:hint="eastAsia"/>
                <w:noProof/>
                <w:kern w:val="0"/>
              </w:rPr>
              <w:t>项目集管理</w:t>
            </w:r>
            <w:r>
              <w:rPr>
                <w:noProof/>
                <w:webHidden/>
              </w:rPr>
              <w:tab/>
            </w:r>
            <w:r>
              <w:rPr>
                <w:noProof/>
                <w:webHidden/>
              </w:rPr>
              <w:fldChar w:fldCharType="begin"/>
            </w:r>
            <w:r>
              <w:rPr>
                <w:noProof/>
                <w:webHidden/>
              </w:rPr>
              <w:instrText xml:space="preserve"> PAGEREF _Toc460788661 \h </w:instrText>
            </w:r>
            <w:r>
              <w:rPr>
                <w:noProof/>
                <w:webHidden/>
              </w:rPr>
            </w:r>
            <w:r>
              <w:rPr>
                <w:noProof/>
                <w:webHidden/>
              </w:rPr>
              <w:fldChar w:fldCharType="separate"/>
            </w:r>
            <w:r>
              <w:rPr>
                <w:noProof/>
                <w:webHidden/>
              </w:rPr>
              <w:t>5</w:t>
            </w:r>
            <w:r>
              <w:rPr>
                <w:noProof/>
                <w:webHidden/>
              </w:rPr>
              <w:fldChar w:fldCharType="end"/>
            </w:r>
          </w:hyperlink>
        </w:p>
        <w:p w:rsidR="007535E6" w:rsidRDefault="007535E6">
          <w:pPr>
            <w:pStyle w:val="20"/>
            <w:rPr>
              <w:noProof/>
            </w:rPr>
          </w:pPr>
          <w:hyperlink w:anchor="_Toc460788662" w:history="1">
            <w:r w:rsidRPr="006627D4">
              <w:rPr>
                <w:rStyle w:val="a6"/>
                <w:rFonts w:ascii="微软雅黑" w:eastAsia="微软雅黑" w:hAnsi="微软雅黑"/>
                <w:noProof/>
                <w:kern w:val="0"/>
              </w:rPr>
              <w:t xml:space="preserve">1.4.2  </w:t>
            </w:r>
            <w:r w:rsidRPr="006627D4">
              <w:rPr>
                <w:rStyle w:val="a6"/>
                <w:rFonts w:ascii="微软雅黑" w:eastAsia="微软雅黑" w:hAnsi="微软雅黑" w:hint="eastAsia"/>
                <w:noProof/>
                <w:kern w:val="0"/>
              </w:rPr>
              <w:t>项目组合管理</w:t>
            </w:r>
            <w:r>
              <w:rPr>
                <w:noProof/>
                <w:webHidden/>
              </w:rPr>
              <w:tab/>
            </w:r>
            <w:r>
              <w:rPr>
                <w:noProof/>
                <w:webHidden/>
              </w:rPr>
              <w:fldChar w:fldCharType="begin"/>
            </w:r>
            <w:r>
              <w:rPr>
                <w:noProof/>
                <w:webHidden/>
              </w:rPr>
              <w:instrText xml:space="preserve"> PAGEREF _Toc460788662 \h </w:instrText>
            </w:r>
            <w:r>
              <w:rPr>
                <w:noProof/>
                <w:webHidden/>
              </w:rPr>
            </w:r>
            <w:r>
              <w:rPr>
                <w:noProof/>
                <w:webHidden/>
              </w:rPr>
              <w:fldChar w:fldCharType="separate"/>
            </w:r>
            <w:r>
              <w:rPr>
                <w:noProof/>
                <w:webHidden/>
              </w:rPr>
              <w:t>6</w:t>
            </w:r>
            <w:r>
              <w:rPr>
                <w:noProof/>
                <w:webHidden/>
              </w:rPr>
              <w:fldChar w:fldCharType="end"/>
            </w:r>
          </w:hyperlink>
        </w:p>
        <w:p w:rsidR="007535E6" w:rsidRDefault="007535E6">
          <w:pPr>
            <w:pStyle w:val="20"/>
            <w:rPr>
              <w:noProof/>
            </w:rPr>
          </w:pPr>
          <w:hyperlink w:anchor="_Toc460788663" w:history="1">
            <w:r w:rsidRPr="006627D4">
              <w:rPr>
                <w:rStyle w:val="a6"/>
                <w:rFonts w:ascii="微软雅黑" w:eastAsia="微软雅黑" w:hAnsi="微软雅黑"/>
                <w:noProof/>
                <w:kern w:val="0"/>
              </w:rPr>
              <w:t xml:space="preserve">1.4.3  </w:t>
            </w:r>
            <w:r w:rsidRPr="006627D4">
              <w:rPr>
                <w:rStyle w:val="a6"/>
                <w:rFonts w:ascii="微软雅黑" w:eastAsia="微软雅黑" w:hAnsi="微软雅黑" w:hint="eastAsia"/>
                <w:noProof/>
                <w:kern w:val="0"/>
              </w:rPr>
              <w:t>项目与战略规划</w:t>
            </w:r>
            <w:r>
              <w:rPr>
                <w:noProof/>
                <w:webHidden/>
              </w:rPr>
              <w:tab/>
            </w:r>
            <w:r>
              <w:rPr>
                <w:noProof/>
                <w:webHidden/>
              </w:rPr>
              <w:fldChar w:fldCharType="begin"/>
            </w:r>
            <w:r>
              <w:rPr>
                <w:noProof/>
                <w:webHidden/>
              </w:rPr>
              <w:instrText xml:space="preserve"> PAGEREF _Toc460788663 \h </w:instrText>
            </w:r>
            <w:r>
              <w:rPr>
                <w:noProof/>
                <w:webHidden/>
              </w:rPr>
            </w:r>
            <w:r>
              <w:rPr>
                <w:noProof/>
                <w:webHidden/>
              </w:rPr>
              <w:fldChar w:fldCharType="separate"/>
            </w:r>
            <w:r>
              <w:rPr>
                <w:noProof/>
                <w:webHidden/>
              </w:rPr>
              <w:t>6</w:t>
            </w:r>
            <w:r>
              <w:rPr>
                <w:noProof/>
                <w:webHidden/>
              </w:rPr>
              <w:fldChar w:fldCharType="end"/>
            </w:r>
          </w:hyperlink>
        </w:p>
        <w:p w:rsidR="007535E6" w:rsidRDefault="007535E6">
          <w:pPr>
            <w:pStyle w:val="20"/>
            <w:rPr>
              <w:noProof/>
            </w:rPr>
          </w:pPr>
          <w:hyperlink w:anchor="_Toc460788664" w:history="1">
            <w:r w:rsidRPr="006627D4">
              <w:rPr>
                <w:rStyle w:val="a6"/>
                <w:rFonts w:ascii="微软雅黑" w:eastAsia="微软雅黑" w:hAnsi="微软雅黑"/>
                <w:noProof/>
                <w:kern w:val="0"/>
              </w:rPr>
              <w:t xml:space="preserve">1.4.4  </w:t>
            </w:r>
            <w:r w:rsidRPr="006627D4">
              <w:rPr>
                <w:rStyle w:val="a6"/>
                <w:rFonts w:ascii="微软雅黑" w:eastAsia="微软雅黑" w:hAnsi="微软雅黑" w:hint="eastAsia"/>
                <w:noProof/>
                <w:kern w:val="0"/>
              </w:rPr>
              <w:t>项目管理办公室</w:t>
            </w:r>
            <w:r>
              <w:rPr>
                <w:noProof/>
                <w:webHidden/>
              </w:rPr>
              <w:tab/>
            </w:r>
            <w:r>
              <w:rPr>
                <w:noProof/>
                <w:webHidden/>
              </w:rPr>
              <w:fldChar w:fldCharType="begin"/>
            </w:r>
            <w:r>
              <w:rPr>
                <w:noProof/>
                <w:webHidden/>
              </w:rPr>
              <w:instrText xml:space="preserve"> PAGEREF _Toc460788664 \h </w:instrText>
            </w:r>
            <w:r>
              <w:rPr>
                <w:noProof/>
                <w:webHidden/>
              </w:rPr>
            </w:r>
            <w:r>
              <w:rPr>
                <w:noProof/>
                <w:webHidden/>
              </w:rPr>
              <w:fldChar w:fldCharType="separate"/>
            </w:r>
            <w:r>
              <w:rPr>
                <w:noProof/>
                <w:webHidden/>
              </w:rPr>
              <w:t>7</w:t>
            </w:r>
            <w:r>
              <w:rPr>
                <w:noProof/>
                <w:webHidden/>
              </w:rPr>
              <w:fldChar w:fldCharType="end"/>
            </w:r>
          </w:hyperlink>
        </w:p>
        <w:p w:rsidR="007535E6" w:rsidRDefault="007535E6">
          <w:pPr>
            <w:pStyle w:val="20"/>
            <w:rPr>
              <w:noProof/>
            </w:rPr>
          </w:pPr>
          <w:hyperlink w:anchor="_Toc460788665" w:history="1">
            <w:r w:rsidRPr="006627D4">
              <w:rPr>
                <w:rStyle w:val="a6"/>
                <w:rFonts w:ascii="微软雅黑" w:eastAsia="微软雅黑" w:hAnsi="微软雅黑"/>
                <w:noProof/>
                <w:kern w:val="0"/>
              </w:rPr>
              <w:t xml:space="preserve">1.5  </w:t>
            </w:r>
            <w:r w:rsidRPr="006627D4">
              <w:rPr>
                <w:rStyle w:val="a6"/>
                <w:rFonts w:ascii="微软雅黑" w:eastAsia="微软雅黑" w:hAnsi="微软雅黑" w:hint="eastAsia"/>
                <w:noProof/>
                <w:kern w:val="0"/>
              </w:rPr>
              <w:t>项目管理、运营管理与组织战略之间的关系</w:t>
            </w:r>
            <w:r>
              <w:rPr>
                <w:noProof/>
                <w:webHidden/>
              </w:rPr>
              <w:tab/>
            </w:r>
            <w:r>
              <w:rPr>
                <w:noProof/>
                <w:webHidden/>
              </w:rPr>
              <w:fldChar w:fldCharType="begin"/>
            </w:r>
            <w:r>
              <w:rPr>
                <w:noProof/>
                <w:webHidden/>
              </w:rPr>
              <w:instrText xml:space="preserve"> PAGEREF _Toc460788665 \h </w:instrText>
            </w:r>
            <w:r>
              <w:rPr>
                <w:noProof/>
                <w:webHidden/>
              </w:rPr>
            </w:r>
            <w:r>
              <w:rPr>
                <w:noProof/>
                <w:webHidden/>
              </w:rPr>
              <w:fldChar w:fldCharType="separate"/>
            </w:r>
            <w:r>
              <w:rPr>
                <w:noProof/>
                <w:webHidden/>
              </w:rPr>
              <w:t>9</w:t>
            </w:r>
            <w:r>
              <w:rPr>
                <w:noProof/>
                <w:webHidden/>
              </w:rPr>
              <w:fldChar w:fldCharType="end"/>
            </w:r>
          </w:hyperlink>
        </w:p>
        <w:p w:rsidR="007535E6" w:rsidRDefault="007535E6">
          <w:pPr>
            <w:pStyle w:val="20"/>
            <w:rPr>
              <w:noProof/>
            </w:rPr>
          </w:pPr>
          <w:hyperlink w:anchor="_Toc460788666" w:history="1">
            <w:r w:rsidRPr="006627D4">
              <w:rPr>
                <w:rStyle w:val="a6"/>
                <w:rFonts w:ascii="微软雅黑" w:eastAsia="微软雅黑" w:hAnsi="微软雅黑"/>
                <w:noProof/>
                <w:kern w:val="0"/>
              </w:rPr>
              <w:t xml:space="preserve">1.5.1  </w:t>
            </w:r>
            <w:r w:rsidRPr="006627D4">
              <w:rPr>
                <w:rStyle w:val="a6"/>
                <w:rFonts w:ascii="微软雅黑" w:eastAsia="微软雅黑" w:hAnsi="微软雅黑" w:hint="eastAsia"/>
                <w:noProof/>
                <w:kern w:val="0"/>
              </w:rPr>
              <w:t>运营与项目管理</w:t>
            </w:r>
            <w:r>
              <w:rPr>
                <w:noProof/>
                <w:webHidden/>
              </w:rPr>
              <w:tab/>
            </w:r>
            <w:r>
              <w:rPr>
                <w:noProof/>
                <w:webHidden/>
              </w:rPr>
              <w:fldChar w:fldCharType="begin"/>
            </w:r>
            <w:r>
              <w:rPr>
                <w:noProof/>
                <w:webHidden/>
              </w:rPr>
              <w:instrText xml:space="preserve"> PAGEREF _Toc460788666 \h </w:instrText>
            </w:r>
            <w:r>
              <w:rPr>
                <w:noProof/>
                <w:webHidden/>
              </w:rPr>
            </w:r>
            <w:r>
              <w:rPr>
                <w:noProof/>
                <w:webHidden/>
              </w:rPr>
              <w:fldChar w:fldCharType="separate"/>
            </w:r>
            <w:r>
              <w:rPr>
                <w:noProof/>
                <w:webHidden/>
              </w:rPr>
              <w:t>9</w:t>
            </w:r>
            <w:r>
              <w:rPr>
                <w:noProof/>
                <w:webHidden/>
              </w:rPr>
              <w:fldChar w:fldCharType="end"/>
            </w:r>
          </w:hyperlink>
        </w:p>
        <w:p w:rsidR="007535E6" w:rsidRDefault="007535E6">
          <w:pPr>
            <w:pStyle w:val="20"/>
            <w:rPr>
              <w:noProof/>
            </w:rPr>
          </w:pPr>
          <w:hyperlink w:anchor="_Toc460788667" w:history="1">
            <w:r w:rsidRPr="006627D4">
              <w:rPr>
                <w:rStyle w:val="a6"/>
                <w:rFonts w:ascii="微软雅黑" w:eastAsia="微软雅黑" w:hAnsi="微软雅黑"/>
                <w:noProof/>
                <w:kern w:val="0"/>
              </w:rPr>
              <w:t xml:space="preserve">1.5.2  </w:t>
            </w:r>
            <w:r w:rsidRPr="006627D4">
              <w:rPr>
                <w:rStyle w:val="a6"/>
                <w:rFonts w:ascii="微软雅黑" w:eastAsia="微软雅黑" w:hAnsi="微软雅黑" w:hint="eastAsia"/>
                <w:noProof/>
                <w:kern w:val="0"/>
              </w:rPr>
              <w:t>组织与项目管理</w:t>
            </w:r>
            <w:r>
              <w:rPr>
                <w:noProof/>
                <w:webHidden/>
              </w:rPr>
              <w:tab/>
            </w:r>
            <w:r>
              <w:rPr>
                <w:noProof/>
                <w:webHidden/>
              </w:rPr>
              <w:fldChar w:fldCharType="begin"/>
            </w:r>
            <w:r>
              <w:rPr>
                <w:noProof/>
                <w:webHidden/>
              </w:rPr>
              <w:instrText xml:space="preserve"> PAGEREF _Toc460788667 \h </w:instrText>
            </w:r>
            <w:r>
              <w:rPr>
                <w:noProof/>
                <w:webHidden/>
              </w:rPr>
            </w:r>
            <w:r>
              <w:rPr>
                <w:noProof/>
                <w:webHidden/>
              </w:rPr>
              <w:fldChar w:fldCharType="separate"/>
            </w:r>
            <w:r>
              <w:rPr>
                <w:noProof/>
                <w:webHidden/>
              </w:rPr>
              <w:t>10</w:t>
            </w:r>
            <w:r>
              <w:rPr>
                <w:noProof/>
                <w:webHidden/>
              </w:rPr>
              <w:fldChar w:fldCharType="end"/>
            </w:r>
          </w:hyperlink>
        </w:p>
        <w:p w:rsidR="007535E6" w:rsidRDefault="007535E6">
          <w:pPr>
            <w:pStyle w:val="20"/>
            <w:rPr>
              <w:noProof/>
            </w:rPr>
          </w:pPr>
          <w:hyperlink w:anchor="_Toc460788668" w:history="1">
            <w:r w:rsidRPr="006627D4">
              <w:rPr>
                <w:rStyle w:val="a6"/>
                <w:rFonts w:ascii="微软雅黑" w:eastAsia="微软雅黑" w:hAnsi="微软雅黑"/>
                <w:noProof/>
                <w:kern w:val="0"/>
              </w:rPr>
              <w:t xml:space="preserve">1.6  </w:t>
            </w:r>
            <w:r w:rsidRPr="006627D4">
              <w:rPr>
                <w:rStyle w:val="a6"/>
                <w:rFonts w:ascii="微软雅黑" w:eastAsia="微软雅黑" w:hAnsi="微软雅黑" w:hint="eastAsia"/>
                <w:noProof/>
                <w:kern w:val="0"/>
              </w:rPr>
              <w:t>商业价值</w:t>
            </w:r>
            <w:r>
              <w:rPr>
                <w:noProof/>
                <w:webHidden/>
              </w:rPr>
              <w:tab/>
            </w:r>
            <w:r>
              <w:rPr>
                <w:noProof/>
                <w:webHidden/>
              </w:rPr>
              <w:fldChar w:fldCharType="begin"/>
            </w:r>
            <w:r>
              <w:rPr>
                <w:noProof/>
                <w:webHidden/>
              </w:rPr>
              <w:instrText xml:space="preserve"> PAGEREF _Toc460788668 \h </w:instrText>
            </w:r>
            <w:r>
              <w:rPr>
                <w:noProof/>
                <w:webHidden/>
              </w:rPr>
            </w:r>
            <w:r>
              <w:rPr>
                <w:noProof/>
                <w:webHidden/>
              </w:rPr>
              <w:fldChar w:fldCharType="separate"/>
            </w:r>
            <w:r>
              <w:rPr>
                <w:noProof/>
                <w:webHidden/>
              </w:rPr>
              <w:t>11</w:t>
            </w:r>
            <w:r>
              <w:rPr>
                <w:noProof/>
                <w:webHidden/>
              </w:rPr>
              <w:fldChar w:fldCharType="end"/>
            </w:r>
          </w:hyperlink>
        </w:p>
        <w:p w:rsidR="007535E6" w:rsidRDefault="007535E6">
          <w:pPr>
            <w:pStyle w:val="20"/>
            <w:rPr>
              <w:noProof/>
            </w:rPr>
          </w:pPr>
          <w:hyperlink w:anchor="_Toc460788669" w:history="1">
            <w:r w:rsidRPr="006627D4">
              <w:rPr>
                <w:rStyle w:val="a6"/>
                <w:rFonts w:ascii="微软雅黑" w:eastAsia="微软雅黑" w:hAnsi="微软雅黑"/>
                <w:noProof/>
                <w:kern w:val="0"/>
              </w:rPr>
              <w:t xml:space="preserve">1.7  </w:t>
            </w:r>
            <w:r w:rsidRPr="006627D4">
              <w:rPr>
                <w:rStyle w:val="a6"/>
                <w:rFonts w:ascii="微软雅黑" w:eastAsia="微软雅黑" w:hAnsi="微软雅黑" w:hint="eastAsia"/>
                <w:noProof/>
                <w:kern w:val="0"/>
              </w:rPr>
              <w:t>项目经理的角色</w:t>
            </w:r>
            <w:r>
              <w:rPr>
                <w:noProof/>
                <w:webHidden/>
              </w:rPr>
              <w:tab/>
            </w:r>
            <w:r>
              <w:rPr>
                <w:noProof/>
                <w:webHidden/>
              </w:rPr>
              <w:fldChar w:fldCharType="begin"/>
            </w:r>
            <w:r>
              <w:rPr>
                <w:noProof/>
                <w:webHidden/>
              </w:rPr>
              <w:instrText xml:space="preserve"> PAGEREF _Toc460788669 \h </w:instrText>
            </w:r>
            <w:r>
              <w:rPr>
                <w:noProof/>
                <w:webHidden/>
              </w:rPr>
            </w:r>
            <w:r>
              <w:rPr>
                <w:noProof/>
                <w:webHidden/>
              </w:rPr>
              <w:fldChar w:fldCharType="separate"/>
            </w:r>
            <w:r>
              <w:rPr>
                <w:noProof/>
                <w:webHidden/>
              </w:rPr>
              <w:t>12</w:t>
            </w:r>
            <w:r>
              <w:rPr>
                <w:noProof/>
                <w:webHidden/>
              </w:rPr>
              <w:fldChar w:fldCharType="end"/>
            </w:r>
          </w:hyperlink>
        </w:p>
        <w:p w:rsidR="007535E6" w:rsidRDefault="007535E6">
          <w:pPr>
            <w:pStyle w:val="20"/>
            <w:rPr>
              <w:noProof/>
            </w:rPr>
          </w:pPr>
          <w:hyperlink w:anchor="_Toc460788670" w:history="1">
            <w:r w:rsidRPr="006627D4">
              <w:rPr>
                <w:rStyle w:val="a6"/>
                <w:rFonts w:ascii="微软雅黑" w:eastAsia="微软雅黑" w:hAnsi="微软雅黑"/>
                <w:noProof/>
                <w:kern w:val="0"/>
              </w:rPr>
              <w:t xml:space="preserve">1.7.1  </w:t>
            </w:r>
            <w:r w:rsidRPr="006627D4">
              <w:rPr>
                <w:rStyle w:val="a6"/>
                <w:rFonts w:ascii="微软雅黑" w:eastAsia="微软雅黑" w:hAnsi="微软雅黑" w:hint="eastAsia"/>
                <w:noProof/>
                <w:kern w:val="0"/>
              </w:rPr>
              <w:t>项目经理的责任与能力</w:t>
            </w:r>
            <w:r>
              <w:rPr>
                <w:noProof/>
                <w:webHidden/>
              </w:rPr>
              <w:tab/>
            </w:r>
            <w:r>
              <w:rPr>
                <w:noProof/>
                <w:webHidden/>
              </w:rPr>
              <w:fldChar w:fldCharType="begin"/>
            </w:r>
            <w:r>
              <w:rPr>
                <w:noProof/>
                <w:webHidden/>
              </w:rPr>
              <w:instrText xml:space="preserve"> PAGEREF _Toc460788670 \h </w:instrText>
            </w:r>
            <w:r>
              <w:rPr>
                <w:noProof/>
                <w:webHidden/>
              </w:rPr>
            </w:r>
            <w:r>
              <w:rPr>
                <w:noProof/>
                <w:webHidden/>
              </w:rPr>
              <w:fldChar w:fldCharType="separate"/>
            </w:r>
            <w:r>
              <w:rPr>
                <w:noProof/>
                <w:webHidden/>
              </w:rPr>
              <w:t>12</w:t>
            </w:r>
            <w:r>
              <w:rPr>
                <w:noProof/>
                <w:webHidden/>
              </w:rPr>
              <w:fldChar w:fldCharType="end"/>
            </w:r>
          </w:hyperlink>
        </w:p>
        <w:p w:rsidR="007535E6" w:rsidRDefault="007535E6">
          <w:pPr>
            <w:pStyle w:val="20"/>
            <w:rPr>
              <w:noProof/>
            </w:rPr>
          </w:pPr>
          <w:hyperlink w:anchor="_Toc460788671" w:history="1">
            <w:r w:rsidRPr="006627D4">
              <w:rPr>
                <w:rStyle w:val="a6"/>
                <w:rFonts w:ascii="微软雅黑" w:eastAsia="微软雅黑" w:hAnsi="微软雅黑"/>
                <w:noProof/>
                <w:kern w:val="0"/>
              </w:rPr>
              <w:t xml:space="preserve">1.7.2  </w:t>
            </w:r>
            <w:r w:rsidRPr="006627D4">
              <w:rPr>
                <w:rStyle w:val="a6"/>
                <w:rFonts w:ascii="微软雅黑" w:eastAsia="微软雅黑" w:hAnsi="微软雅黑" w:hint="eastAsia"/>
                <w:noProof/>
                <w:kern w:val="0"/>
              </w:rPr>
              <w:t>项目经理的人际能力</w:t>
            </w:r>
            <w:r>
              <w:rPr>
                <w:noProof/>
                <w:webHidden/>
              </w:rPr>
              <w:tab/>
            </w:r>
            <w:r>
              <w:rPr>
                <w:noProof/>
                <w:webHidden/>
              </w:rPr>
              <w:fldChar w:fldCharType="begin"/>
            </w:r>
            <w:r>
              <w:rPr>
                <w:noProof/>
                <w:webHidden/>
              </w:rPr>
              <w:instrText xml:space="preserve"> PAGEREF _Toc460788671 \h </w:instrText>
            </w:r>
            <w:r>
              <w:rPr>
                <w:noProof/>
                <w:webHidden/>
              </w:rPr>
            </w:r>
            <w:r>
              <w:rPr>
                <w:noProof/>
                <w:webHidden/>
              </w:rPr>
              <w:fldChar w:fldCharType="separate"/>
            </w:r>
            <w:r>
              <w:rPr>
                <w:noProof/>
                <w:webHidden/>
              </w:rPr>
              <w:t>12</w:t>
            </w:r>
            <w:r>
              <w:rPr>
                <w:noProof/>
                <w:webHidden/>
              </w:rPr>
              <w:fldChar w:fldCharType="end"/>
            </w:r>
          </w:hyperlink>
        </w:p>
        <w:p w:rsidR="007535E6" w:rsidRDefault="007535E6">
          <w:pPr>
            <w:pStyle w:val="20"/>
            <w:rPr>
              <w:noProof/>
            </w:rPr>
          </w:pPr>
          <w:hyperlink w:anchor="_Toc460788672" w:history="1">
            <w:r w:rsidRPr="006627D4">
              <w:rPr>
                <w:rStyle w:val="a6"/>
                <w:rFonts w:ascii="微软雅黑" w:eastAsia="微软雅黑" w:hAnsi="微软雅黑"/>
                <w:noProof/>
                <w:kern w:val="0"/>
              </w:rPr>
              <w:t xml:space="preserve">1.8  </w:t>
            </w:r>
            <w:r w:rsidRPr="006627D4">
              <w:rPr>
                <w:rStyle w:val="a6"/>
                <w:rFonts w:ascii="微软雅黑" w:eastAsia="微软雅黑" w:hAnsi="微软雅黑" w:hint="eastAsia"/>
                <w:noProof/>
                <w:kern w:val="0"/>
              </w:rPr>
              <w:t>项目管理知识体系</w:t>
            </w:r>
            <w:r>
              <w:rPr>
                <w:noProof/>
                <w:webHidden/>
              </w:rPr>
              <w:tab/>
            </w:r>
            <w:r>
              <w:rPr>
                <w:noProof/>
                <w:webHidden/>
              </w:rPr>
              <w:fldChar w:fldCharType="begin"/>
            </w:r>
            <w:r>
              <w:rPr>
                <w:noProof/>
                <w:webHidden/>
              </w:rPr>
              <w:instrText xml:space="preserve"> PAGEREF _Toc460788672 \h </w:instrText>
            </w:r>
            <w:r>
              <w:rPr>
                <w:noProof/>
                <w:webHidden/>
              </w:rPr>
            </w:r>
            <w:r>
              <w:rPr>
                <w:noProof/>
                <w:webHidden/>
              </w:rPr>
              <w:fldChar w:fldCharType="separate"/>
            </w:r>
            <w:r>
              <w:rPr>
                <w:noProof/>
                <w:webHidden/>
              </w:rPr>
              <w:t>14</w:t>
            </w:r>
            <w:r>
              <w:rPr>
                <w:noProof/>
                <w:webHidden/>
              </w:rPr>
              <w:fldChar w:fldCharType="end"/>
            </w:r>
          </w:hyperlink>
        </w:p>
        <w:p w:rsidR="007535E6" w:rsidRDefault="007535E6">
          <w:pPr>
            <w:pStyle w:val="20"/>
            <w:rPr>
              <w:noProof/>
            </w:rPr>
          </w:pPr>
          <w:hyperlink w:anchor="_Toc460788673" w:history="1">
            <w:r w:rsidRPr="006627D4">
              <w:rPr>
                <w:rStyle w:val="a6"/>
                <w:rFonts w:ascii="微软雅黑" w:eastAsia="微软雅黑" w:hAnsi="微软雅黑" w:hint="eastAsia"/>
                <w:noProof/>
                <w:kern w:val="0"/>
              </w:rPr>
              <w:t>本章要点</w:t>
            </w:r>
            <w:r>
              <w:rPr>
                <w:noProof/>
                <w:webHidden/>
              </w:rPr>
              <w:tab/>
            </w:r>
            <w:r>
              <w:rPr>
                <w:noProof/>
                <w:webHidden/>
              </w:rPr>
              <w:fldChar w:fldCharType="begin"/>
            </w:r>
            <w:r>
              <w:rPr>
                <w:noProof/>
                <w:webHidden/>
              </w:rPr>
              <w:instrText xml:space="preserve"> PAGEREF _Toc460788673 \h </w:instrText>
            </w:r>
            <w:r>
              <w:rPr>
                <w:noProof/>
                <w:webHidden/>
              </w:rPr>
            </w:r>
            <w:r>
              <w:rPr>
                <w:noProof/>
                <w:webHidden/>
              </w:rPr>
              <w:fldChar w:fldCharType="separate"/>
            </w:r>
            <w:r>
              <w:rPr>
                <w:noProof/>
                <w:webHidden/>
              </w:rPr>
              <w:t>15</w:t>
            </w:r>
            <w:r>
              <w:rPr>
                <w:noProof/>
                <w:webHidden/>
              </w:rPr>
              <w:fldChar w:fldCharType="end"/>
            </w:r>
          </w:hyperlink>
        </w:p>
        <w:p w:rsidR="009D4371" w:rsidRDefault="00A12409">
          <w:r>
            <w:fldChar w:fldCharType="end"/>
          </w:r>
        </w:p>
      </w:sdtContent>
    </w:sdt>
    <w:p w:rsidR="007F78F7" w:rsidRPr="007279C3" w:rsidRDefault="009D4371" w:rsidP="007279C3">
      <w:pPr>
        <w:pStyle w:val="2"/>
        <w:rPr>
          <w:rFonts w:ascii="微软雅黑" w:eastAsia="微软雅黑" w:hAnsi="微软雅黑"/>
          <w:kern w:val="0"/>
          <w:sz w:val="24"/>
          <w:szCs w:val="24"/>
        </w:rPr>
      </w:pPr>
      <w:bookmarkStart w:id="7" w:name="OLE_LINK1"/>
      <w:bookmarkStart w:id="8" w:name="_Toc460788656"/>
      <w:r>
        <w:rPr>
          <w:rFonts w:ascii="微软雅黑" w:eastAsia="微软雅黑" w:hAnsi="微软雅黑"/>
          <w:kern w:val="0"/>
          <w:sz w:val="24"/>
          <w:szCs w:val="24"/>
        </w:rPr>
        <w:lastRenderedPageBreak/>
        <w:t>1.1</w:t>
      </w:r>
      <w:r w:rsidR="007762D1">
        <w:rPr>
          <w:rFonts w:ascii="微软雅黑" w:eastAsia="微软雅黑" w:hAnsi="微软雅黑" w:hint="eastAsia"/>
          <w:kern w:val="0"/>
          <w:sz w:val="24"/>
          <w:szCs w:val="24"/>
        </w:rPr>
        <w:t xml:space="preserve">  </w:t>
      </w:r>
      <w:r w:rsidR="007F78F7" w:rsidRPr="007279C3">
        <w:rPr>
          <w:rFonts w:ascii="微软雅黑" w:eastAsia="微软雅黑" w:hAnsi="微软雅黑"/>
          <w:kern w:val="0"/>
          <w:sz w:val="24"/>
          <w:szCs w:val="24"/>
        </w:rPr>
        <w:t>PMBOK指南的目的</w:t>
      </w:r>
      <w:bookmarkEnd w:id="8"/>
    </w:p>
    <w:p w:rsidR="003B37AA" w:rsidRDefault="003B37AA" w:rsidP="003B37AA">
      <w:pPr>
        <w:pStyle w:val="a3"/>
        <w:widowControl/>
        <w:numPr>
          <w:ilvl w:val="0"/>
          <w:numId w:val="4"/>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PMBOK指南</w:t>
      </w:r>
      <w:r>
        <w:rPr>
          <w:rFonts w:ascii="微软雅黑" w:eastAsia="微软雅黑" w:hAnsi="微软雅黑" w:cs="宋体"/>
          <w:kern w:val="0"/>
          <w:sz w:val="24"/>
          <w:szCs w:val="24"/>
        </w:rPr>
        <w:t>收录项目管理知识体系中被普遍认可为“</w:t>
      </w:r>
      <w:r>
        <w:rPr>
          <w:rFonts w:ascii="微软雅黑" w:eastAsia="微软雅黑" w:hAnsi="微软雅黑" w:cs="宋体" w:hint="eastAsia"/>
          <w:kern w:val="0"/>
          <w:sz w:val="24"/>
          <w:szCs w:val="24"/>
        </w:rPr>
        <w:t>良好</w:t>
      </w:r>
      <w:r>
        <w:rPr>
          <w:rFonts w:ascii="微软雅黑" w:eastAsia="微软雅黑" w:hAnsi="微软雅黑" w:cs="宋体"/>
          <w:kern w:val="0"/>
          <w:sz w:val="24"/>
          <w:szCs w:val="24"/>
        </w:rPr>
        <w:t>做法”的那一部分</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所谓</w:t>
      </w:r>
      <w:r>
        <w:rPr>
          <w:rFonts w:ascii="微软雅黑" w:eastAsia="微软雅黑" w:hAnsi="微软雅黑" w:cs="宋体" w:hint="eastAsia"/>
          <w:kern w:val="0"/>
          <w:sz w:val="24"/>
          <w:szCs w:val="24"/>
        </w:rPr>
        <w:t>“普遍</w:t>
      </w:r>
      <w:r>
        <w:rPr>
          <w:rFonts w:ascii="微软雅黑" w:eastAsia="微软雅黑" w:hAnsi="微软雅黑" w:cs="宋体"/>
          <w:kern w:val="0"/>
          <w:sz w:val="24"/>
          <w:szCs w:val="24"/>
        </w:rPr>
        <w:t>认可”</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是指这些知识和做法在大多数时候适用于大多数项目，</w:t>
      </w:r>
      <w:r>
        <w:rPr>
          <w:rFonts w:ascii="微软雅黑" w:eastAsia="微软雅黑" w:hAnsi="微软雅黑" w:cs="宋体" w:hint="eastAsia"/>
          <w:kern w:val="0"/>
          <w:sz w:val="24"/>
          <w:szCs w:val="24"/>
        </w:rPr>
        <w:t>并且</w:t>
      </w:r>
      <w:r>
        <w:rPr>
          <w:rFonts w:ascii="微软雅黑" w:eastAsia="微软雅黑" w:hAnsi="微软雅黑" w:cs="宋体"/>
          <w:kern w:val="0"/>
          <w:sz w:val="24"/>
          <w:szCs w:val="24"/>
        </w:rPr>
        <w:t>其价值和有效性</w:t>
      </w:r>
      <w:r>
        <w:rPr>
          <w:rFonts w:ascii="微软雅黑" w:eastAsia="微软雅黑" w:hAnsi="微软雅黑" w:cs="宋体" w:hint="eastAsia"/>
          <w:kern w:val="0"/>
          <w:sz w:val="24"/>
          <w:szCs w:val="24"/>
        </w:rPr>
        <w:t>已</w:t>
      </w:r>
      <w:r>
        <w:rPr>
          <w:rFonts w:ascii="微软雅黑" w:eastAsia="微软雅黑" w:hAnsi="微软雅黑" w:cs="宋体"/>
          <w:kern w:val="0"/>
          <w:sz w:val="24"/>
          <w:szCs w:val="24"/>
        </w:rPr>
        <w:t>获得一致认可。所谓</w:t>
      </w:r>
      <w:r>
        <w:rPr>
          <w:rFonts w:ascii="微软雅黑" w:eastAsia="微软雅黑" w:hAnsi="微软雅黑" w:cs="宋体" w:hint="eastAsia"/>
          <w:kern w:val="0"/>
          <w:sz w:val="24"/>
          <w:szCs w:val="24"/>
        </w:rPr>
        <w:t>“良好</w:t>
      </w:r>
      <w:r>
        <w:rPr>
          <w:rFonts w:ascii="微软雅黑" w:eastAsia="微软雅黑" w:hAnsi="微软雅黑" w:cs="宋体"/>
          <w:kern w:val="0"/>
          <w:sz w:val="24"/>
          <w:szCs w:val="24"/>
        </w:rPr>
        <w:t>做法”</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则指人们普遍认为，使用这些知识、技能、工具和技术，能够提高很多项目成功的可能性。</w:t>
      </w:r>
      <w:r>
        <w:rPr>
          <w:rFonts w:ascii="微软雅黑" w:eastAsia="微软雅黑" w:hAnsi="微软雅黑" w:cs="宋体" w:hint="eastAsia"/>
          <w:kern w:val="0"/>
          <w:sz w:val="24"/>
          <w:szCs w:val="24"/>
        </w:rPr>
        <w:t>“良好</w:t>
      </w:r>
      <w:r>
        <w:rPr>
          <w:rFonts w:ascii="微软雅黑" w:eastAsia="微软雅黑" w:hAnsi="微软雅黑" w:cs="宋体"/>
          <w:kern w:val="0"/>
          <w:sz w:val="24"/>
          <w:szCs w:val="24"/>
        </w:rPr>
        <w:t>做法”</w:t>
      </w:r>
      <w:r>
        <w:rPr>
          <w:rFonts w:ascii="微软雅黑" w:eastAsia="微软雅黑" w:hAnsi="微软雅黑" w:cs="宋体" w:hint="eastAsia"/>
          <w:kern w:val="0"/>
          <w:sz w:val="24"/>
          <w:szCs w:val="24"/>
        </w:rPr>
        <w:t>并不</w:t>
      </w:r>
      <w:r>
        <w:rPr>
          <w:rFonts w:ascii="微软雅黑" w:eastAsia="微软雅黑" w:hAnsi="微软雅黑" w:cs="宋体"/>
          <w:kern w:val="0"/>
          <w:sz w:val="24"/>
          <w:szCs w:val="24"/>
        </w:rPr>
        <w:t>意味着这些知识总应一成不变地应用于所有项目；组织和/或项目管理团队负责确定哪些知识适用于具体的项目。</w:t>
      </w:r>
    </w:p>
    <w:p w:rsidR="007762D1" w:rsidRPr="00BE66AE" w:rsidRDefault="00BE66AE" w:rsidP="007762D1">
      <w:pPr>
        <w:pStyle w:val="a3"/>
        <w:widowControl/>
        <w:numPr>
          <w:ilvl w:val="0"/>
          <w:numId w:val="4"/>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管理专业人士认证</w:t>
      </w:r>
      <w:r w:rsidR="009231C0">
        <w:rPr>
          <w:rFonts w:ascii="微软雅黑" w:eastAsia="微软雅黑" w:hAnsi="微软雅黑" w:cs="宋体" w:hint="eastAsia"/>
          <w:kern w:val="0"/>
          <w:sz w:val="24"/>
          <w:szCs w:val="24"/>
        </w:rPr>
        <w:t>：</w:t>
      </w:r>
      <w:r w:rsidR="009231C0" w:rsidRPr="00BE66AE">
        <w:rPr>
          <w:rFonts w:ascii="微软雅黑" w:eastAsia="微软雅黑" w:hAnsi="微软雅黑" w:cs="宋体" w:hint="eastAsia"/>
          <w:kern w:val="0"/>
          <w:sz w:val="24"/>
          <w:szCs w:val="24"/>
        </w:rPr>
        <w:t>Project Management</w:t>
      </w:r>
      <w:r w:rsidR="009231C0">
        <w:rPr>
          <w:rFonts w:ascii="微软雅黑" w:eastAsia="微软雅黑" w:hAnsi="微软雅黑" w:cs="宋体"/>
          <w:kern w:val="0"/>
          <w:sz w:val="24"/>
          <w:szCs w:val="24"/>
        </w:rPr>
        <w:t xml:space="preserve"> Professional，PMP</w:t>
      </w:r>
      <w:r w:rsidR="007762D1" w:rsidRPr="007762D1">
        <w:rPr>
          <w:rFonts w:ascii="微软雅黑" w:eastAsia="微软雅黑" w:hAnsi="微软雅黑" w:cs="宋体"/>
          <w:kern w:val="0"/>
          <w:sz w:val="24"/>
          <w:szCs w:val="24"/>
        </w:rPr>
        <w:t xml:space="preserve"> </w:t>
      </w:r>
    </w:p>
    <w:p w:rsidR="00BE66AE" w:rsidRPr="007762D1" w:rsidRDefault="007762D1" w:rsidP="007762D1">
      <w:pPr>
        <w:pStyle w:val="a3"/>
        <w:widowControl/>
        <w:numPr>
          <w:ilvl w:val="0"/>
          <w:numId w:val="4"/>
        </w:numPr>
        <w:ind w:left="0" w:firstLineChars="0" w:firstLine="0"/>
        <w:jc w:val="left"/>
        <w:rPr>
          <w:rFonts w:ascii="微软雅黑" w:eastAsia="微软雅黑" w:hAnsi="微软雅黑" w:cs="宋体"/>
          <w:kern w:val="0"/>
          <w:sz w:val="24"/>
          <w:szCs w:val="24"/>
        </w:rPr>
      </w:pPr>
      <w:r w:rsidRPr="00BE66AE">
        <w:rPr>
          <w:rFonts w:ascii="微软雅黑" w:eastAsia="微软雅黑" w:hAnsi="微软雅黑" w:cs="宋体" w:hint="eastAsia"/>
          <w:kern w:val="0"/>
          <w:sz w:val="24"/>
          <w:szCs w:val="24"/>
        </w:rPr>
        <w:t>PMI：Project Management Institute，项目管理协会</w:t>
      </w:r>
    </w:p>
    <w:p w:rsidR="00BE66AE" w:rsidRPr="00BE66AE" w:rsidRDefault="00BE66AE" w:rsidP="009231C0">
      <w:pPr>
        <w:pStyle w:val="a3"/>
        <w:widowControl/>
        <w:numPr>
          <w:ilvl w:val="0"/>
          <w:numId w:val="4"/>
        </w:numPr>
        <w:ind w:left="0" w:firstLineChars="0" w:firstLine="0"/>
        <w:jc w:val="left"/>
        <w:rPr>
          <w:rFonts w:ascii="微软雅黑" w:eastAsia="微软雅黑" w:hAnsi="微软雅黑" w:cs="宋体"/>
          <w:kern w:val="0"/>
          <w:sz w:val="24"/>
          <w:szCs w:val="24"/>
        </w:rPr>
      </w:pPr>
      <w:r w:rsidRPr="00BE66AE">
        <w:rPr>
          <w:rFonts w:ascii="微软雅黑" w:eastAsia="微软雅黑" w:hAnsi="微软雅黑" w:cs="宋体" w:hint="eastAsia"/>
          <w:kern w:val="0"/>
          <w:sz w:val="24"/>
          <w:szCs w:val="24"/>
        </w:rPr>
        <w:t>PMBOK：Project Management Body of Knowledge，项目管理知识体系</w:t>
      </w:r>
    </w:p>
    <w:p w:rsidR="00303ADA" w:rsidRPr="00303ADA" w:rsidRDefault="00BE66AE" w:rsidP="007762D1">
      <w:pPr>
        <w:pStyle w:val="a3"/>
        <w:widowControl/>
        <w:numPr>
          <w:ilvl w:val="0"/>
          <w:numId w:val="4"/>
        </w:numPr>
        <w:ind w:left="0" w:firstLineChars="0" w:firstLine="0"/>
        <w:jc w:val="left"/>
        <w:rPr>
          <w:rFonts w:ascii="微软雅黑" w:eastAsia="微软雅黑" w:hAnsi="微软雅黑" w:cs="宋体"/>
          <w:kern w:val="0"/>
          <w:sz w:val="24"/>
          <w:szCs w:val="24"/>
        </w:rPr>
      </w:pPr>
      <w:r w:rsidRPr="00BE66AE">
        <w:rPr>
          <w:rFonts w:ascii="微软雅黑" w:eastAsia="微软雅黑" w:hAnsi="微软雅黑" w:cs="宋体" w:hint="eastAsia"/>
          <w:kern w:val="0"/>
          <w:sz w:val="24"/>
          <w:szCs w:val="24"/>
        </w:rPr>
        <w:t>PMBOK指南：项目管理知识体系指南，是PMI发布的项目管理标准，也是美国的国家标准和事实上的项目管理全球标准。</w:t>
      </w:r>
    </w:p>
    <w:p w:rsidR="006D7E44" w:rsidRPr="007F78F7" w:rsidRDefault="005F620F" w:rsidP="005F620F">
      <w:pPr>
        <w:widowControl/>
        <w:jc w:val="left"/>
        <w:rPr>
          <w:rFonts w:ascii="微软雅黑" w:eastAsia="微软雅黑" w:hAnsi="微软雅黑" w:cs="宋体"/>
          <w:kern w:val="0"/>
          <w:sz w:val="24"/>
          <w:szCs w:val="24"/>
        </w:rPr>
      </w:pPr>
      <w:r>
        <w:rPr>
          <w:rFonts w:ascii="微软雅黑" w:eastAsia="微软雅黑" w:hAnsi="微软雅黑" w:cs="宋体"/>
          <w:kern w:val="0"/>
          <w:sz w:val="24"/>
          <w:szCs w:val="24"/>
        </w:rPr>
        <w:br w:type="page"/>
      </w:r>
    </w:p>
    <w:p w:rsidR="007F78F7" w:rsidRPr="007279C3" w:rsidRDefault="009D4371" w:rsidP="007279C3">
      <w:pPr>
        <w:pStyle w:val="2"/>
        <w:rPr>
          <w:rFonts w:ascii="微软雅黑" w:eastAsia="微软雅黑" w:hAnsi="微软雅黑"/>
          <w:kern w:val="0"/>
          <w:sz w:val="24"/>
          <w:szCs w:val="24"/>
        </w:rPr>
      </w:pPr>
      <w:bookmarkStart w:id="9" w:name="_Toc460788657"/>
      <w:r>
        <w:rPr>
          <w:rFonts w:ascii="微软雅黑" w:eastAsia="微软雅黑" w:hAnsi="微软雅黑"/>
          <w:kern w:val="0"/>
          <w:sz w:val="24"/>
          <w:szCs w:val="24"/>
        </w:rPr>
        <w:lastRenderedPageBreak/>
        <w:t>1.</w:t>
      </w:r>
      <w:r>
        <w:rPr>
          <w:rFonts w:ascii="微软雅黑" w:eastAsia="微软雅黑" w:hAnsi="微软雅黑" w:hint="eastAsia"/>
          <w:kern w:val="0"/>
          <w:sz w:val="24"/>
          <w:szCs w:val="24"/>
        </w:rPr>
        <w:t xml:space="preserve">2  </w:t>
      </w:r>
      <w:r w:rsidR="007F78F7" w:rsidRPr="007279C3">
        <w:rPr>
          <w:rFonts w:ascii="微软雅黑" w:eastAsia="微软雅黑" w:hAnsi="微软雅黑"/>
          <w:kern w:val="0"/>
          <w:sz w:val="24"/>
          <w:szCs w:val="24"/>
        </w:rPr>
        <w:t>什么是项目</w:t>
      </w:r>
      <w:bookmarkEnd w:id="9"/>
    </w:p>
    <w:p w:rsidR="00F706B4" w:rsidRPr="00DB341D" w:rsidRDefault="004507AD" w:rsidP="00DB341D">
      <w:pPr>
        <w:pStyle w:val="a3"/>
        <w:widowControl/>
        <w:numPr>
          <w:ilvl w:val="0"/>
          <w:numId w:val="8"/>
        </w:numPr>
        <w:ind w:left="0" w:firstLineChars="0" w:firstLine="0"/>
        <w:jc w:val="left"/>
        <w:rPr>
          <w:rFonts w:ascii="微软雅黑" w:eastAsia="微软雅黑" w:hAnsi="微软雅黑" w:cs="宋体"/>
          <w:kern w:val="0"/>
          <w:sz w:val="24"/>
          <w:szCs w:val="24"/>
        </w:rPr>
      </w:pPr>
      <w:r w:rsidRPr="002806EE">
        <w:rPr>
          <w:rFonts w:ascii="微软雅黑" w:eastAsia="微软雅黑" w:hAnsi="微软雅黑" w:cs="宋体" w:hint="eastAsia"/>
          <w:kern w:val="0"/>
          <w:sz w:val="24"/>
          <w:szCs w:val="24"/>
        </w:rPr>
        <w:t>项目</w:t>
      </w:r>
      <w:r w:rsidRPr="002806EE">
        <w:rPr>
          <w:rFonts w:ascii="微软雅黑" w:eastAsia="微软雅黑" w:hAnsi="微软雅黑" w:cs="宋体"/>
          <w:kern w:val="0"/>
          <w:sz w:val="24"/>
          <w:szCs w:val="24"/>
        </w:rPr>
        <w:t>是为创造独特的产品、服务或</w:t>
      </w:r>
      <w:r w:rsidRPr="002806EE">
        <w:rPr>
          <w:rFonts w:ascii="微软雅黑" w:eastAsia="微软雅黑" w:hAnsi="微软雅黑" w:cs="宋体" w:hint="eastAsia"/>
          <w:kern w:val="0"/>
          <w:sz w:val="24"/>
          <w:szCs w:val="24"/>
        </w:rPr>
        <w:t>成果</w:t>
      </w:r>
      <w:r w:rsidRPr="002806EE">
        <w:rPr>
          <w:rFonts w:ascii="微软雅黑" w:eastAsia="微软雅黑" w:hAnsi="微软雅黑" w:cs="宋体"/>
          <w:kern w:val="0"/>
          <w:sz w:val="24"/>
          <w:szCs w:val="24"/>
        </w:rPr>
        <w:t>而进行的临时性工作。</w:t>
      </w:r>
      <w:r w:rsidR="00D04AF3" w:rsidRPr="00DB341D">
        <w:rPr>
          <w:rFonts w:ascii="微软雅黑" w:eastAsia="微软雅黑" w:hAnsi="微软雅黑" w:cs="宋体" w:hint="eastAsia"/>
          <w:kern w:val="0"/>
          <w:sz w:val="24"/>
          <w:szCs w:val="24"/>
        </w:rPr>
        <w:t>项目的</w:t>
      </w:r>
      <w:r w:rsidR="002806EE" w:rsidRPr="00DB341D">
        <w:rPr>
          <w:rFonts w:ascii="微软雅黑" w:eastAsia="微软雅黑" w:hAnsi="微软雅黑" w:cs="宋体" w:hint="eastAsia"/>
          <w:kern w:val="0"/>
          <w:sz w:val="24"/>
          <w:szCs w:val="24"/>
        </w:rPr>
        <w:t>临时</w:t>
      </w:r>
      <w:r w:rsidR="002806EE" w:rsidRPr="00DB341D">
        <w:rPr>
          <w:rFonts w:ascii="微软雅黑" w:eastAsia="微软雅黑" w:hAnsi="微软雅黑" w:cs="宋体"/>
          <w:kern w:val="0"/>
          <w:sz w:val="24"/>
          <w:szCs w:val="24"/>
        </w:rPr>
        <w:t>性是指项目有明确的起点和</w:t>
      </w:r>
      <w:r w:rsidR="002806EE" w:rsidRPr="00DB341D">
        <w:rPr>
          <w:rFonts w:ascii="微软雅黑" w:eastAsia="微软雅黑" w:hAnsi="微软雅黑" w:cs="宋体" w:hint="eastAsia"/>
          <w:kern w:val="0"/>
          <w:sz w:val="24"/>
          <w:szCs w:val="24"/>
        </w:rPr>
        <w:t>终点</w:t>
      </w:r>
      <w:r w:rsidR="002806EE" w:rsidRPr="00DB341D">
        <w:rPr>
          <w:rFonts w:ascii="微软雅黑" w:eastAsia="微软雅黑" w:hAnsi="微软雅黑" w:cs="宋体"/>
          <w:kern w:val="0"/>
          <w:sz w:val="24"/>
          <w:szCs w:val="24"/>
        </w:rPr>
        <w:t>。</w:t>
      </w:r>
    </w:p>
    <w:p w:rsidR="00F706B4" w:rsidRDefault="002806EE" w:rsidP="00384567">
      <w:pPr>
        <w:pStyle w:val="a3"/>
        <w:widowControl/>
        <w:numPr>
          <w:ilvl w:val="0"/>
          <w:numId w:val="8"/>
        </w:numPr>
        <w:ind w:left="0" w:firstLineChars="0" w:firstLine="0"/>
        <w:jc w:val="left"/>
        <w:rPr>
          <w:rFonts w:ascii="微软雅黑" w:eastAsia="微软雅黑" w:hAnsi="微软雅黑" w:cs="宋体"/>
          <w:kern w:val="0"/>
          <w:sz w:val="24"/>
          <w:szCs w:val="24"/>
        </w:rPr>
      </w:pPr>
      <w:r w:rsidRPr="002806EE">
        <w:rPr>
          <w:rFonts w:ascii="微软雅黑" w:eastAsia="微软雅黑" w:hAnsi="微软雅黑" w:cs="宋体" w:hint="eastAsia"/>
          <w:kern w:val="0"/>
          <w:sz w:val="24"/>
          <w:szCs w:val="24"/>
        </w:rPr>
        <w:t>每个</w:t>
      </w:r>
      <w:r w:rsidRPr="002806EE">
        <w:rPr>
          <w:rFonts w:ascii="微软雅黑" w:eastAsia="微软雅黑" w:hAnsi="微软雅黑" w:cs="宋体"/>
          <w:kern w:val="0"/>
          <w:sz w:val="24"/>
          <w:szCs w:val="24"/>
        </w:rPr>
        <w:t>项目都会创造独特的产品、服务或</w:t>
      </w:r>
      <w:r w:rsidRPr="002806EE">
        <w:rPr>
          <w:rFonts w:ascii="微软雅黑" w:eastAsia="微软雅黑" w:hAnsi="微软雅黑" w:cs="宋体" w:hint="eastAsia"/>
          <w:kern w:val="0"/>
          <w:sz w:val="24"/>
          <w:szCs w:val="24"/>
        </w:rPr>
        <w:t>成果</w:t>
      </w:r>
      <w:r w:rsidRPr="002806EE">
        <w:rPr>
          <w:rFonts w:ascii="微软雅黑" w:eastAsia="微软雅黑" w:hAnsi="微软雅黑" w:cs="宋体"/>
          <w:kern w:val="0"/>
          <w:sz w:val="24"/>
          <w:szCs w:val="24"/>
        </w:rPr>
        <w:t>，项目的产出可能是有形的，也可能是无形的。</w:t>
      </w:r>
    </w:p>
    <w:p w:rsidR="007F78F7" w:rsidRDefault="00D04AF3" w:rsidP="00384567">
      <w:pPr>
        <w:pStyle w:val="a3"/>
        <w:widowControl/>
        <w:numPr>
          <w:ilvl w:val="0"/>
          <w:numId w:val="8"/>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由于项目具有独特性，所以其创造的产品、服务或成果可能存在不确定性或差异性。</w:t>
      </w:r>
    </w:p>
    <w:p w:rsidR="009E55B6" w:rsidRPr="00E27F13" w:rsidRDefault="009E55B6" w:rsidP="00E27F13">
      <w:pPr>
        <w:pStyle w:val="2"/>
        <w:rPr>
          <w:rFonts w:ascii="微软雅黑" w:eastAsia="微软雅黑" w:hAnsi="微软雅黑"/>
          <w:kern w:val="0"/>
          <w:sz w:val="24"/>
          <w:szCs w:val="24"/>
        </w:rPr>
      </w:pPr>
      <w:bookmarkStart w:id="10" w:name="_Toc460788658"/>
      <w:r w:rsidRPr="00E27F13">
        <w:rPr>
          <w:rFonts w:ascii="微软雅黑" w:eastAsia="微软雅黑" w:hAnsi="微软雅黑"/>
          <w:kern w:val="0"/>
          <w:sz w:val="24"/>
          <w:szCs w:val="24"/>
        </w:rPr>
        <w:t>1.2.1</w:t>
      </w:r>
      <w:r w:rsidR="00D15071">
        <w:rPr>
          <w:rFonts w:ascii="微软雅黑" w:eastAsia="微软雅黑" w:hAnsi="微软雅黑" w:hint="eastAsia"/>
          <w:kern w:val="0"/>
          <w:sz w:val="24"/>
          <w:szCs w:val="24"/>
        </w:rPr>
        <w:t xml:space="preserve">  </w:t>
      </w:r>
      <w:r w:rsidRPr="00E27F13">
        <w:rPr>
          <w:rFonts w:ascii="微软雅黑" w:eastAsia="微软雅黑" w:hAnsi="微软雅黑" w:hint="eastAsia"/>
          <w:kern w:val="0"/>
          <w:sz w:val="24"/>
          <w:szCs w:val="24"/>
        </w:rPr>
        <w:t>项目</w:t>
      </w:r>
      <w:r w:rsidRPr="00E27F13">
        <w:rPr>
          <w:rFonts w:ascii="微软雅黑" w:eastAsia="微软雅黑" w:hAnsi="微软雅黑"/>
          <w:kern w:val="0"/>
          <w:sz w:val="24"/>
          <w:szCs w:val="24"/>
        </w:rPr>
        <w:t>组合</w:t>
      </w:r>
      <w:r w:rsidRPr="00E27F13">
        <w:rPr>
          <w:rFonts w:ascii="微软雅黑" w:eastAsia="微软雅黑" w:hAnsi="微软雅黑" w:hint="eastAsia"/>
          <w:kern w:val="0"/>
          <w:sz w:val="24"/>
          <w:szCs w:val="24"/>
        </w:rPr>
        <w:t>、</w:t>
      </w:r>
      <w:r w:rsidRPr="00E27F13">
        <w:rPr>
          <w:rFonts w:ascii="微软雅黑" w:eastAsia="微软雅黑" w:hAnsi="微软雅黑"/>
          <w:kern w:val="0"/>
          <w:sz w:val="24"/>
          <w:szCs w:val="24"/>
        </w:rPr>
        <w:t>项目</w:t>
      </w:r>
      <w:r w:rsidRPr="00E27F13">
        <w:rPr>
          <w:rFonts w:ascii="微软雅黑" w:eastAsia="微软雅黑" w:hAnsi="微软雅黑" w:hint="eastAsia"/>
          <w:kern w:val="0"/>
          <w:sz w:val="24"/>
          <w:szCs w:val="24"/>
        </w:rPr>
        <w:t>集和</w:t>
      </w:r>
      <w:r w:rsidRPr="00E27F13">
        <w:rPr>
          <w:rFonts w:ascii="微软雅黑" w:eastAsia="微软雅黑" w:hAnsi="微软雅黑"/>
          <w:kern w:val="0"/>
          <w:sz w:val="24"/>
          <w:szCs w:val="24"/>
        </w:rPr>
        <w:t>项目之间的</w:t>
      </w:r>
      <w:r w:rsidRPr="00E27F13">
        <w:rPr>
          <w:rFonts w:ascii="微软雅黑" w:eastAsia="微软雅黑" w:hAnsi="微软雅黑" w:hint="eastAsia"/>
          <w:kern w:val="0"/>
          <w:sz w:val="24"/>
          <w:szCs w:val="24"/>
        </w:rPr>
        <w:t>关系</w:t>
      </w:r>
      <w:bookmarkEnd w:id="10"/>
    </w:p>
    <w:p w:rsidR="009E55B6" w:rsidRPr="005A7682" w:rsidRDefault="009E55B6" w:rsidP="005A7682">
      <w:pPr>
        <w:pStyle w:val="a3"/>
        <w:widowControl/>
        <w:numPr>
          <w:ilvl w:val="0"/>
          <w:numId w:val="9"/>
        </w:numPr>
        <w:ind w:left="0" w:firstLineChars="0" w:firstLine="0"/>
        <w:jc w:val="left"/>
        <w:rPr>
          <w:rFonts w:ascii="微软雅黑" w:eastAsia="微软雅黑" w:hAnsi="微软雅黑" w:cs="宋体"/>
          <w:kern w:val="0"/>
          <w:sz w:val="24"/>
          <w:szCs w:val="24"/>
        </w:rPr>
      </w:pPr>
      <w:r w:rsidRPr="005A7682">
        <w:rPr>
          <w:rFonts w:ascii="微软雅黑" w:eastAsia="微软雅黑" w:hAnsi="微软雅黑" w:cs="宋体" w:hint="eastAsia"/>
          <w:kern w:val="0"/>
          <w:sz w:val="24"/>
          <w:szCs w:val="24"/>
        </w:rPr>
        <w:t>项目</w:t>
      </w:r>
      <w:r w:rsidRPr="005A7682">
        <w:rPr>
          <w:rFonts w:ascii="微软雅黑" w:eastAsia="微软雅黑" w:hAnsi="微软雅黑" w:cs="宋体"/>
          <w:kern w:val="0"/>
          <w:sz w:val="24"/>
          <w:szCs w:val="24"/>
        </w:rPr>
        <w:t>组合是为了实现战略目标而</w:t>
      </w:r>
      <w:r w:rsidRPr="005A7682">
        <w:rPr>
          <w:rFonts w:ascii="微软雅黑" w:eastAsia="微软雅黑" w:hAnsi="微软雅黑" w:cs="宋体" w:hint="eastAsia"/>
          <w:kern w:val="0"/>
          <w:sz w:val="24"/>
          <w:szCs w:val="24"/>
        </w:rPr>
        <w:t>组合</w:t>
      </w:r>
      <w:r w:rsidRPr="005A7682">
        <w:rPr>
          <w:rFonts w:ascii="微软雅黑" w:eastAsia="微软雅黑" w:hAnsi="微软雅黑" w:cs="宋体"/>
          <w:kern w:val="0"/>
          <w:sz w:val="24"/>
          <w:szCs w:val="24"/>
        </w:rPr>
        <w:t>中一起管理的项目、项目集</w:t>
      </w:r>
      <w:r w:rsidRPr="005A7682">
        <w:rPr>
          <w:rFonts w:ascii="微软雅黑" w:eastAsia="微软雅黑" w:hAnsi="微软雅黑" w:cs="宋体" w:hint="eastAsia"/>
          <w:kern w:val="0"/>
          <w:sz w:val="24"/>
          <w:szCs w:val="24"/>
        </w:rPr>
        <w:t>、</w:t>
      </w:r>
      <w:r w:rsidR="00DB341D">
        <w:rPr>
          <w:rFonts w:ascii="微软雅黑" w:eastAsia="微软雅黑" w:hAnsi="微软雅黑" w:cs="宋体"/>
          <w:kern w:val="0"/>
          <w:sz w:val="24"/>
          <w:szCs w:val="24"/>
        </w:rPr>
        <w:t>子项目组合和</w:t>
      </w:r>
      <w:r w:rsidR="00DB341D">
        <w:rPr>
          <w:rFonts w:ascii="微软雅黑" w:eastAsia="微软雅黑" w:hAnsi="微软雅黑" w:cs="宋体" w:hint="eastAsia"/>
          <w:kern w:val="0"/>
          <w:sz w:val="24"/>
          <w:szCs w:val="24"/>
        </w:rPr>
        <w:t>运营</w:t>
      </w:r>
      <w:r w:rsidRPr="005A7682">
        <w:rPr>
          <w:rFonts w:ascii="微软雅黑" w:eastAsia="微软雅黑" w:hAnsi="微软雅黑" w:cs="宋体"/>
          <w:kern w:val="0"/>
          <w:sz w:val="24"/>
          <w:szCs w:val="24"/>
        </w:rPr>
        <w:t>工作的集合。</w:t>
      </w:r>
    </w:p>
    <w:p w:rsidR="009E55B6" w:rsidRPr="005A7682" w:rsidRDefault="009E55B6" w:rsidP="005A7682">
      <w:pPr>
        <w:pStyle w:val="a3"/>
        <w:widowControl/>
        <w:numPr>
          <w:ilvl w:val="0"/>
          <w:numId w:val="9"/>
        </w:numPr>
        <w:ind w:left="0" w:firstLineChars="0" w:firstLine="0"/>
        <w:jc w:val="left"/>
        <w:rPr>
          <w:rFonts w:ascii="微软雅黑" w:eastAsia="微软雅黑" w:hAnsi="微软雅黑" w:cs="宋体"/>
          <w:kern w:val="0"/>
          <w:sz w:val="24"/>
          <w:szCs w:val="24"/>
        </w:rPr>
      </w:pPr>
      <w:r w:rsidRPr="005A7682">
        <w:rPr>
          <w:rFonts w:ascii="微软雅黑" w:eastAsia="微软雅黑" w:hAnsi="微软雅黑" w:cs="宋体" w:hint="eastAsia"/>
          <w:kern w:val="0"/>
          <w:sz w:val="24"/>
          <w:szCs w:val="24"/>
        </w:rPr>
        <w:t>项目集包含在</w:t>
      </w:r>
      <w:r w:rsidRPr="005A7682">
        <w:rPr>
          <w:rFonts w:ascii="微软雅黑" w:eastAsia="微软雅黑" w:hAnsi="微软雅黑" w:cs="宋体"/>
          <w:kern w:val="0"/>
          <w:sz w:val="24"/>
          <w:szCs w:val="24"/>
        </w:rPr>
        <w:t>项目组合中，其自身又包含需协调管理的子项目集</w:t>
      </w:r>
      <w:r w:rsidRPr="005A7682">
        <w:rPr>
          <w:rFonts w:ascii="微软雅黑" w:eastAsia="微软雅黑" w:hAnsi="微软雅黑" w:cs="宋体" w:hint="eastAsia"/>
          <w:kern w:val="0"/>
          <w:sz w:val="24"/>
          <w:szCs w:val="24"/>
        </w:rPr>
        <w:t>、</w:t>
      </w:r>
      <w:r w:rsidRPr="005A7682">
        <w:rPr>
          <w:rFonts w:ascii="微软雅黑" w:eastAsia="微软雅黑" w:hAnsi="微软雅黑" w:cs="宋体"/>
          <w:kern w:val="0"/>
          <w:sz w:val="24"/>
          <w:szCs w:val="24"/>
        </w:rPr>
        <w:t>项目或其他工作，以支持项目组合</w:t>
      </w:r>
    </w:p>
    <w:p w:rsidR="009E55B6" w:rsidRPr="005A7682" w:rsidRDefault="009E55B6" w:rsidP="005A7682">
      <w:pPr>
        <w:pStyle w:val="a3"/>
        <w:widowControl/>
        <w:numPr>
          <w:ilvl w:val="0"/>
          <w:numId w:val="9"/>
        </w:numPr>
        <w:ind w:left="0" w:firstLineChars="0" w:firstLine="0"/>
        <w:jc w:val="left"/>
        <w:rPr>
          <w:rFonts w:ascii="微软雅黑" w:eastAsia="微软雅黑" w:hAnsi="微软雅黑" w:cs="宋体"/>
          <w:kern w:val="0"/>
          <w:sz w:val="24"/>
          <w:szCs w:val="24"/>
        </w:rPr>
      </w:pPr>
      <w:r w:rsidRPr="005A7682">
        <w:rPr>
          <w:rFonts w:ascii="微软雅黑" w:eastAsia="微软雅黑" w:hAnsi="微软雅黑" w:cs="宋体" w:hint="eastAsia"/>
          <w:kern w:val="0"/>
          <w:sz w:val="24"/>
          <w:szCs w:val="24"/>
        </w:rPr>
        <w:t>单个</w:t>
      </w:r>
      <w:r w:rsidRPr="005A7682">
        <w:rPr>
          <w:rFonts w:ascii="微软雅黑" w:eastAsia="微软雅黑" w:hAnsi="微软雅黑" w:cs="宋体"/>
          <w:kern w:val="0"/>
          <w:sz w:val="24"/>
          <w:szCs w:val="24"/>
        </w:rPr>
        <w:t>项目无论属于或</w:t>
      </w:r>
      <w:r w:rsidRPr="005A7682">
        <w:rPr>
          <w:rFonts w:ascii="微软雅黑" w:eastAsia="微软雅黑" w:hAnsi="微软雅黑" w:cs="宋体" w:hint="eastAsia"/>
          <w:kern w:val="0"/>
          <w:sz w:val="24"/>
          <w:szCs w:val="24"/>
        </w:rPr>
        <w:t>不</w:t>
      </w:r>
      <w:r w:rsidRPr="005A7682">
        <w:rPr>
          <w:rFonts w:ascii="微软雅黑" w:eastAsia="微软雅黑" w:hAnsi="微软雅黑" w:cs="宋体"/>
          <w:kern w:val="0"/>
          <w:sz w:val="24"/>
          <w:szCs w:val="24"/>
        </w:rPr>
        <w:t>属于项目集</w:t>
      </w:r>
      <w:r w:rsidRPr="005A7682">
        <w:rPr>
          <w:rFonts w:ascii="微软雅黑" w:eastAsia="微软雅黑" w:hAnsi="微软雅黑" w:cs="宋体" w:hint="eastAsia"/>
          <w:kern w:val="0"/>
          <w:sz w:val="24"/>
          <w:szCs w:val="24"/>
        </w:rPr>
        <w:t>，</w:t>
      </w:r>
      <w:r w:rsidRPr="005A7682">
        <w:rPr>
          <w:rFonts w:ascii="微软雅黑" w:eastAsia="微软雅黑" w:hAnsi="微软雅黑" w:cs="宋体"/>
          <w:kern w:val="0"/>
          <w:sz w:val="24"/>
          <w:szCs w:val="24"/>
        </w:rPr>
        <w:t>都是项目组合的组成部分。</w:t>
      </w:r>
    </w:p>
    <w:p w:rsidR="005F620F" w:rsidRDefault="005F620F" w:rsidP="002806EE">
      <w:pPr>
        <w:widowControl/>
        <w:jc w:val="left"/>
        <w:rPr>
          <w:rFonts w:ascii="微软雅黑" w:eastAsia="微软雅黑" w:hAnsi="微软雅黑" w:cs="宋体"/>
          <w:kern w:val="0"/>
          <w:sz w:val="24"/>
          <w:szCs w:val="24"/>
        </w:rPr>
      </w:pPr>
    </w:p>
    <w:p w:rsidR="00E27F13" w:rsidRDefault="00E27F13" w:rsidP="002806EE">
      <w:pPr>
        <w:widowControl/>
        <w:jc w:val="left"/>
        <w:rPr>
          <w:rFonts w:ascii="微软雅黑" w:eastAsia="微软雅黑" w:hAnsi="微软雅黑" w:cs="宋体"/>
          <w:kern w:val="0"/>
          <w:sz w:val="24"/>
          <w:szCs w:val="24"/>
        </w:rPr>
      </w:pPr>
    </w:p>
    <w:p w:rsidR="00E27F13" w:rsidRDefault="00E27F13" w:rsidP="002806EE">
      <w:pPr>
        <w:widowControl/>
        <w:jc w:val="left"/>
        <w:rPr>
          <w:rFonts w:ascii="微软雅黑" w:eastAsia="微软雅黑" w:hAnsi="微软雅黑" w:cs="宋体"/>
          <w:kern w:val="0"/>
          <w:sz w:val="24"/>
          <w:szCs w:val="24"/>
        </w:rPr>
      </w:pPr>
    </w:p>
    <w:p w:rsidR="005F620F" w:rsidRDefault="005F620F">
      <w:pPr>
        <w:widowControl/>
        <w:jc w:val="left"/>
        <w:rPr>
          <w:rFonts w:ascii="微软雅黑" w:eastAsia="微软雅黑" w:hAnsi="微软雅黑" w:cs="宋体"/>
          <w:kern w:val="0"/>
          <w:sz w:val="24"/>
          <w:szCs w:val="24"/>
        </w:rPr>
      </w:pPr>
      <w:r>
        <w:rPr>
          <w:rFonts w:ascii="微软雅黑" w:eastAsia="微软雅黑" w:hAnsi="微软雅黑" w:cs="宋体"/>
          <w:kern w:val="0"/>
          <w:sz w:val="24"/>
          <w:szCs w:val="24"/>
        </w:rPr>
        <w:br w:type="page"/>
      </w:r>
    </w:p>
    <w:p w:rsidR="007F78F7" w:rsidRPr="007279C3" w:rsidRDefault="005F620F" w:rsidP="007279C3">
      <w:pPr>
        <w:pStyle w:val="2"/>
        <w:rPr>
          <w:rFonts w:ascii="微软雅黑" w:eastAsia="微软雅黑" w:hAnsi="微软雅黑"/>
          <w:kern w:val="0"/>
          <w:sz w:val="24"/>
          <w:szCs w:val="24"/>
        </w:rPr>
      </w:pPr>
      <w:bookmarkStart w:id="11" w:name="_Toc460788659"/>
      <w:r>
        <w:rPr>
          <w:rFonts w:ascii="微软雅黑" w:eastAsia="微软雅黑" w:hAnsi="微软雅黑"/>
          <w:kern w:val="0"/>
          <w:sz w:val="24"/>
          <w:szCs w:val="24"/>
        </w:rPr>
        <w:lastRenderedPageBreak/>
        <w:t>1.3</w:t>
      </w:r>
      <w:r w:rsidR="005D1EC4">
        <w:rPr>
          <w:rFonts w:ascii="微软雅黑" w:eastAsia="微软雅黑" w:hAnsi="微软雅黑" w:hint="eastAsia"/>
          <w:kern w:val="0"/>
          <w:sz w:val="24"/>
          <w:szCs w:val="24"/>
        </w:rPr>
        <w:t xml:space="preserve">  </w:t>
      </w:r>
      <w:r w:rsidR="007F78F7" w:rsidRPr="007279C3">
        <w:rPr>
          <w:rFonts w:ascii="微软雅黑" w:eastAsia="微软雅黑" w:hAnsi="微软雅黑"/>
          <w:kern w:val="0"/>
          <w:sz w:val="24"/>
          <w:szCs w:val="24"/>
        </w:rPr>
        <w:t>什么是项目管理</w:t>
      </w:r>
      <w:bookmarkEnd w:id="11"/>
    </w:p>
    <w:p w:rsidR="007F78F7" w:rsidRDefault="007F78F7" w:rsidP="003840E1">
      <w:pPr>
        <w:pStyle w:val="a3"/>
        <w:widowControl/>
        <w:numPr>
          <w:ilvl w:val="0"/>
          <w:numId w:val="33"/>
        </w:numPr>
        <w:ind w:left="0" w:firstLineChars="0" w:firstLine="0"/>
        <w:jc w:val="left"/>
        <w:rPr>
          <w:rFonts w:ascii="微软雅黑" w:eastAsia="微软雅黑" w:hAnsi="微软雅黑" w:cs="宋体"/>
          <w:kern w:val="0"/>
          <w:sz w:val="24"/>
          <w:szCs w:val="24"/>
        </w:rPr>
      </w:pPr>
      <w:r w:rsidRPr="007F78F7">
        <w:rPr>
          <w:rFonts w:ascii="微软雅黑" w:eastAsia="微软雅黑" w:hAnsi="微软雅黑" w:cs="宋体"/>
          <w:kern w:val="0"/>
          <w:sz w:val="24"/>
          <w:szCs w:val="24"/>
        </w:rPr>
        <w:t>项目管理就是将知识、技能、工具与技术应用于项目获得，以满足项目的要求。</w:t>
      </w:r>
    </w:p>
    <w:p w:rsidR="007F78F7" w:rsidRPr="003840E1" w:rsidRDefault="003840E1" w:rsidP="008805E9">
      <w:pPr>
        <w:pStyle w:val="a3"/>
        <w:widowControl/>
        <w:numPr>
          <w:ilvl w:val="0"/>
          <w:numId w:val="33"/>
        </w:numPr>
        <w:ind w:left="0" w:firstLineChars="0" w:firstLine="0"/>
        <w:jc w:val="left"/>
        <w:rPr>
          <w:rFonts w:ascii="微软雅黑" w:eastAsia="微软雅黑" w:hAnsi="微软雅黑" w:cs="宋体"/>
          <w:kern w:val="0"/>
          <w:sz w:val="24"/>
          <w:szCs w:val="24"/>
        </w:rPr>
      </w:pPr>
      <w:r w:rsidRPr="003840E1">
        <w:rPr>
          <w:rFonts w:ascii="微软雅黑" w:eastAsia="微软雅黑" w:hAnsi="微软雅黑" w:cs="宋体" w:hint="eastAsia"/>
          <w:kern w:val="0"/>
          <w:sz w:val="24"/>
          <w:szCs w:val="24"/>
        </w:rPr>
        <w:t>项目管理</w:t>
      </w:r>
      <w:r w:rsidRPr="003840E1">
        <w:rPr>
          <w:rFonts w:ascii="微软雅黑" w:eastAsia="微软雅黑" w:hAnsi="微软雅黑" w:cs="宋体"/>
          <w:kern w:val="0"/>
          <w:sz w:val="24"/>
          <w:szCs w:val="24"/>
        </w:rPr>
        <w:t>通过合理运用</w:t>
      </w:r>
      <w:r w:rsidRPr="003840E1">
        <w:rPr>
          <w:rFonts w:ascii="微软雅黑" w:eastAsia="微软雅黑" w:hAnsi="微软雅黑" w:cs="宋体" w:hint="eastAsia"/>
          <w:kern w:val="0"/>
          <w:sz w:val="24"/>
          <w:szCs w:val="24"/>
        </w:rPr>
        <w:t>与</w:t>
      </w:r>
      <w:r w:rsidRPr="003840E1">
        <w:rPr>
          <w:rFonts w:ascii="微软雅黑" w:eastAsia="微软雅黑" w:hAnsi="微软雅黑" w:cs="宋体"/>
          <w:kern w:val="0"/>
          <w:sz w:val="24"/>
          <w:szCs w:val="24"/>
        </w:rPr>
        <w:t>整合47个项目管理过程得以实现。可以</w:t>
      </w:r>
      <w:r w:rsidRPr="003840E1">
        <w:rPr>
          <w:rFonts w:ascii="微软雅黑" w:eastAsia="微软雅黑" w:hAnsi="微软雅黑" w:cs="宋体" w:hint="eastAsia"/>
          <w:kern w:val="0"/>
          <w:sz w:val="24"/>
          <w:szCs w:val="24"/>
        </w:rPr>
        <w:t>根据</w:t>
      </w:r>
      <w:r w:rsidRPr="003840E1">
        <w:rPr>
          <w:rFonts w:ascii="微软雅黑" w:eastAsia="微软雅黑" w:hAnsi="微软雅黑" w:cs="宋体"/>
          <w:kern w:val="0"/>
          <w:sz w:val="24"/>
          <w:szCs w:val="24"/>
        </w:rPr>
        <w:t>逻辑关系，把这47个过程归类为五大</w:t>
      </w:r>
      <w:r w:rsidR="007F78F7" w:rsidRPr="003840E1">
        <w:rPr>
          <w:rFonts w:ascii="微软雅黑" w:eastAsia="微软雅黑" w:hAnsi="微软雅黑" w:cs="宋体"/>
          <w:kern w:val="0"/>
          <w:sz w:val="24"/>
          <w:szCs w:val="24"/>
        </w:rPr>
        <w:t>过程组：启动、规划、执行、监控、收尾</w:t>
      </w:r>
      <w:r w:rsidR="00052B3B" w:rsidRPr="003840E1">
        <w:rPr>
          <w:rFonts w:ascii="微软雅黑" w:eastAsia="微软雅黑" w:hAnsi="微软雅黑" w:cs="宋体" w:hint="eastAsia"/>
          <w:kern w:val="0"/>
          <w:sz w:val="24"/>
          <w:szCs w:val="24"/>
        </w:rPr>
        <w:t>。</w:t>
      </w:r>
    </w:p>
    <w:bookmarkEnd w:id="7"/>
    <w:p w:rsidR="00D85191" w:rsidRDefault="00CF2671" w:rsidP="003840E1">
      <w:pPr>
        <w:pStyle w:val="a3"/>
        <w:widowControl/>
        <w:numPr>
          <w:ilvl w:val="0"/>
          <w:numId w:val="33"/>
        </w:numPr>
        <w:ind w:left="0" w:firstLineChars="0" w:firstLine="0"/>
        <w:jc w:val="left"/>
        <w:rPr>
          <w:rFonts w:ascii="微软雅黑" w:eastAsia="微软雅黑" w:hAnsi="微软雅黑" w:cs="宋体"/>
          <w:kern w:val="0"/>
          <w:sz w:val="24"/>
          <w:szCs w:val="24"/>
        </w:rPr>
      </w:pPr>
      <w:r w:rsidRPr="003840E1">
        <w:rPr>
          <w:rFonts w:ascii="微软雅黑" w:eastAsia="微软雅黑" w:hAnsi="微软雅黑" w:cs="宋体" w:hint="eastAsia"/>
          <w:kern w:val="0"/>
          <w:sz w:val="24"/>
          <w:szCs w:val="24"/>
        </w:rPr>
        <w:t>管理一个项目</w:t>
      </w:r>
      <w:r w:rsidRPr="003840E1">
        <w:rPr>
          <w:rFonts w:ascii="微软雅黑" w:eastAsia="微软雅黑" w:hAnsi="微软雅黑" w:cs="宋体"/>
          <w:kern w:val="0"/>
          <w:sz w:val="24"/>
          <w:szCs w:val="24"/>
        </w:rPr>
        <w:t>通常包括</w:t>
      </w:r>
      <w:r w:rsidR="00D85191">
        <w:rPr>
          <w:rFonts w:ascii="微软雅黑" w:eastAsia="微软雅黑" w:hAnsi="微软雅黑" w:cs="宋体" w:hint="eastAsia"/>
          <w:kern w:val="0"/>
          <w:sz w:val="24"/>
          <w:szCs w:val="24"/>
        </w:rPr>
        <w:t>（但不限于</w:t>
      </w:r>
      <w:r w:rsidR="00D85191">
        <w:rPr>
          <w:rFonts w:ascii="微软雅黑" w:eastAsia="微软雅黑" w:hAnsi="微软雅黑" w:cs="宋体"/>
          <w:kern w:val="0"/>
          <w:sz w:val="24"/>
          <w:szCs w:val="24"/>
        </w:rPr>
        <w:t>）</w:t>
      </w:r>
      <w:r w:rsidRPr="003840E1">
        <w:rPr>
          <w:rFonts w:ascii="微软雅黑" w:eastAsia="微软雅黑" w:hAnsi="微软雅黑" w:cs="宋体"/>
          <w:kern w:val="0"/>
          <w:sz w:val="24"/>
          <w:szCs w:val="24"/>
        </w:rPr>
        <w:t>：</w:t>
      </w:r>
    </w:p>
    <w:p w:rsidR="00D85191" w:rsidRDefault="00CF2671" w:rsidP="0068738E">
      <w:pPr>
        <w:pStyle w:val="a3"/>
        <w:widowControl/>
        <w:numPr>
          <w:ilvl w:val="0"/>
          <w:numId w:val="34"/>
        </w:numPr>
        <w:ind w:left="426" w:firstLineChars="0" w:firstLine="0"/>
        <w:jc w:val="left"/>
        <w:rPr>
          <w:rFonts w:ascii="微软雅黑" w:eastAsia="微软雅黑" w:hAnsi="微软雅黑" w:cs="宋体"/>
          <w:kern w:val="0"/>
          <w:sz w:val="24"/>
          <w:szCs w:val="24"/>
        </w:rPr>
      </w:pPr>
      <w:r w:rsidRPr="003840E1">
        <w:rPr>
          <w:rFonts w:ascii="微软雅黑" w:eastAsia="微软雅黑" w:hAnsi="微软雅黑" w:cs="宋体"/>
          <w:kern w:val="0"/>
          <w:sz w:val="24"/>
          <w:szCs w:val="24"/>
        </w:rPr>
        <w:t>识别需求，</w:t>
      </w:r>
    </w:p>
    <w:p w:rsidR="0068738E" w:rsidRDefault="0068738E" w:rsidP="0068738E">
      <w:pPr>
        <w:pStyle w:val="a3"/>
        <w:widowControl/>
        <w:numPr>
          <w:ilvl w:val="0"/>
          <w:numId w:val="34"/>
        </w:numPr>
        <w:ind w:left="426"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在</w:t>
      </w:r>
      <w:r>
        <w:rPr>
          <w:rFonts w:ascii="微软雅黑" w:eastAsia="微软雅黑" w:hAnsi="微软雅黑" w:cs="宋体"/>
          <w:kern w:val="0"/>
          <w:sz w:val="24"/>
          <w:szCs w:val="24"/>
        </w:rPr>
        <w:t>规划和执行项目时</w:t>
      </w:r>
      <w:r>
        <w:rPr>
          <w:rFonts w:ascii="微软雅黑" w:eastAsia="微软雅黑" w:hAnsi="微软雅黑" w:cs="宋体" w:hint="eastAsia"/>
          <w:kern w:val="0"/>
          <w:sz w:val="24"/>
          <w:szCs w:val="24"/>
        </w:rPr>
        <w:t>，</w:t>
      </w:r>
      <w:r w:rsidR="00CF2671" w:rsidRPr="003840E1">
        <w:rPr>
          <w:rFonts w:ascii="微软雅黑" w:eastAsia="微软雅黑" w:hAnsi="微软雅黑" w:cs="宋体"/>
          <w:kern w:val="0"/>
          <w:sz w:val="24"/>
          <w:szCs w:val="24"/>
        </w:rPr>
        <w:t>处理干系人的各种需要、关注和期望。</w:t>
      </w:r>
    </w:p>
    <w:p w:rsidR="0068738E" w:rsidRDefault="00CF2671" w:rsidP="0068738E">
      <w:pPr>
        <w:pStyle w:val="a3"/>
        <w:widowControl/>
        <w:numPr>
          <w:ilvl w:val="0"/>
          <w:numId w:val="34"/>
        </w:numPr>
        <w:ind w:left="426" w:firstLineChars="0" w:firstLine="0"/>
        <w:jc w:val="left"/>
        <w:rPr>
          <w:rFonts w:ascii="微软雅黑" w:eastAsia="微软雅黑" w:hAnsi="微软雅黑" w:cs="宋体"/>
          <w:kern w:val="0"/>
          <w:sz w:val="24"/>
          <w:szCs w:val="24"/>
        </w:rPr>
      </w:pPr>
      <w:r w:rsidRPr="003840E1">
        <w:rPr>
          <w:rFonts w:ascii="微软雅黑" w:eastAsia="微软雅黑" w:hAnsi="微软雅黑" w:cs="宋体"/>
          <w:kern w:val="0"/>
          <w:sz w:val="24"/>
          <w:szCs w:val="24"/>
        </w:rPr>
        <w:t>在</w:t>
      </w:r>
      <w:r w:rsidRPr="003840E1">
        <w:rPr>
          <w:rFonts w:ascii="微软雅黑" w:eastAsia="微软雅黑" w:hAnsi="微软雅黑" w:cs="宋体" w:hint="eastAsia"/>
          <w:kern w:val="0"/>
          <w:sz w:val="24"/>
          <w:szCs w:val="24"/>
        </w:rPr>
        <w:t>干系人</w:t>
      </w:r>
      <w:r w:rsidRPr="003840E1">
        <w:rPr>
          <w:rFonts w:ascii="微软雅黑" w:eastAsia="微软雅黑" w:hAnsi="微软雅黑" w:cs="宋体"/>
          <w:kern w:val="0"/>
          <w:sz w:val="24"/>
          <w:szCs w:val="24"/>
        </w:rPr>
        <w:t>之间建立、维护和开展积极、有效和合作性的沟通。</w:t>
      </w:r>
    </w:p>
    <w:p w:rsidR="0068738E" w:rsidRDefault="00CF2671" w:rsidP="0068738E">
      <w:pPr>
        <w:pStyle w:val="a3"/>
        <w:widowControl/>
        <w:numPr>
          <w:ilvl w:val="0"/>
          <w:numId w:val="34"/>
        </w:numPr>
        <w:ind w:left="426" w:firstLineChars="0" w:firstLine="0"/>
        <w:jc w:val="left"/>
        <w:rPr>
          <w:rFonts w:ascii="微软雅黑" w:eastAsia="微软雅黑" w:hAnsi="微软雅黑" w:cs="宋体"/>
          <w:kern w:val="0"/>
          <w:sz w:val="24"/>
          <w:szCs w:val="24"/>
        </w:rPr>
      </w:pPr>
      <w:r w:rsidRPr="003840E1">
        <w:rPr>
          <w:rFonts w:ascii="微软雅黑" w:eastAsia="微软雅黑" w:hAnsi="微软雅黑" w:cs="宋体"/>
          <w:kern w:val="0"/>
          <w:sz w:val="24"/>
          <w:szCs w:val="24"/>
        </w:rPr>
        <w:t>为</w:t>
      </w:r>
      <w:r w:rsidRPr="003840E1">
        <w:rPr>
          <w:rFonts w:ascii="微软雅黑" w:eastAsia="微软雅黑" w:hAnsi="微软雅黑" w:cs="宋体" w:hint="eastAsia"/>
          <w:kern w:val="0"/>
          <w:sz w:val="24"/>
          <w:szCs w:val="24"/>
        </w:rPr>
        <w:t>满足</w:t>
      </w:r>
      <w:r w:rsidRPr="003840E1">
        <w:rPr>
          <w:rFonts w:ascii="微软雅黑" w:eastAsia="微软雅黑" w:hAnsi="微软雅黑" w:cs="宋体"/>
          <w:kern w:val="0"/>
          <w:sz w:val="24"/>
          <w:szCs w:val="24"/>
        </w:rPr>
        <w:t>项目需要和创建项目可交付成果而管理干系人。</w:t>
      </w:r>
    </w:p>
    <w:p w:rsidR="007F78F7" w:rsidRDefault="00CF2671" w:rsidP="0068738E">
      <w:pPr>
        <w:pStyle w:val="a3"/>
        <w:widowControl/>
        <w:numPr>
          <w:ilvl w:val="0"/>
          <w:numId w:val="34"/>
        </w:numPr>
        <w:ind w:left="426" w:firstLineChars="0" w:firstLine="0"/>
        <w:jc w:val="left"/>
        <w:rPr>
          <w:rFonts w:ascii="微软雅黑" w:eastAsia="微软雅黑" w:hAnsi="微软雅黑" w:cs="宋体"/>
          <w:kern w:val="0"/>
          <w:sz w:val="24"/>
          <w:szCs w:val="24"/>
        </w:rPr>
      </w:pPr>
      <w:r w:rsidRPr="003840E1">
        <w:rPr>
          <w:rFonts w:ascii="微软雅黑" w:eastAsia="微软雅黑" w:hAnsi="微软雅黑" w:cs="宋体"/>
          <w:kern w:val="0"/>
          <w:sz w:val="24"/>
          <w:szCs w:val="24"/>
        </w:rPr>
        <w:t>平衡</w:t>
      </w:r>
      <w:r w:rsidRPr="003840E1">
        <w:rPr>
          <w:rFonts w:ascii="微软雅黑" w:eastAsia="微软雅黑" w:hAnsi="微软雅黑" w:cs="宋体" w:hint="eastAsia"/>
          <w:kern w:val="0"/>
          <w:sz w:val="24"/>
          <w:szCs w:val="24"/>
        </w:rPr>
        <w:t>相互</w:t>
      </w:r>
      <w:r w:rsidRPr="003840E1">
        <w:rPr>
          <w:rFonts w:ascii="微软雅黑" w:eastAsia="微软雅黑" w:hAnsi="微软雅黑" w:cs="宋体"/>
          <w:kern w:val="0"/>
          <w:sz w:val="24"/>
          <w:szCs w:val="24"/>
        </w:rPr>
        <w:t>竞争的项目制约因素，包括</w:t>
      </w:r>
      <w:r w:rsidR="0068738E">
        <w:rPr>
          <w:rFonts w:ascii="微软雅黑" w:eastAsia="微软雅黑" w:hAnsi="微软雅黑" w:cs="宋体" w:hint="eastAsia"/>
          <w:kern w:val="0"/>
          <w:sz w:val="24"/>
          <w:szCs w:val="24"/>
        </w:rPr>
        <w:t>（但不限于</w:t>
      </w:r>
      <w:r w:rsidR="0068738E">
        <w:rPr>
          <w:rFonts w:ascii="微软雅黑" w:eastAsia="微软雅黑" w:hAnsi="微软雅黑" w:cs="宋体"/>
          <w:kern w:val="0"/>
          <w:sz w:val="24"/>
          <w:szCs w:val="24"/>
        </w:rPr>
        <w:t>）</w:t>
      </w:r>
      <w:r w:rsidR="0068738E">
        <w:rPr>
          <w:rFonts w:ascii="微软雅黑" w:eastAsia="微软雅黑" w:hAnsi="微软雅黑" w:cs="宋体" w:hint="eastAsia"/>
          <w:kern w:val="0"/>
          <w:sz w:val="24"/>
          <w:szCs w:val="24"/>
        </w:rPr>
        <w:t>：</w:t>
      </w:r>
      <w:r w:rsidRPr="003840E1">
        <w:rPr>
          <w:rFonts w:ascii="微软雅黑" w:eastAsia="微软雅黑" w:hAnsi="微软雅黑" w:cs="宋体" w:hint="eastAsia"/>
          <w:kern w:val="0"/>
          <w:sz w:val="24"/>
          <w:szCs w:val="24"/>
        </w:rPr>
        <w:t>范围</w:t>
      </w:r>
      <w:r w:rsidRPr="003840E1">
        <w:rPr>
          <w:rFonts w:ascii="微软雅黑" w:eastAsia="微软雅黑" w:hAnsi="微软雅黑" w:cs="宋体"/>
          <w:kern w:val="0"/>
          <w:sz w:val="24"/>
          <w:szCs w:val="24"/>
        </w:rPr>
        <w:t>、质量、进度、预算、资源、风险。</w:t>
      </w:r>
    </w:p>
    <w:p w:rsidR="00DB36FB" w:rsidRDefault="00DB36FB" w:rsidP="00DB36FB">
      <w:pPr>
        <w:pStyle w:val="a3"/>
        <w:widowControl/>
        <w:numPr>
          <w:ilvl w:val="0"/>
          <w:numId w:val="33"/>
        </w:numPr>
        <w:ind w:left="0" w:firstLineChars="0" w:firstLine="0"/>
        <w:jc w:val="left"/>
        <w:rPr>
          <w:rFonts w:ascii="微软雅黑" w:eastAsia="微软雅黑" w:hAnsi="微软雅黑" w:cs="宋体"/>
          <w:kern w:val="0"/>
          <w:sz w:val="24"/>
          <w:szCs w:val="24"/>
        </w:rPr>
      </w:pPr>
      <w:r w:rsidRPr="00DB36FB">
        <w:rPr>
          <w:rFonts w:ascii="微软雅黑" w:eastAsia="微软雅黑" w:hAnsi="微软雅黑" w:cs="宋体" w:hint="eastAsia"/>
          <w:kern w:val="0"/>
          <w:sz w:val="24"/>
          <w:szCs w:val="24"/>
        </w:rPr>
        <w:t>渐进</w:t>
      </w:r>
      <w:r w:rsidRPr="00DB36FB">
        <w:rPr>
          <w:rFonts w:ascii="微软雅黑" w:eastAsia="微软雅黑" w:hAnsi="微软雅黑" w:cs="宋体"/>
          <w:kern w:val="0"/>
          <w:sz w:val="24"/>
          <w:szCs w:val="24"/>
        </w:rPr>
        <w:t>明细是指随着信息越来越详细具体</w:t>
      </w:r>
      <w:r w:rsidRPr="00DB36FB">
        <w:rPr>
          <w:rFonts w:ascii="微软雅黑" w:eastAsia="微软雅黑" w:hAnsi="微软雅黑" w:cs="宋体" w:hint="eastAsia"/>
          <w:kern w:val="0"/>
          <w:sz w:val="24"/>
          <w:szCs w:val="24"/>
        </w:rPr>
        <w:t>、</w:t>
      </w:r>
      <w:r w:rsidRPr="00DB36FB">
        <w:rPr>
          <w:rFonts w:ascii="微软雅黑" w:eastAsia="微软雅黑" w:hAnsi="微软雅黑" w:cs="宋体"/>
          <w:kern w:val="0"/>
          <w:sz w:val="24"/>
          <w:szCs w:val="24"/>
        </w:rPr>
        <w:t>估算越来越准确，而持续改进和细化计划。渐进</w:t>
      </w:r>
      <w:r w:rsidRPr="00DB36FB">
        <w:rPr>
          <w:rFonts w:ascii="微软雅黑" w:eastAsia="微软雅黑" w:hAnsi="微软雅黑" w:cs="宋体" w:hint="eastAsia"/>
          <w:kern w:val="0"/>
          <w:sz w:val="24"/>
          <w:szCs w:val="24"/>
        </w:rPr>
        <w:t>明细</w:t>
      </w:r>
      <w:r w:rsidRPr="00DB36FB">
        <w:rPr>
          <w:rFonts w:ascii="微软雅黑" w:eastAsia="微软雅黑" w:hAnsi="微软雅黑" w:cs="宋体"/>
          <w:kern w:val="0"/>
          <w:sz w:val="24"/>
          <w:szCs w:val="24"/>
        </w:rPr>
        <w:t>的方法使得项目管理团队可以随项目进展，对项目工作进行更为</w:t>
      </w:r>
      <w:r w:rsidRPr="00DB36FB">
        <w:rPr>
          <w:rFonts w:ascii="微软雅黑" w:eastAsia="微软雅黑" w:hAnsi="微软雅黑" w:cs="宋体" w:hint="eastAsia"/>
          <w:kern w:val="0"/>
          <w:sz w:val="24"/>
          <w:szCs w:val="24"/>
        </w:rPr>
        <w:t>明确</w:t>
      </w:r>
      <w:r w:rsidRPr="00DB36FB">
        <w:rPr>
          <w:rFonts w:ascii="微软雅黑" w:eastAsia="微软雅黑" w:hAnsi="微软雅黑" w:cs="宋体"/>
          <w:kern w:val="0"/>
          <w:sz w:val="24"/>
          <w:szCs w:val="24"/>
        </w:rPr>
        <w:t>的定义和更为深入的管理。</w:t>
      </w:r>
    </w:p>
    <w:p w:rsidR="00DB36FB" w:rsidRPr="00DB36FB" w:rsidRDefault="00DB36FB" w:rsidP="00DB36FB">
      <w:pPr>
        <w:widowControl/>
        <w:jc w:val="left"/>
        <w:rPr>
          <w:rFonts w:ascii="微软雅黑" w:eastAsia="微软雅黑" w:hAnsi="微软雅黑" w:cs="宋体"/>
          <w:kern w:val="0"/>
          <w:sz w:val="24"/>
          <w:szCs w:val="24"/>
        </w:rPr>
      </w:pPr>
    </w:p>
    <w:p w:rsidR="00A264AF" w:rsidRDefault="00A264AF">
      <w:pPr>
        <w:widowControl/>
        <w:jc w:val="left"/>
        <w:rPr>
          <w:rFonts w:ascii="微软雅黑" w:eastAsia="微软雅黑" w:hAnsi="微软雅黑" w:cs="宋体"/>
          <w:kern w:val="0"/>
          <w:sz w:val="24"/>
          <w:szCs w:val="24"/>
        </w:rPr>
      </w:pPr>
      <w:r>
        <w:rPr>
          <w:rFonts w:ascii="微软雅黑" w:eastAsia="微软雅黑" w:hAnsi="微软雅黑" w:cs="宋体"/>
          <w:kern w:val="0"/>
          <w:sz w:val="24"/>
          <w:szCs w:val="24"/>
        </w:rPr>
        <w:br w:type="page"/>
      </w:r>
    </w:p>
    <w:p w:rsidR="007F78F7" w:rsidRPr="007279C3" w:rsidRDefault="00A264AF" w:rsidP="007279C3">
      <w:pPr>
        <w:pStyle w:val="2"/>
        <w:rPr>
          <w:rFonts w:ascii="微软雅黑" w:eastAsia="微软雅黑" w:hAnsi="微软雅黑"/>
          <w:kern w:val="0"/>
          <w:sz w:val="24"/>
          <w:szCs w:val="24"/>
        </w:rPr>
      </w:pPr>
      <w:bookmarkStart w:id="12" w:name="_Toc460788660"/>
      <w:r>
        <w:rPr>
          <w:rFonts w:ascii="微软雅黑" w:eastAsia="微软雅黑" w:hAnsi="微软雅黑"/>
          <w:kern w:val="0"/>
          <w:sz w:val="24"/>
          <w:szCs w:val="24"/>
        </w:rPr>
        <w:lastRenderedPageBreak/>
        <w:t>1.4</w:t>
      </w:r>
      <w:r w:rsidR="005D1EC4">
        <w:rPr>
          <w:rFonts w:ascii="微软雅黑" w:eastAsia="微软雅黑" w:hAnsi="微软雅黑" w:hint="eastAsia"/>
          <w:kern w:val="0"/>
          <w:sz w:val="24"/>
          <w:szCs w:val="24"/>
        </w:rPr>
        <w:t xml:space="preserve">  </w:t>
      </w:r>
      <w:r w:rsidR="007F78F7" w:rsidRPr="007279C3">
        <w:rPr>
          <w:rFonts w:ascii="微软雅黑" w:eastAsia="微软雅黑" w:hAnsi="微软雅黑"/>
          <w:kern w:val="0"/>
          <w:sz w:val="24"/>
          <w:szCs w:val="24"/>
        </w:rPr>
        <w:t>项目组合管理、项目集管理、项目管理和组织级项目管理之间的关系</w:t>
      </w:r>
      <w:bookmarkEnd w:id="12"/>
    </w:p>
    <w:p w:rsidR="009E55B6" w:rsidRPr="00213593" w:rsidRDefault="009E55B6" w:rsidP="00213593">
      <w:pPr>
        <w:pStyle w:val="a3"/>
        <w:widowControl/>
        <w:numPr>
          <w:ilvl w:val="0"/>
          <w:numId w:val="36"/>
        </w:numPr>
        <w:ind w:left="0" w:firstLineChars="0" w:firstLine="0"/>
        <w:jc w:val="left"/>
        <w:rPr>
          <w:rFonts w:ascii="微软雅黑" w:eastAsia="微软雅黑" w:hAnsi="微软雅黑" w:cs="宋体"/>
          <w:kern w:val="0"/>
          <w:sz w:val="24"/>
          <w:szCs w:val="24"/>
        </w:rPr>
      </w:pPr>
      <w:r w:rsidRPr="00213593">
        <w:rPr>
          <w:rFonts w:ascii="微软雅黑" w:eastAsia="微软雅黑" w:hAnsi="微软雅黑" w:cs="宋体" w:hint="eastAsia"/>
          <w:kern w:val="0"/>
          <w:sz w:val="24"/>
          <w:szCs w:val="24"/>
        </w:rPr>
        <w:t>OPM：</w:t>
      </w:r>
      <w:r w:rsidRPr="00213593">
        <w:rPr>
          <w:rFonts w:ascii="微软雅黑" w:eastAsia="微软雅黑" w:hAnsi="微软雅黑" w:cs="宋体"/>
          <w:kern w:val="0"/>
          <w:sz w:val="24"/>
          <w:szCs w:val="24"/>
        </w:rPr>
        <w:t>Organizational</w:t>
      </w:r>
      <w:r w:rsidRPr="00213593">
        <w:rPr>
          <w:rFonts w:ascii="微软雅黑" w:eastAsia="微软雅黑" w:hAnsi="微软雅黑" w:cs="宋体" w:hint="eastAsia"/>
          <w:kern w:val="0"/>
          <w:sz w:val="24"/>
          <w:szCs w:val="24"/>
        </w:rPr>
        <w:t xml:space="preserve"> Project Management，</w:t>
      </w:r>
      <w:r w:rsidRPr="00213593">
        <w:rPr>
          <w:rFonts w:ascii="微软雅黑" w:eastAsia="微软雅黑" w:hAnsi="微软雅黑" w:cs="宋体"/>
          <w:kern w:val="0"/>
          <w:sz w:val="24"/>
          <w:szCs w:val="24"/>
        </w:rPr>
        <w:t>组织级</w:t>
      </w:r>
      <w:r w:rsidRPr="00213593">
        <w:rPr>
          <w:rFonts w:ascii="微软雅黑" w:eastAsia="微软雅黑" w:hAnsi="微软雅黑" w:cs="宋体" w:hint="eastAsia"/>
          <w:kern w:val="0"/>
          <w:sz w:val="24"/>
          <w:szCs w:val="24"/>
        </w:rPr>
        <w:t>项目</w:t>
      </w:r>
      <w:r w:rsidRPr="00213593">
        <w:rPr>
          <w:rFonts w:ascii="微软雅黑" w:eastAsia="微软雅黑" w:hAnsi="微软雅黑" w:cs="宋体"/>
          <w:kern w:val="0"/>
          <w:sz w:val="24"/>
          <w:szCs w:val="24"/>
        </w:rPr>
        <w:t>管理</w:t>
      </w:r>
      <w:r w:rsidRPr="00213593">
        <w:rPr>
          <w:rFonts w:ascii="微软雅黑" w:eastAsia="微软雅黑" w:hAnsi="微软雅黑" w:cs="宋体" w:hint="eastAsia"/>
          <w:kern w:val="0"/>
          <w:sz w:val="24"/>
          <w:szCs w:val="24"/>
        </w:rPr>
        <w:t>。</w:t>
      </w:r>
      <w:r w:rsidRPr="00213593">
        <w:rPr>
          <w:rFonts w:ascii="微软雅黑" w:eastAsia="微软雅黑" w:hAnsi="微软雅黑" w:cs="宋体"/>
          <w:kern w:val="0"/>
          <w:sz w:val="24"/>
          <w:szCs w:val="24"/>
        </w:rPr>
        <w:t>OPM是一种战略执行框架，通过应用项目管理、项目集</w:t>
      </w:r>
      <w:r w:rsidRPr="00213593">
        <w:rPr>
          <w:rFonts w:ascii="微软雅黑" w:eastAsia="微软雅黑" w:hAnsi="微软雅黑" w:cs="宋体" w:hint="eastAsia"/>
          <w:kern w:val="0"/>
          <w:sz w:val="24"/>
          <w:szCs w:val="24"/>
        </w:rPr>
        <w:t>管理</w:t>
      </w:r>
      <w:r w:rsidRPr="00213593">
        <w:rPr>
          <w:rFonts w:ascii="微软雅黑" w:eastAsia="微软雅黑" w:hAnsi="微软雅黑" w:cs="宋体"/>
          <w:kern w:val="0"/>
          <w:sz w:val="24"/>
          <w:szCs w:val="24"/>
        </w:rPr>
        <w:t>、项目组合管理及组织驱动</w:t>
      </w:r>
      <w:r w:rsidR="007E2EF8" w:rsidRPr="00213593">
        <w:rPr>
          <w:rFonts w:ascii="微软雅黑" w:eastAsia="微软雅黑" w:hAnsi="微软雅黑" w:cs="宋体" w:hint="eastAsia"/>
          <w:kern w:val="0"/>
          <w:sz w:val="24"/>
          <w:szCs w:val="24"/>
        </w:rPr>
        <w:t>实践</w:t>
      </w:r>
      <w:r w:rsidR="007E2EF8" w:rsidRPr="00213593">
        <w:rPr>
          <w:rFonts w:ascii="微软雅黑" w:eastAsia="微软雅黑" w:hAnsi="微软雅黑" w:cs="宋体"/>
          <w:kern w:val="0"/>
          <w:sz w:val="24"/>
          <w:szCs w:val="24"/>
        </w:rPr>
        <w:t>，不断地以可预见的方式取得更好的绩效、更好的竞争优势，从而实现组织战略。</w:t>
      </w:r>
    </w:p>
    <w:p w:rsidR="007E2EF8" w:rsidRDefault="007E2EF8" w:rsidP="00551B3E">
      <w:pPr>
        <w:pStyle w:val="a3"/>
        <w:widowControl/>
        <w:numPr>
          <w:ilvl w:val="0"/>
          <w:numId w:val="36"/>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组合、项目集</w:t>
      </w:r>
      <w:r>
        <w:rPr>
          <w:rFonts w:ascii="微软雅黑" w:eastAsia="微软雅黑" w:hAnsi="微软雅黑" w:cs="宋体" w:hint="eastAsia"/>
          <w:kern w:val="0"/>
          <w:sz w:val="24"/>
          <w:szCs w:val="24"/>
        </w:rPr>
        <w:t>和</w:t>
      </w:r>
      <w:r>
        <w:rPr>
          <w:rFonts w:ascii="微软雅黑" w:eastAsia="微软雅黑" w:hAnsi="微软雅黑" w:cs="宋体"/>
          <w:kern w:val="0"/>
          <w:sz w:val="24"/>
          <w:szCs w:val="24"/>
        </w:rPr>
        <w:t>项目管理均需符合组织战略，或者由组织战略驱动。反之</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项目组合、项目</w:t>
      </w:r>
      <w:r>
        <w:rPr>
          <w:rFonts w:ascii="微软雅黑" w:eastAsia="微软雅黑" w:hAnsi="微软雅黑" w:cs="宋体" w:hint="eastAsia"/>
          <w:kern w:val="0"/>
          <w:sz w:val="24"/>
          <w:szCs w:val="24"/>
        </w:rPr>
        <w:t>集和</w:t>
      </w:r>
      <w:r>
        <w:rPr>
          <w:rFonts w:ascii="微软雅黑" w:eastAsia="微软雅黑" w:hAnsi="微软雅黑" w:cs="宋体"/>
          <w:kern w:val="0"/>
          <w:sz w:val="24"/>
          <w:szCs w:val="24"/>
        </w:rPr>
        <w:t>项目管理又以不同的方式服务于战略目标的实现。</w:t>
      </w:r>
    </w:p>
    <w:p w:rsidR="00BB261D" w:rsidRDefault="00BB261D" w:rsidP="00BB261D">
      <w:pPr>
        <w:pStyle w:val="a3"/>
        <w:widowControl/>
        <w:numPr>
          <w:ilvl w:val="0"/>
          <w:numId w:val="36"/>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组合管理通过选择正确的项目集</w:t>
      </w:r>
      <w:r>
        <w:rPr>
          <w:rFonts w:ascii="微软雅黑" w:eastAsia="微软雅黑" w:hAnsi="微软雅黑" w:cs="宋体" w:hint="eastAsia"/>
          <w:kern w:val="0"/>
          <w:sz w:val="24"/>
          <w:szCs w:val="24"/>
        </w:rPr>
        <w:t>和</w:t>
      </w:r>
      <w:r>
        <w:rPr>
          <w:rFonts w:ascii="微软雅黑" w:eastAsia="微软雅黑" w:hAnsi="微软雅黑" w:cs="宋体"/>
          <w:kern w:val="0"/>
          <w:sz w:val="24"/>
          <w:szCs w:val="24"/>
        </w:rPr>
        <w:t>项目，对工作进行优先排序，以及提供所需资源，来与组织战略保持一致。</w:t>
      </w:r>
      <w:r w:rsidRPr="00BB261D">
        <w:rPr>
          <w:rFonts w:ascii="微软雅黑" w:eastAsia="微软雅黑" w:hAnsi="微软雅黑" w:cs="宋体" w:hint="eastAsia"/>
          <w:kern w:val="0"/>
          <w:sz w:val="24"/>
          <w:szCs w:val="24"/>
        </w:rPr>
        <w:t>项目</w:t>
      </w:r>
      <w:r w:rsidRPr="00BB261D">
        <w:rPr>
          <w:rFonts w:ascii="微软雅黑" w:eastAsia="微软雅黑" w:hAnsi="微软雅黑" w:cs="宋体"/>
          <w:kern w:val="0"/>
          <w:sz w:val="24"/>
          <w:szCs w:val="24"/>
        </w:rPr>
        <w:t>集</w:t>
      </w:r>
      <w:r w:rsidRPr="00BB261D">
        <w:rPr>
          <w:rFonts w:ascii="微软雅黑" w:eastAsia="微软雅黑" w:hAnsi="微软雅黑" w:cs="宋体" w:hint="eastAsia"/>
          <w:kern w:val="0"/>
          <w:sz w:val="24"/>
          <w:szCs w:val="24"/>
        </w:rPr>
        <w:t>管理</w:t>
      </w:r>
      <w:r w:rsidRPr="00BB261D">
        <w:rPr>
          <w:rFonts w:ascii="微软雅黑" w:eastAsia="微软雅黑" w:hAnsi="微软雅黑" w:cs="宋体"/>
          <w:kern w:val="0"/>
          <w:sz w:val="24"/>
          <w:szCs w:val="24"/>
        </w:rPr>
        <w:t>对项目集</w:t>
      </w:r>
      <w:r>
        <w:rPr>
          <w:rFonts w:ascii="微软雅黑" w:eastAsia="微软雅黑" w:hAnsi="微软雅黑" w:cs="宋体" w:hint="eastAsia"/>
          <w:kern w:val="0"/>
          <w:sz w:val="24"/>
          <w:szCs w:val="24"/>
        </w:rPr>
        <w:t>所</w:t>
      </w:r>
      <w:r>
        <w:rPr>
          <w:rFonts w:ascii="微软雅黑" w:eastAsia="微软雅黑" w:hAnsi="微软雅黑" w:cs="宋体"/>
          <w:kern w:val="0"/>
          <w:sz w:val="24"/>
          <w:szCs w:val="24"/>
        </w:rPr>
        <w:t>包含的项目和其他组成部分进行协调，对它们之间的依赖关系进行控制，从而实现既定目标。项目</w:t>
      </w:r>
      <w:r>
        <w:rPr>
          <w:rFonts w:ascii="微软雅黑" w:eastAsia="微软雅黑" w:hAnsi="微软雅黑" w:cs="宋体" w:hint="eastAsia"/>
          <w:kern w:val="0"/>
          <w:sz w:val="24"/>
          <w:szCs w:val="24"/>
        </w:rPr>
        <w:t>管理</w:t>
      </w:r>
      <w:r>
        <w:rPr>
          <w:rFonts w:ascii="微软雅黑" w:eastAsia="微软雅黑" w:hAnsi="微软雅黑" w:cs="宋体"/>
          <w:kern w:val="0"/>
          <w:sz w:val="24"/>
          <w:szCs w:val="24"/>
        </w:rPr>
        <w:t>通过制定和实施计划来完成既定的项目范围，为所在项目集</w:t>
      </w:r>
      <w:r>
        <w:rPr>
          <w:rFonts w:ascii="微软雅黑" w:eastAsia="微软雅黑" w:hAnsi="微软雅黑" w:cs="宋体" w:hint="eastAsia"/>
          <w:kern w:val="0"/>
          <w:sz w:val="24"/>
          <w:szCs w:val="24"/>
        </w:rPr>
        <w:t>或</w:t>
      </w:r>
      <w:r>
        <w:rPr>
          <w:rFonts w:ascii="微软雅黑" w:eastAsia="微软雅黑" w:hAnsi="微软雅黑" w:cs="宋体"/>
          <w:kern w:val="0"/>
          <w:sz w:val="24"/>
          <w:szCs w:val="24"/>
        </w:rPr>
        <w:t>项目组合的目标服务，并最终为组织战略服务</w:t>
      </w:r>
      <w:r>
        <w:rPr>
          <w:rFonts w:ascii="微软雅黑" w:eastAsia="微软雅黑" w:hAnsi="微软雅黑" w:cs="宋体" w:hint="eastAsia"/>
          <w:kern w:val="0"/>
          <w:sz w:val="24"/>
          <w:szCs w:val="24"/>
        </w:rPr>
        <w:t>。</w:t>
      </w:r>
    </w:p>
    <w:p w:rsidR="00BB261D" w:rsidRPr="00BB261D" w:rsidRDefault="00BB261D" w:rsidP="00BB261D">
      <w:pPr>
        <w:pStyle w:val="a3"/>
        <w:widowControl/>
        <w:numPr>
          <w:ilvl w:val="0"/>
          <w:numId w:val="36"/>
        </w:numPr>
        <w:ind w:left="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OPM把项目、项目集</w:t>
      </w:r>
      <w:r>
        <w:rPr>
          <w:rFonts w:ascii="微软雅黑" w:eastAsia="微软雅黑" w:hAnsi="微软雅黑" w:cs="宋体" w:hint="eastAsia"/>
          <w:kern w:val="0"/>
          <w:sz w:val="24"/>
          <w:szCs w:val="24"/>
        </w:rPr>
        <w:t>和</w:t>
      </w:r>
      <w:r>
        <w:rPr>
          <w:rFonts w:ascii="微软雅黑" w:eastAsia="微软雅黑" w:hAnsi="微软雅黑" w:cs="宋体"/>
          <w:kern w:val="0"/>
          <w:sz w:val="24"/>
          <w:szCs w:val="24"/>
        </w:rPr>
        <w:t>项目组合管理的原则和实践与组织驱动因素（</w:t>
      </w:r>
      <w:r>
        <w:rPr>
          <w:rFonts w:ascii="微软雅黑" w:eastAsia="微软雅黑" w:hAnsi="微软雅黑" w:cs="宋体" w:hint="eastAsia"/>
          <w:kern w:val="0"/>
          <w:sz w:val="24"/>
          <w:szCs w:val="24"/>
        </w:rPr>
        <w:t>如</w:t>
      </w:r>
      <w:r>
        <w:rPr>
          <w:rFonts w:ascii="微软雅黑" w:eastAsia="微软雅黑" w:hAnsi="微软雅黑" w:cs="宋体"/>
          <w:kern w:val="0"/>
          <w:sz w:val="24"/>
          <w:szCs w:val="24"/>
        </w:rPr>
        <w:t>组织结构、组织文化、组织技术、人力资源实践）</w:t>
      </w:r>
      <w:r>
        <w:rPr>
          <w:rFonts w:ascii="微软雅黑" w:eastAsia="微软雅黑" w:hAnsi="微软雅黑" w:cs="宋体" w:hint="eastAsia"/>
          <w:kern w:val="0"/>
          <w:sz w:val="24"/>
          <w:szCs w:val="24"/>
        </w:rPr>
        <w:t>联系</w:t>
      </w:r>
      <w:r>
        <w:rPr>
          <w:rFonts w:ascii="微软雅黑" w:eastAsia="微软雅黑" w:hAnsi="微软雅黑" w:cs="宋体"/>
          <w:kern w:val="0"/>
          <w:sz w:val="24"/>
          <w:szCs w:val="24"/>
        </w:rPr>
        <w:t>起来，从而提升组织能力，支持战略目标。</w:t>
      </w:r>
    </w:p>
    <w:p w:rsidR="007E2EF8" w:rsidRPr="00A34910" w:rsidRDefault="007E2EF8" w:rsidP="00A34910">
      <w:pPr>
        <w:pStyle w:val="2"/>
        <w:rPr>
          <w:rFonts w:ascii="微软雅黑" w:eastAsia="微软雅黑" w:hAnsi="微软雅黑"/>
          <w:kern w:val="0"/>
          <w:sz w:val="24"/>
          <w:szCs w:val="24"/>
        </w:rPr>
      </w:pPr>
      <w:bookmarkStart w:id="13" w:name="_Toc460788661"/>
      <w:r w:rsidRPr="00A34910">
        <w:rPr>
          <w:rFonts w:ascii="微软雅黑" w:eastAsia="微软雅黑" w:hAnsi="微软雅黑"/>
          <w:kern w:val="0"/>
          <w:sz w:val="24"/>
          <w:szCs w:val="24"/>
        </w:rPr>
        <w:t>1.4</w:t>
      </w:r>
      <w:r w:rsidR="00A34910">
        <w:rPr>
          <w:rFonts w:ascii="微软雅黑" w:eastAsia="微软雅黑" w:hAnsi="微软雅黑"/>
          <w:kern w:val="0"/>
          <w:sz w:val="24"/>
          <w:szCs w:val="24"/>
        </w:rPr>
        <w:t>.1</w:t>
      </w:r>
      <w:r w:rsidR="005D1EC4">
        <w:rPr>
          <w:rFonts w:ascii="微软雅黑" w:eastAsia="微软雅黑" w:hAnsi="微软雅黑" w:hint="eastAsia"/>
          <w:kern w:val="0"/>
          <w:sz w:val="24"/>
          <w:szCs w:val="24"/>
        </w:rPr>
        <w:t xml:space="preserve">  </w:t>
      </w:r>
      <w:r w:rsidRPr="00A34910">
        <w:rPr>
          <w:rFonts w:ascii="微软雅黑" w:eastAsia="微软雅黑" w:hAnsi="微软雅黑" w:hint="eastAsia"/>
          <w:kern w:val="0"/>
          <w:sz w:val="24"/>
          <w:szCs w:val="24"/>
        </w:rPr>
        <w:t>项目</w:t>
      </w:r>
      <w:r w:rsidRPr="00A34910">
        <w:rPr>
          <w:rFonts w:ascii="微软雅黑" w:eastAsia="微软雅黑" w:hAnsi="微软雅黑"/>
          <w:kern w:val="0"/>
          <w:sz w:val="24"/>
          <w:szCs w:val="24"/>
        </w:rPr>
        <w:t>集</w:t>
      </w:r>
      <w:r w:rsidRPr="00A34910">
        <w:rPr>
          <w:rFonts w:ascii="微软雅黑" w:eastAsia="微软雅黑" w:hAnsi="微软雅黑" w:hint="eastAsia"/>
          <w:kern w:val="0"/>
          <w:sz w:val="24"/>
          <w:szCs w:val="24"/>
        </w:rPr>
        <w:t>管理</w:t>
      </w:r>
      <w:bookmarkEnd w:id="13"/>
    </w:p>
    <w:p w:rsidR="008C5283" w:rsidRDefault="008C5283" w:rsidP="00BB261D">
      <w:pPr>
        <w:pStyle w:val="a3"/>
        <w:widowControl/>
        <w:numPr>
          <w:ilvl w:val="0"/>
          <w:numId w:val="37"/>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集</w:t>
      </w:r>
      <w:r>
        <w:rPr>
          <w:rFonts w:ascii="微软雅黑" w:eastAsia="微软雅黑" w:hAnsi="微软雅黑" w:cs="宋体" w:hint="eastAsia"/>
          <w:kern w:val="0"/>
          <w:sz w:val="24"/>
          <w:szCs w:val="24"/>
        </w:rPr>
        <w:t>是</w:t>
      </w:r>
      <w:r>
        <w:rPr>
          <w:rFonts w:ascii="微软雅黑" w:eastAsia="微软雅黑" w:hAnsi="微软雅黑" w:cs="宋体"/>
          <w:kern w:val="0"/>
          <w:sz w:val="24"/>
          <w:szCs w:val="24"/>
        </w:rPr>
        <w:t>一组互相关联且被协调管理的项目、子项目集</w:t>
      </w:r>
      <w:r>
        <w:rPr>
          <w:rFonts w:ascii="微软雅黑" w:eastAsia="微软雅黑" w:hAnsi="微软雅黑" w:cs="宋体" w:hint="eastAsia"/>
          <w:kern w:val="0"/>
          <w:sz w:val="24"/>
          <w:szCs w:val="24"/>
        </w:rPr>
        <w:t>和</w:t>
      </w:r>
      <w:r>
        <w:rPr>
          <w:rFonts w:ascii="微软雅黑" w:eastAsia="微软雅黑" w:hAnsi="微软雅黑" w:cs="宋体"/>
          <w:kern w:val="0"/>
          <w:sz w:val="24"/>
          <w:szCs w:val="24"/>
        </w:rPr>
        <w:t>项目集</w:t>
      </w:r>
      <w:r>
        <w:rPr>
          <w:rFonts w:ascii="微软雅黑" w:eastAsia="微软雅黑" w:hAnsi="微软雅黑" w:cs="宋体" w:hint="eastAsia"/>
          <w:kern w:val="0"/>
          <w:sz w:val="24"/>
          <w:szCs w:val="24"/>
        </w:rPr>
        <w:t>活动</w:t>
      </w:r>
      <w:r>
        <w:rPr>
          <w:rFonts w:ascii="微软雅黑" w:eastAsia="微软雅黑" w:hAnsi="微软雅黑" w:cs="宋体"/>
          <w:kern w:val="0"/>
          <w:sz w:val="24"/>
          <w:szCs w:val="24"/>
        </w:rPr>
        <w:t>，以便获得分别管理所无法获得的利益</w:t>
      </w:r>
      <w:r>
        <w:rPr>
          <w:rFonts w:ascii="微软雅黑" w:eastAsia="微软雅黑" w:hAnsi="微软雅黑" w:cs="宋体" w:hint="eastAsia"/>
          <w:kern w:val="0"/>
          <w:sz w:val="24"/>
          <w:szCs w:val="24"/>
        </w:rPr>
        <w:t>。</w:t>
      </w:r>
    </w:p>
    <w:p w:rsidR="008C5283" w:rsidRDefault="008C5283" w:rsidP="00BB261D">
      <w:pPr>
        <w:pStyle w:val="a3"/>
        <w:widowControl/>
        <w:numPr>
          <w:ilvl w:val="0"/>
          <w:numId w:val="37"/>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集</w:t>
      </w:r>
      <w:r>
        <w:rPr>
          <w:rFonts w:ascii="微软雅黑" w:eastAsia="微软雅黑" w:hAnsi="微软雅黑" w:cs="宋体" w:hint="eastAsia"/>
          <w:kern w:val="0"/>
          <w:sz w:val="24"/>
          <w:szCs w:val="24"/>
        </w:rPr>
        <w:t>管理</w:t>
      </w:r>
      <w:r>
        <w:rPr>
          <w:rFonts w:ascii="微软雅黑" w:eastAsia="微软雅黑" w:hAnsi="微软雅黑" w:cs="宋体"/>
          <w:kern w:val="0"/>
          <w:sz w:val="24"/>
          <w:szCs w:val="24"/>
        </w:rPr>
        <w:t>就是在项目集</w:t>
      </w:r>
      <w:r>
        <w:rPr>
          <w:rFonts w:ascii="微软雅黑" w:eastAsia="微软雅黑" w:hAnsi="微软雅黑" w:cs="宋体" w:hint="eastAsia"/>
          <w:kern w:val="0"/>
          <w:sz w:val="24"/>
          <w:szCs w:val="24"/>
        </w:rPr>
        <w:t>中</w:t>
      </w:r>
      <w:r>
        <w:rPr>
          <w:rFonts w:ascii="微软雅黑" w:eastAsia="微软雅黑" w:hAnsi="微软雅黑" w:cs="宋体"/>
          <w:kern w:val="0"/>
          <w:sz w:val="24"/>
          <w:szCs w:val="24"/>
        </w:rPr>
        <w:t>应用知识、技能、工具与技术来满足项目集</w:t>
      </w:r>
      <w:r>
        <w:rPr>
          <w:rFonts w:ascii="微软雅黑" w:eastAsia="微软雅黑" w:hAnsi="微软雅黑" w:cs="宋体" w:hint="eastAsia"/>
          <w:kern w:val="0"/>
          <w:sz w:val="24"/>
          <w:szCs w:val="24"/>
        </w:rPr>
        <w:t>的</w:t>
      </w:r>
      <w:r>
        <w:rPr>
          <w:rFonts w:ascii="微软雅黑" w:eastAsia="微软雅黑" w:hAnsi="微软雅黑" w:cs="宋体"/>
          <w:kern w:val="0"/>
          <w:sz w:val="24"/>
          <w:szCs w:val="24"/>
        </w:rPr>
        <w:t>要求、获得分别管理各项目所无法实现的利益和控制。</w:t>
      </w:r>
    </w:p>
    <w:p w:rsidR="00BB261D" w:rsidRDefault="008C5283" w:rsidP="00BB261D">
      <w:pPr>
        <w:pStyle w:val="a3"/>
        <w:widowControl/>
        <w:numPr>
          <w:ilvl w:val="0"/>
          <w:numId w:val="37"/>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项目</w:t>
      </w:r>
      <w:r>
        <w:rPr>
          <w:rFonts w:ascii="微软雅黑" w:eastAsia="微软雅黑" w:hAnsi="微软雅黑" w:cs="宋体"/>
          <w:kern w:val="0"/>
          <w:sz w:val="24"/>
          <w:szCs w:val="24"/>
        </w:rPr>
        <w:t>集</w:t>
      </w:r>
      <w:r>
        <w:rPr>
          <w:rFonts w:ascii="微软雅黑" w:eastAsia="微软雅黑" w:hAnsi="微软雅黑" w:cs="宋体" w:hint="eastAsia"/>
          <w:kern w:val="0"/>
          <w:sz w:val="24"/>
          <w:szCs w:val="24"/>
        </w:rPr>
        <w:t>管理</w:t>
      </w:r>
      <w:r>
        <w:rPr>
          <w:rFonts w:ascii="微软雅黑" w:eastAsia="微软雅黑" w:hAnsi="微软雅黑" w:cs="宋体"/>
          <w:kern w:val="0"/>
          <w:sz w:val="24"/>
          <w:szCs w:val="24"/>
        </w:rPr>
        <w:t>重点关注项目间的依赖关系，有助于找到管理这些依赖关系的最佳方法。</w:t>
      </w:r>
      <w:r>
        <w:rPr>
          <w:rFonts w:ascii="微软雅黑" w:eastAsia="微软雅黑" w:hAnsi="微软雅黑" w:cs="宋体" w:hint="eastAsia"/>
          <w:kern w:val="0"/>
          <w:sz w:val="24"/>
          <w:szCs w:val="24"/>
        </w:rPr>
        <w:t>具体</w:t>
      </w:r>
      <w:r w:rsidR="00BB261D">
        <w:rPr>
          <w:rFonts w:ascii="微软雅黑" w:eastAsia="微软雅黑" w:hAnsi="微软雅黑" w:cs="宋体"/>
          <w:kern w:val="0"/>
          <w:sz w:val="24"/>
          <w:szCs w:val="24"/>
        </w:rPr>
        <w:t>管理措施包括</w:t>
      </w:r>
      <w:r w:rsidR="00BB261D">
        <w:rPr>
          <w:rFonts w:ascii="微软雅黑" w:eastAsia="微软雅黑" w:hAnsi="微软雅黑" w:cs="宋体" w:hint="eastAsia"/>
          <w:kern w:val="0"/>
          <w:sz w:val="24"/>
          <w:szCs w:val="24"/>
        </w:rPr>
        <w:t xml:space="preserve">： </w:t>
      </w:r>
    </w:p>
    <w:p w:rsidR="00BB261D" w:rsidRDefault="008C5283" w:rsidP="00BB261D">
      <w:pPr>
        <w:pStyle w:val="a3"/>
        <w:widowControl/>
        <w:numPr>
          <w:ilvl w:val="0"/>
          <w:numId w:val="38"/>
        </w:numPr>
        <w:ind w:firstLineChars="0" w:firstLine="6"/>
        <w:jc w:val="left"/>
        <w:rPr>
          <w:rFonts w:ascii="微软雅黑" w:eastAsia="微软雅黑" w:hAnsi="微软雅黑" w:cs="宋体"/>
          <w:kern w:val="0"/>
          <w:sz w:val="24"/>
          <w:szCs w:val="24"/>
        </w:rPr>
      </w:pPr>
      <w:r>
        <w:rPr>
          <w:rFonts w:ascii="微软雅黑" w:eastAsia="微软雅黑" w:hAnsi="微软雅黑" w:cs="宋体"/>
          <w:kern w:val="0"/>
          <w:sz w:val="24"/>
          <w:szCs w:val="24"/>
        </w:rPr>
        <w:t>解决</w:t>
      </w:r>
      <w:r>
        <w:rPr>
          <w:rFonts w:ascii="微软雅黑" w:eastAsia="微软雅黑" w:hAnsi="微软雅黑" w:cs="宋体" w:hint="eastAsia"/>
          <w:kern w:val="0"/>
          <w:sz w:val="24"/>
          <w:szCs w:val="24"/>
        </w:rPr>
        <w:t>影响</w:t>
      </w:r>
      <w:r>
        <w:rPr>
          <w:rFonts w:ascii="微软雅黑" w:eastAsia="微软雅黑" w:hAnsi="微软雅黑" w:cs="宋体"/>
          <w:kern w:val="0"/>
          <w:sz w:val="24"/>
          <w:szCs w:val="24"/>
        </w:rPr>
        <w:t>项目集</w:t>
      </w:r>
      <w:r>
        <w:rPr>
          <w:rFonts w:ascii="微软雅黑" w:eastAsia="微软雅黑" w:hAnsi="微软雅黑" w:cs="宋体" w:hint="eastAsia"/>
          <w:kern w:val="0"/>
          <w:sz w:val="24"/>
          <w:szCs w:val="24"/>
        </w:rPr>
        <w:t>内</w:t>
      </w:r>
      <w:r>
        <w:rPr>
          <w:rFonts w:ascii="微软雅黑" w:eastAsia="微软雅黑" w:hAnsi="微软雅黑" w:cs="宋体"/>
          <w:kern w:val="0"/>
          <w:sz w:val="24"/>
          <w:szCs w:val="24"/>
        </w:rPr>
        <w:t>多个项目的资源制约和/或冲突；</w:t>
      </w:r>
    </w:p>
    <w:p w:rsidR="00BB261D" w:rsidRDefault="008C5283" w:rsidP="00BB261D">
      <w:pPr>
        <w:pStyle w:val="a3"/>
        <w:widowControl/>
        <w:numPr>
          <w:ilvl w:val="0"/>
          <w:numId w:val="38"/>
        </w:numPr>
        <w:ind w:firstLineChars="0" w:firstLine="6"/>
        <w:jc w:val="left"/>
        <w:rPr>
          <w:rFonts w:ascii="微软雅黑" w:eastAsia="微软雅黑" w:hAnsi="微软雅黑" w:cs="宋体"/>
          <w:kern w:val="0"/>
          <w:sz w:val="24"/>
          <w:szCs w:val="24"/>
        </w:rPr>
      </w:pPr>
      <w:r>
        <w:rPr>
          <w:rFonts w:ascii="微软雅黑" w:eastAsia="微软雅黑" w:hAnsi="微软雅黑" w:cs="宋体"/>
          <w:kern w:val="0"/>
          <w:sz w:val="24"/>
          <w:szCs w:val="24"/>
        </w:rPr>
        <w:t>调整对项目和项目集</w:t>
      </w:r>
      <w:r>
        <w:rPr>
          <w:rFonts w:ascii="微软雅黑" w:eastAsia="微软雅黑" w:hAnsi="微软雅黑" w:cs="宋体" w:hint="eastAsia"/>
          <w:kern w:val="0"/>
          <w:sz w:val="24"/>
          <w:szCs w:val="24"/>
        </w:rPr>
        <w:t>的</w:t>
      </w:r>
      <w:r>
        <w:rPr>
          <w:rFonts w:ascii="微软雅黑" w:eastAsia="微软雅黑" w:hAnsi="微软雅黑" w:cs="宋体"/>
          <w:kern w:val="0"/>
          <w:sz w:val="24"/>
          <w:szCs w:val="24"/>
        </w:rPr>
        <w:t>目的和目标有影响的组织/战略方向；</w:t>
      </w:r>
    </w:p>
    <w:p w:rsidR="008C5283" w:rsidRPr="008C5283" w:rsidRDefault="008C5283" w:rsidP="00BB261D">
      <w:pPr>
        <w:pStyle w:val="a3"/>
        <w:widowControl/>
        <w:numPr>
          <w:ilvl w:val="0"/>
          <w:numId w:val="38"/>
        </w:numPr>
        <w:ind w:firstLineChars="0" w:firstLine="6"/>
        <w:jc w:val="left"/>
        <w:rPr>
          <w:rFonts w:ascii="微软雅黑" w:eastAsia="微软雅黑" w:hAnsi="微软雅黑" w:cs="宋体"/>
          <w:kern w:val="0"/>
          <w:sz w:val="24"/>
          <w:szCs w:val="24"/>
        </w:rPr>
      </w:pPr>
      <w:r>
        <w:rPr>
          <w:rFonts w:ascii="微软雅黑" w:eastAsia="微软雅黑" w:hAnsi="微软雅黑" w:cs="宋体"/>
          <w:kern w:val="0"/>
          <w:sz w:val="24"/>
          <w:szCs w:val="24"/>
        </w:rPr>
        <w:t>处理同一个治理结构内的相关问题和变更管理。</w:t>
      </w:r>
    </w:p>
    <w:p w:rsidR="007E2EF8" w:rsidRPr="00A34910" w:rsidRDefault="007E2EF8" w:rsidP="00A34910">
      <w:pPr>
        <w:pStyle w:val="2"/>
        <w:rPr>
          <w:rFonts w:ascii="微软雅黑" w:eastAsia="微软雅黑" w:hAnsi="微软雅黑"/>
          <w:kern w:val="0"/>
          <w:sz w:val="24"/>
          <w:szCs w:val="24"/>
        </w:rPr>
      </w:pPr>
      <w:bookmarkStart w:id="14" w:name="_Toc460788662"/>
      <w:r w:rsidRPr="00A34910">
        <w:rPr>
          <w:rFonts w:ascii="微软雅黑" w:eastAsia="微软雅黑" w:hAnsi="微软雅黑"/>
          <w:kern w:val="0"/>
          <w:sz w:val="24"/>
          <w:szCs w:val="24"/>
        </w:rPr>
        <w:t>1.4.2</w:t>
      </w:r>
      <w:r w:rsidR="005D1EC4">
        <w:rPr>
          <w:rFonts w:ascii="微软雅黑" w:eastAsia="微软雅黑" w:hAnsi="微软雅黑" w:hint="eastAsia"/>
          <w:kern w:val="0"/>
          <w:sz w:val="24"/>
          <w:szCs w:val="24"/>
        </w:rPr>
        <w:t xml:space="preserve">  </w:t>
      </w:r>
      <w:r w:rsidRPr="00A34910">
        <w:rPr>
          <w:rFonts w:ascii="微软雅黑" w:eastAsia="微软雅黑" w:hAnsi="微软雅黑" w:hint="eastAsia"/>
          <w:kern w:val="0"/>
          <w:sz w:val="24"/>
          <w:szCs w:val="24"/>
        </w:rPr>
        <w:t>项目组合管理</w:t>
      </w:r>
      <w:bookmarkEnd w:id="14"/>
    </w:p>
    <w:p w:rsidR="007F2AA9" w:rsidRDefault="007F2AA9" w:rsidP="00BB261D">
      <w:pPr>
        <w:pStyle w:val="a3"/>
        <w:widowControl/>
        <w:numPr>
          <w:ilvl w:val="0"/>
          <w:numId w:val="39"/>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组合是指为了实现战略目标而组合中一起管理的项目、项目集</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子项目组合和</w:t>
      </w:r>
      <w:r>
        <w:rPr>
          <w:rFonts w:ascii="微软雅黑" w:eastAsia="微软雅黑" w:hAnsi="微软雅黑" w:cs="宋体" w:hint="eastAsia"/>
          <w:kern w:val="0"/>
          <w:sz w:val="24"/>
          <w:szCs w:val="24"/>
        </w:rPr>
        <w:t>运营</w:t>
      </w:r>
      <w:r>
        <w:rPr>
          <w:rFonts w:ascii="微软雅黑" w:eastAsia="微软雅黑" w:hAnsi="微软雅黑" w:cs="宋体"/>
          <w:kern w:val="0"/>
          <w:sz w:val="24"/>
          <w:szCs w:val="24"/>
        </w:rPr>
        <w:t>工作。项目</w:t>
      </w:r>
      <w:r>
        <w:rPr>
          <w:rFonts w:ascii="微软雅黑" w:eastAsia="微软雅黑" w:hAnsi="微软雅黑" w:cs="宋体" w:hint="eastAsia"/>
          <w:kern w:val="0"/>
          <w:sz w:val="24"/>
          <w:szCs w:val="24"/>
        </w:rPr>
        <w:t>组合</w:t>
      </w:r>
      <w:r>
        <w:rPr>
          <w:rFonts w:ascii="微软雅黑" w:eastAsia="微软雅黑" w:hAnsi="微软雅黑" w:cs="宋体"/>
          <w:kern w:val="0"/>
          <w:sz w:val="24"/>
          <w:szCs w:val="24"/>
        </w:rPr>
        <w:t>中的项目或项目集</w:t>
      </w:r>
      <w:r>
        <w:rPr>
          <w:rFonts w:ascii="微软雅黑" w:eastAsia="微软雅黑" w:hAnsi="微软雅黑" w:cs="宋体" w:hint="eastAsia"/>
          <w:kern w:val="0"/>
          <w:sz w:val="24"/>
          <w:szCs w:val="24"/>
        </w:rPr>
        <w:t>不一定</w:t>
      </w:r>
      <w:r>
        <w:rPr>
          <w:rFonts w:ascii="微软雅黑" w:eastAsia="微软雅黑" w:hAnsi="微软雅黑" w:cs="宋体"/>
          <w:kern w:val="0"/>
          <w:sz w:val="24"/>
          <w:szCs w:val="24"/>
        </w:rPr>
        <w:t>彼此依赖或直接相关。</w:t>
      </w:r>
    </w:p>
    <w:p w:rsidR="007F2AA9" w:rsidRPr="00CF6312" w:rsidRDefault="007F2AA9" w:rsidP="007E2EF8">
      <w:pPr>
        <w:pStyle w:val="a3"/>
        <w:widowControl/>
        <w:numPr>
          <w:ilvl w:val="0"/>
          <w:numId w:val="39"/>
        </w:numPr>
        <w:ind w:left="0" w:firstLineChars="0" w:firstLine="0"/>
        <w:jc w:val="left"/>
        <w:rPr>
          <w:rFonts w:ascii="微软雅黑" w:eastAsia="微软雅黑" w:hAnsi="微软雅黑" w:cs="宋体"/>
          <w:kern w:val="0"/>
          <w:sz w:val="24"/>
          <w:szCs w:val="24"/>
        </w:rPr>
      </w:pPr>
      <w:r w:rsidRPr="00CF6312">
        <w:rPr>
          <w:rFonts w:ascii="微软雅黑" w:eastAsia="微软雅黑" w:hAnsi="微软雅黑" w:cs="宋体" w:hint="eastAsia"/>
          <w:kern w:val="0"/>
          <w:sz w:val="24"/>
          <w:szCs w:val="24"/>
        </w:rPr>
        <w:t>项目</w:t>
      </w:r>
      <w:r w:rsidRPr="00CF6312">
        <w:rPr>
          <w:rFonts w:ascii="微软雅黑" w:eastAsia="微软雅黑" w:hAnsi="微软雅黑" w:cs="宋体"/>
          <w:kern w:val="0"/>
          <w:sz w:val="24"/>
          <w:szCs w:val="24"/>
        </w:rPr>
        <w:t>组合管理是指为了实现战略目标而对一个或多个项目组合进行的集中管理。</w:t>
      </w:r>
      <w:r w:rsidR="00CF6312">
        <w:rPr>
          <w:rFonts w:ascii="微软雅黑" w:eastAsia="微软雅黑" w:hAnsi="微软雅黑" w:cs="宋体" w:hint="eastAsia"/>
          <w:kern w:val="0"/>
          <w:sz w:val="24"/>
          <w:szCs w:val="24"/>
        </w:rPr>
        <w:t>项目</w:t>
      </w:r>
      <w:r w:rsidR="00CF6312">
        <w:rPr>
          <w:rFonts w:ascii="微软雅黑" w:eastAsia="微软雅黑" w:hAnsi="微软雅黑" w:cs="宋体"/>
          <w:kern w:val="0"/>
          <w:sz w:val="24"/>
          <w:szCs w:val="24"/>
        </w:rPr>
        <w:t>组合管理重点关注：通过审查项目和项目集</w:t>
      </w:r>
      <w:r w:rsidR="00CF6312">
        <w:rPr>
          <w:rFonts w:ascii="微软雅黑" w:eastAsia="微软雅黑" w:hAnsi="微软雅黑" w:cs="宋体" w:hint="eastAsia"/>
          <w:kern w:val="0"/>
          <w:sz w:val="24"/>
          <w:szCs w:val="24"/>
        </w:rPr>
        <w:t>，</w:t>
      </w:r>
      <w:r w:rsidR="00CF6312">
        <w:rPr>
          <w:rFonts w:ascii="微软雅黑" w:eastAsia="微软雅黑" w:hAnsi="微软雅黑" w:cs="宋体"/>
          <w:kern w:val="0"/>
          <w:sz w:val="24"/>
          <w:szCs w:val="24"/>
        </w:rPr>
        <w:t>来确定资源分配的优先顺序，并确保对项目组合的管理与组织战略协调一致。</w:t>
      </w:r>
    </w:p>
    <w:p w:rsidR="007E2EF8" w:rsidRPr="00A34910" w:rsidRDefault="007E2EF8" w:rsidP="00A34910">
      <w:pPr>
        <w:pStyle w:val="2"/>
        <w:rPr>
          <w:rFonts w:ascii="微软雅黑" w:eastAsia="微软雅黑" w:hAnsi="微软雅黑"/>
          <w:kern w:val="0"/>
          <w:sz w:val="24"/>
          <w:szCs w:val="24"/>
        </w:rPr>
      </w:pPr>
      <w:bookmarkStart w:id="15" w:name="_Toc460788663"/>
      <w:r w:rsidRPr="00A34910">
        <w:rPr>
          <w:rFonts w:ascii="微软雅黑" w:eastAsia="微软雅黑" w:hAnsi="微软雅黑"/>
          <w:kern w:val="0"/>
          <w:sz w:val="24"/>
          <w:szCs w:val="24"/>
        </w:rPr>
        <w:t>1.4</w:t>
      </w:r>
      <w:r w:rsidR="007F2AA9" w:rsidRPr="00A34910">
        <w:rPr>
          <w:rFonts w:ascii="微软雅黑" w:eastAsia="微软雅黑" w:hAnsi="微软雅黑"/>
          <w:kern w:val="0"/>
          <w:sz w:val="24"/>
          <w:szCs w:val="24"/>
        </w:rPr>
        <w:t>.3</w:t>
      </w:r>
      <w:r w:rsidR="005D1EC4">
        <w:rPr>
          <w:rFonts w:ascii="微软雅黑" w:eastAsia="微软雅黑" w:hAnsi="微软雅黑" w:hint="eastAsia"/>
          <w:kern w:val="0"/>
          <w:sz w:val="24"/>
          <w:szCs w:val="24"/>
        </w:rPr>
        <w:t xml:space="preserve">  </w:t>
      </w:r>
      <w:r w:rsidRPr="00A34910">
        <w:rPr>
          <w:rFonts w:ascii="微软雅黑" w:eastAsia="微软雅黑" w:hAnsi="微软雅黑" w:hint="eastAsia"/>
          <w:kern w:val="0"/>
          <w:sz w:val="24"/>
          <w:szCs w:val="24"/>
        </w:rPr>
        <w:t>项目与</w:t>
      </w:r>
      <w:r w:rsidRPr="00A34910">
        <w:rPr>
          <w:rFonts w:ascii="微软雅黑" w:eastAsia="微软雅黑" w:hAnsi="微软雅黑"/>
          <w:kern w:val="0"/>
          <w:sz w:val="24"/>
          <w:szCs w:val="24"/>
        </w:rPr>
        <w:t>战略规划</w:t>
      </w:r>
      <w:bookmarkEnd w:id="15"/>
    </w:p>
    <w:p w:rsidR="007F2AA9" w:rsidRDefault="001F7B2D" w:rsidP="001F7B2D">
      <w:pPr>
        <w:pStyle w:val="a3"/>
        <w:widowControl/>
        <w:numPr>
          <w:ilvl w:val="0"/>
          <w:numId w:val="42"/>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组织</w:t>
      </w:r>
      <w:r>
        <w:rPr>
          <w:rFonts w:ascii="微软雅黑" w:eastAsia="微软雅黑" w:hAnsi="微软雅黑" w:cs="宋体"/>
          <w:kern w:val="0"/>
          <w:sz w:val="24"/>
          <w:szCs w:val="24"/>
        </w:rPr>
        <w:t>经常直接或</w:t>
      </w:r>
      <w:r>
        <w:rPr>
          <w:rFonts w:ascii="微软雅黑" w:eastAsia="微软雅黑" w:hAnsi="微软雅黑" w:cs="宋体" w:hint="eastAsia"/>
          <w:kern w:val="0"/>
          <w:sz w:val="24"/>
          <w:szCs w:val="24"/>
        </w:rPr>
        <w:t>间接</w:t>
      </w:r>
      <w:r>
        <w:rPr>
          <w:rFonts w:ascii="微软雅黑" w:eastAsia="微软雅黑" w:hAnsi="微软雅黑" w:cs="宋体"/>
          <w:kern w:val="0"/>
          <w:sz w:val="24"/>
          <w:szCs w:val="24"/>
        </w:rPr>
        <w:t>利用项目，去实现战略规划中的目标。项目</w:t>
      </w:r>
      <w:r>
        <w:rPr>
          <w:rFonts w:ascii="微软雅黑" w:eastAsia="微软雅黑" w:hAnsi="微软雅黑" w:cs="宋体" w:hint="eastAsia"/>
          <w:kern w:val="0"/>
          <w:sz w:val="24"/>
          <w:szCs w:val="24"/>
        </w:rPr>
        <w:t>的</w:t>
      </w:r>
      <w:r>
        <w:rPr>
          <w:rFonts w:ascii="微软雅黑" w:eastAsia="微软雅黑" w:hAnsi="微软雅黑" w:cs="宋体"/>
          <w:kern w:val="0"/>
          <w:sz w:val="24"/>
          <w:szCs w:val="24"/>
        </w:rPr>
        <w:t>批准通常出于以下一项</w:t>
      </w:r>
      <w:r>
        <w:rPr>
          <w:rFonts w:ascii="微软雅黑" w:eastAsia="微软雅黑" w:hAnsi="微软雅黑" w:cs="宋体" w:hint="eastAsia"/>
          <w:kern w:val="0"/>
          <w:sz w:val="24"/>
          <w:szCs w:val="24"/>
        </w:rPr>
        <w:t>或</w:t>
      </w:r>
      <w:r>
        <w:rPr>
          <w:rFonts w:ascii="微软雅黑" w:eastAsia="微软雅黑" w:hAnsi="微软雅黑" w:cs="宋体"/>
          <w:kern w:val="0"/>
          <w:sz w:val="24"/>
          <w:szCs w:val="24"/>
        </w:rPr>
        <w:t>多项战略考虑：</w:t>
      </w:r>
    </w:p>
    <w:p w:rsidR="001F7B2D" w:rsidRDefault="001F7B2D" w:rsidP="001F7B2D">
      <w:pPr>
        <w:pStyle w:val="a3"/>
        <w:widowControl/>
        <w:numPr>
          <w:ilvl w:val="0"/>
          <w:numId w:val="47"/>
        </w:numPr>
        <w:ind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市场需求</w:t>
      </w:r>
    </w:p>
    <w:p w:rsidR="001F7B2D" w:rsidRDefault="001F7B2D" w:rsidP="001F7B2D">
      <w:pPr>
        <w:pStyle w:val="a3"/>
        <w:widowControl/>
        <w:numPr>
          <w:ilvl w:val="0"/>
          <w:numId w:val="47"/>
        </w:numPr>
        <w:ind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战略</w:t>
      </w:r>
      <w:r>
        <w:rPr>
          <w:rFonts w:ascii="微软雅黑" w:eastAsia="微软雅黑" w:hAnsi="微软雅黑" w:cs="宋体"/>
          <w:kern w:val="0"/>
          <w:sz w:val="24"/>
          <w:szCs w:val="24"/>
        </w:rPr>
        <w:t>机会/业务需求</w:t>
      </w:r>
    </w:p>
    <w:p w:rsidR="001F7B2D" w:rsidRDefault="001F7B2D" w:rsidP="001F7B2D">
      <w:pPr>
        <w:pStyle w:val="a3"/>
        <w:widowControl/>
        <w:numPr>
          <w:ilvl w:val="0"/>
          <w:numId w:val="47"/>
        </w:numPr>
        <w:ind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社会</w:t>
      </w:r>
      <w:r>
        <w:rPr>
          <w:rFonts w:ascii="微软雅黑" w:eastAsia="微软雅黑" w:hAnsi="微软雅黑" w:cs="宋体"/>
          <w:kern w:val="0"/>
          <w:sz w:val="24"/>
          <w:szCs w:val="24"/>
        </w:rPr>
        <w:t>需要</w:t>
      </w:r>
    </w:p>
    <w:p w:rsidR="001F7B2D" w:rsidRDefault="001F7B2D" w:rsidP="001F7B2D">
      <w:pPr>
        <w:pStyle w:val="a3"/>
        <w:widowControl/>
        <w:numPr>
          <w:ilvl w:val="0"/>
          <w:numId w:val="47"/>
        </w:numPr>
        <w:ind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环境考虑</w:t>
      </w:r>
    </w:p>
    <w:p w:rsidR="001F7B2D" w:rsidRDefault="001F7B2D" w:rsidP="001F7B2D">
      <w:pPr>
        <w:pStyle w:val="a3"/>
        <w:widowControl/>
        <w:numPr>
          <w:ilvl w:val="0"/>
          <w:numId w:val="47"/>
        </w:numPr>
        <w:ind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客户</w:t>
      </w:r>
      <w:r>
        <w:rPr>
          <w:rFonts w:ascii="微软雅黑" w:eastAsia="微软雅黑" w:hAnsi="微软雅黑" w:cs="宋体"/>
          <w:kern w:val="0"/>
          <w:sz w:val="24"/>
          <w:szCs w:val="24"/>
        </w:rPr>
        <w:t>要求</w:t>
      </w:r>
    </w:p>
    <w:p w:rsidR="001F7B2D" w:rsidRDefault="001F7B2D" w:rsidP="001F7B2D">
      <w:pPr>
        <w:pStyle w:val="a3"/>
        <w:widowControl/>
        <w:numPr>
          <w:ilvl w:val="0"/>
          <w:numId w:val="47"/>
        </w:numPr>
        <w:ind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技术</w:t>
      </w:r>
      <w:r>
        <w:rPr>
          <w:rFonts w:ascii="微软雅黑" w:eastAsia="微软雅黑" w:hAnsi="微软雅黑" w:cs="宋体"/>
          <w:kern w:val="0"/>
          <w:sz w:val="24"/>
          <w:szCs w:val="24"/>
        </w:rPr>
        <w:t>进步</w:t>
      </w:r>
    </w:p>
    <w:p w:rsidR="001F7B2D" w:rsidRDefault="001F7B2D" w:rsidP="001F7B2D">
      <w:pPr>
        <w:pStyle w:val="a3"/>
        <w:widowControl/>
        <w:numPr>
          <w:ilvl w:val="0"/>
          <w:numId w:val="47"/>
        </w:numPr>
        <w:ind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法律</w:t>
      </w:r>
      <w:r>
        <w:rPr>
          <w:rFonts w:ascii="微软雅黑" w:eastAsia="微软雅黑" w:hAnsi="微软雅黑" w:cs="宋体"/>
          <w:kern w:val="0"/>
          <w:sz w:val="24"/>
          <w:szCs w:val="24"/>
        </w:rPr>
        <w:t>要求</w:t>
      </w:r>
    </w:p>
    <w:p w:rsidR="001F7B2D" w:rsidRDefault="001F7B2D" w:rsidP="001F7B2D">
      <w:pPr>
        <w:pStyle w:val="a3"/>
        <w:widowControl/>
        <w:numPr>
          <w:ilvl w:val="0"/>
          <w:numId w:val="42"/>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集</w:t>
      </w:r>
      <w:r>
        <w:rPr>
          <w:rFonts w:ascii="微软雅黑" w:eastAsia="微软雅黑" w:hAnsi="微软雅黑" w:cs="宋体" w:hint="eastAsia"/>
          <w:kern w:val="0"/>
          <w:sz w:val="24"/>
          <w:szCs w:val="24"/>
        </w:rPr>
        <w:t>或</w:t>
      </w:r>
      <w:r>
        <w:rPr>
          <w:rFonts w:ascii="微软雅黑" w:eastAsia="微软雅黑" w:hAnsi="微软雅黑" w:cs="宋体"/>
          <w:kern w:val="0"/>
          <w:sz w:val="24"/>
          <w:szCs w:val="24"/>
        </w:rPr>
        <w:t>项目组合中的项目，作为实现组织目的与目标的手段，通常都处于战略计划</w:t>
      </w:r>
      <w:r>
        <w:rPr>
          <w:rFonts w:ascii="微软雅黑" w:eastAsia="微软雅黑" w:hAnsi="微软雅黑" w:cs="宋体" w:hint="eastAsia"/>
          <w:kern w:val="0"/>
          <w:sz w:val="24"/>
          <w:szCs w:val="24"/>
        </w:rPr>
        <w:t>的</w:t>
      </w:r>
      <w:r>
        <w:rPr>
          <w:rFonts w:ascii="微软雅黑" w:eastAsia="微软雅黑" w:hAnsi="微软雅黑" w:cs="宋体"/>
          <w:kern w:val="0"/>
          <w:sz w:val="24"/>
          <w:szCs w:val="24"/>
        </w:rPr>
        <w:t>大环境之中。项目</w:t>
      </w:r>
      <w:r>
        <w:rPr>
          <w:rFonts w:ascii="微软雅黑" w:eastAsia="微软雅黑" w:hAnsi="微软雅黑" w:cs="宋体" w:hint="eastAsia"/>
          <w:kern w:val="0"/>
          <w:sz w:val="24"/>
          <w:szCs w:val="24"/>
        </w:rPr>
        <w:t>集中</w:t>
      </w:r>
      <w:r>
        <w:rPr>
          <w:rFonts w:ascii="微软雅黑" w:eastAsia="微软雅黑" w:hAnsi="微软雅黑" w:cs="宋体"/>
          <w:kern w:val="0"/>
          <w:sz w:val="24"/>
          <w:szCs w:val="24"/>
        </w:rPr>
        <w:t>的一组项目既能产出各自的效益，也能为实现项目集</w:t>
      </w:r>
      <w:r>
        <w:rPr>
          <w:rFonts w:ascii="微软雅黑" w:eastAsia="微软雅黑" w:hAnsi="微软雅黑" w:cs="宋体" w:hint="eastAsia"/>
          <w:kern w:val="0"/>
          <w:sz w:val="24"/>
          <w:szCs w:val="24"/>
        </w:rPr>
        <w:t>的</w:t>
      </w:r>
      <w:r>
        <w:rPr>
          <w:rFonts w:ascii="微软雅黑" w:eastAsia="微软雅黑" w:hAnsi="微软雅黑" w:cs="宋体"/>
          <w:kern w:val="0"/>
          <w:sz w:val="24"/>
          <w:szCs w:val="24"/>
        </w:rPr>
        <w:t>效益、项目组合的目标以及组织的战略计划做出贡献。</w:t>
      </w:r>
    </w:p>
    <w:p w:rsidR="001F7B2D" w:rsidRDefault="001F7B2D" w:rsidP="001F7B2D">
      <w:pPr>
        <w:pStyle w:val="a3"/>
        <w:widowControl/>
        <w:numPr>
          <w:ilvl w:val="0"/>
          <w:numId w:val="42"/>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组合管理的一个目的是：通过深入审查项目组合的组成部分（</w:t>
      </w: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集</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项目和其他相关工作）</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来最大化项目组合的价值。</w:t>
      </w:r>
    </w:p>
    <w:p w:rsidR="007E2EF8" w:rsidRPr="00A34910" w:rsidRDefault="007E2EF8" w:rsidP="00A34910">
      <w:pPr>
        <w:pStyle w:val="2"/>
        <w:rPr>
          <w:rFonts w:ascii="微软雅黑" w:eastAsia="微软雅黑" w:hAnsi="微软雅黑"/>
          <w:kern w:val="0"/>
          <w:sz w:val="24"/>
          <w:szCs w:val="24"/>
        </w:rPr>
      </w:pPr>
      <w:bookmarkStart w:id="16" w:name="_Toc460788664"/>
      <w:r w:rsidRPr="00A34910">
        <w:rPr>
          <w:rFonts w:ascii="微软雅黑" w:eastAsia="微软雅黑" w:hAnsi="微软雅黑"/>
          <w:kern w:val="0"/>
          <w:sz w:val="24"/>
          <w:szCs w:val="24"/>
        </w:rPr>
        <w:t>1.4.</w:t>
      </w:r>
      <w:r w:rsidR="00A34910" w:rsidRPr="00A34910">
        <w:rPr>
          <w:rFonts w:ascii="微软雅黑" w:eastAsia="微软雅黑" w:hAnsi="微软雅黑" w:hint="eastAsia"/>
          <w:kern w:val="0"/>
          <w:sz w:val="24"/>
          <w:szCs w:val="24"/>
        </w:rPr>
        <w:t xml:space="preserve">4  </w:t>
      </w:r>
      <w:r w:rsidRPr="00A34910">
        <w:rPr>
          <w:rFonts w:ascii="微软雅黑" w:eastAsia="微软雅黑" w:hAnsi="微软雅黑" w:hint="eastAsia"/>
          <w:kern w:val="0"/>
          <w:sz w:val="24"/>
          <w:szCs w:val="24"/>
        </w:rPr>
        <w:t>项目管理</w:t>
      </w:r>
      <w:r w:rsidRPr="00A34910">
        <w:rPr>
          <w:rFonts w:ascii="微软雅黑" w:eastAsia="微软雅黑" w:hAnsi="微软雅黑"/>
          <w:kern w:val="0"/>
          <w:sz w:val="24"/>
          <w:szCs w:val="24"/>
        </w:rPr>
        <w:t>办公室</w:t>
      </w:r>
      <w:bookmarkEnd w:id="16"/>
    </w:p>
    <w:p w:rsidR="007F78F7" w:rsidRDefault="007F2AA9" w:rsidP="001F7B2D">
      <w:pPr>
        <w:pStyle w:val="a3"/>
        <w:widowControl/>
        <w:numPr>
          <w:ilvl w:val="0"/>
          <w:numId w:val="46"/>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管理办公室（</w:t>
      </w:r>
      <w:r>
        <w:rPr>
          <w:rFonts w:ascii="微软雅黑" w:eastAsia="微软雅黑" w:hAnsi="微软雅黑" w:cs="宋体" w:hint="eastAsia"/>
          <w:kern w:val="0"/>
          <w:sz w:val="24"/>
          <w:szCs w:val="24"/>
        </w:rPr>
        <w:t>Project</w:t>
      </w:r>
      <w:r>
        <w:rPr>
          <w:rFonts w:ascii="微软雅黑" w:eastAsia="微软雅黑" w:hAnsi="微软雅黑" w:cs="宋体"/>
          <w:kern w:val="0"/>
          <w:sz w:val="24"/>
          <w:szCs w:val="24"/>
        </w:rPr>
        <w:t xml:space="preserve"> Management Office，PMO）</w:t>
      </w:r>
      <w:r>
        <w:rPr>
          <w:rFonts w:ascii="微软雅黑" w:eastAsia="微软雅黑" w:hAnsi="微软雅黑" w:cs="宋体" w:hint="eastAsia"/>
          <w:kern w:val="0"/>
          <w:sz w:val="24"/>
          <w:szCs w:val="24"/>
        </w:rPr>
        <w:t>是</w:t>
      </w:r>
      <w:r>
        <w:rPr>
          <w:rFonts w:ascii="微软雅黑" w:eastAsia="微软雅黑" w:hAnsi="微软雅黑" w:cs="宋体"/>
          <w:kern w:val="0"/>
          <w:sz w:val="24"/>
          <w:szCs w:val="24"/>
        </w:rPr>
        <w:t>对与项目相关的治理过程进行标准化，并促进资源、方法论、工具和技术</w:t>
      </w:r>
      <w:r>
        <w:rPr>
          <w:rFonts w:ascii="微软雅黑" w:eastAsia="微软雅黑" w:hAnsi="微软雅黑" w:cs="宋体" w:hint="eastAsia"/>
          <w:kern w:val="0"/>
          <w:sz w:val="24"/>
          <w:szCs w:val="24"/>
        </w:rPr>
        <w:t>共享</w:t>
      </w:r>
      <w:r>
        <w:rPr>
          <w:rFonts w:ascii="微软雅黑" w:eastAsia="微软雅黑" w:hAnsi="微软雅黑" w:cs="宋体"/>
          <w:kern w:val="0"/>
          <w:sz w:val="24"/>
          <w:szCs w:val="24"/>
        </w:rPr>
        <w:t>的一个组织部门。</w:t>
      </w:r>
    </w:p>
    <w:p w:rsidR="00B71B94" w:rsidRPr="002E0933" w:rsidRDefault="00B71B94" w:rsidP="002E0933">
      <w:pPr>
        <w:pStyle w:val="a3"/>
        <w:widowControl/>
        <w:numPr>
          <w:ilvl w:val="0"/>
          <w:numId w:val="43"/>
        </w:numPr>
        <w:ind w:left="426" w:firstLineChars="0" w:firstLine="0"/>
        <w:jc w:val="left"/>
        <w:rPr>
          <w:rFonts w:ascii="微软雅黑" w:eastAsia="微软雅黑" w:hAnsi="微软雅黑" w:cs="宋体"/>
          <w:kern w:val="0"/>
          <w:sz w:val="24"/>
          <w:szCs w:val="24"/>
        </w:rPr>
      </w:pPr>
      <w:r w:rsidRPr="002E0933">
        <w:rPr>
          <w:rFonts w:ascii="微软雅黑" w:eastAsia="微软雅黑" w:hAnsi="微软雅黑" w:cs="宋体" w:hint="eastAsia"/>
          <w:kern w:val="0"/>
          <w:sz w:val="24"/>
          <w:szCs w:val="24"/>
        </w:rPr>
        <w:t>支持型</w:t>
      </w:r>
      <w:r w:rsidRPr="002E0933">
        <w:rPr>
          <w:rFonts w:ascii="微软雅黑" w:eastAsia="微软雅黑" w:hAnsi="微软雅黑" w:cs="宋体"/>
          <w:kern w:val="0"/>
          <w:sz w:val="24"/>
          <w:szCs w:val="24"/>
        </w:rPr>
        <w:t>PMO</w:t>
      </w:r>
      <w:r w:rsidR="002E0933">
        <w:rPr>
          <w:rFonts w:ascii="微软雅黑" w:eastAsia="微软雅黑" w:hAnsi="微软雅黑" w:cs="宋体" w:hint="eastAsia"/>
          <w:kern w:val="0"/>
          <w:sz w:val="24"/>
          <w:szCs w:val="24"/>
        </w:rPr>
        <w:t>。</w:t>
      </w:r>
      <w:r w:rsidR="002E0933">
        <w:rPr>
          <w:rFonts w:ascii="微软雅黑" w:eastAsia="微软雅黑" w:hAnsi="微软雅黑" w:cs="宋体"/>
          <w:kern w:val="0"/>
          <w:sz w:val="24"/>
          <w:szCs w:val="24"/>
        </w:rPr>
        <w:t>支持型PMO担当顾问的角色，</w:t>
      </w:r>
      <w:r w:rsidR="002E0933">
        <w:rPr>
          <w:rFonts w:ascii="微软雅黑" w:eastAsia="微软雅黑" w:hAnsi="微软雅黑" w:cs="宋体" w:hint="eastAsia"/>
          <w:kern w:val="0"/>
          <w:sz w:val="24"/>
          <w:szCs w:val="24"/>
        </w:rPr>
        <w:t>向</w:t>
      </w:r>
      <w:r w:rsidR="002E0933">
        <w:rPr>
          <w:rFonts w:ascii="微软雅黑" w:eastAsia="微软雅黑" w:hAnsi="微软雅黑" w:cs="宋体"/>
          <w:kern w:val="0"/>
          <w:sz w:val="24"/>
          <w:szCs w:val="24"/>
        </w:rPr>
        <w:t>项目提供模板、</w:t>
      </w:r>
      <w:r w:rsidR="002E0933">
        <w:rPr>
          <w:rFonts w:ascii="微软雅黑" w:eastAsia="微软雅黑" w:hAnsi="微软雅黑" w:cs="宋体" w:hint="eastAsia"/>
          <w:kern w:val="0"/>
          <w:sz w:val="24"/>
          <w:szCs w:val="24"/>
        </w:rPr>
        <w:t>最近</w:t>
      </w:r>
      <w:r w:rsidR="002E0933">
        <w:rPr>
          <w:rFonts w:ascii="微软雅黑" w:eastAsia="微软雅黑" w:hAnsi="微软雅黑" w:cs="宋体"/>
          <w:kern w:val="0"/>
          <w:sz w:val="24"/>
          <w:szCs w:val="24"/>
        </w:rPr>
        <w:t>实践、培训、以及来自其他项目的信息和经验教训。</w:t>
      </w:r>
    </w:p>
    <w:p w:rsidR="00B71B94" w:rsidRPr="002E0933" w:rsidRDefault="00B71B94" w:rsidP="002E0933">
      <w:pPr>
        <w:pStyle w:val="a3"/>
        <w:widowControl/>
        <w:numPr>
          <w:ilvl w:val="0"/>
          <w:numId w:val="43"/>
        </w:numPr>
        <w:ind w:left="426" w:firstLineChars="0" w:firstLine="0"/>
        <w:jc w:val="left"/>
        <w:rPr>
          <w:rFonts w:ascii="微软雅黑" w:eastAsia="微软雅黑" w:hAnsi="微软雅黑" w:cs="宋体"/>
          <w:kern w:val="0"/>
          <w:sz w:val="24"/>
          <w:szCs w:val="24"/>
        </w:rPr>
      </w:pPr>
      <w:r w:rsidRPr="002E0933">
        <w:rPr>
          <w:rFonts w:ascii="微软雅黑" w:eastAsia="微软雅黑" w:hAnsi="微软雅黑" w:cs="宋体" w:hint="eastAsia"/>
          <w:kern w:val="0"/>
          <w:sz w:val="24"/>
          <w:szCs w:val="24"/>
        </w:rPr>
        <w:t>控制型</w:t>
      </w:r>
      <w:r w:rsidRPr="002E0933">
        <w:rPr>
          <w:rFonts w:ascii="微软雅黑" w:eastAsia="微软雅黑" w:hAnsi="微软雅黑" w:cs="宋体"/>
          <w:kern w:val="0"/>
          <w:sz w:val="24"/>
          <w:szCs w:val="24"/>
        </w:rPr>
        <w:t>PMO</w:t>
      </w:r>
      <w:r w:rsidR="002E0933">
        <w:rPr>
          <w:rFonts w:ascii="微软雅黑" w:eastAsia="微软雅黑" w:hAnsi="微软雅黑" w:cs="宋体" w:hint="eastAsia"/>
          <w:kern w:val="0"/>
          <w:sz w:val="24"/>
          <w:szCs w:val="24"/>
        </w:rPr>
        <w:t>。</w:t>
      </w:r>
      <w:r w:rsidR="002E0933">
        <w:rPr>
          <w:rFonts w:ascii="微软雅黑" w:eastAsia="微软雅黑" w:hAnsi="微软雅黑" w:cs="宋体"/>
          <w:kern w:val="0"/>
          <w:sz w:val="24"/>
          <w:szCs w:val="24"/>
        </w:rPr>
        <w:t>控制性PMO不仅给项目提供支持，而且通过各种手段要求项目服从，例如要求采用项目管理框架或方法论，使用特定的模板、格式和工具，或者服从治理。</w:t>
      </w:r>
    </w:p>
    <w:p w:rsidR="00B71B94" w:rsidRDefault="00B71B94" w:rsidP="002E0933">
      <w:pPr>
        <w:pStyle w:val="a3"/>
        <w:widowControl/>
        <w:numPr>
          <w:ilvl w:val="0"/>
          <w:numId w:val="43"/>
        </w:numPr>
        <w:ind w:left="426" w:firstLineChars="0" w:firstLine="0"/>
        <w:jc w:val="left"/>
        <w:rPr>
          <w:rFonts w:ascii="微软雅黑" w:eastAsia="微软雅黑" w:hAnsi="微软雅黑" w:cs="宋体"/>
          <w:kern w:val="0"/>
          <w:sz w:val="24"/>
          <w:szCs w:val="24"/>
        </w:rPr>
      </w:pPr>
      <w:r w:rsidRPr="002E0933">
        <w:rPr>
          <w:rFonts w:ascii="微软雅黑" w:eastAsia="微软雅黑" w:hAnsi="微软雅黑" w:cs="宋体" w:hint="eastAsia"/>
          <w:kern w:val="0"/>
          <w:sz w:val="24"/>
          <w:szCs w:val="24"/>
        </w:rPr>
        <w:t>指令型</w:t>
      </w:r>
      <w:r w:rsidRPr="002E0933">
        <w:rPr>
          <w:rFonts w:ascii="微软雅黑" w:eastAsia="微软雅黑" w:hAnsi="微软雅黑" w:cs="宋体"/>
          <w:kern w:val="0"/>
          <w:sz w:val="24"/>
          <w:szCs w:val="24"/>
        </w:rPr>
        <w:t>PMO</w:t>
      </w:r>
      <w:r w:rsidR="002E0933">
        <w:rPr>
          <w:rFonts w:ascii="微软雅黑" w:eastAsia="微软雅黑" w:hAnsi="微软雅黑" w:cs="宋体" w:hint="eastAsia"/>
          <w:kern w:val="0"/>
          <w:sz w:val="24"/>
          <w:szCs w:val="24"/>
        </w:rPr>
        <w:t>。</w:t>
      </w:r>
      <w:r w:rsidR="002E0933">
        <w:rPr>
          <w:rFonts w:ascii="微软雅黑" w:eastAsia="微软雅黑" w:hAnsi="微软雅黑" w:cs="宋体"/>
          <w:kern w:val="0"/>
          <w:sz w:val="24"/>
          <w:szCs w:val="24"/>
        </w:rPr>
        <w:t>指令型PMO直接管理和控制项目。</w:t>
      </w:r>
    </w:p>
    <w:p w:rsidR="002E0933" w:rsidRDefault="00631C80" w:rsidP="001F7B2D">
      <w:pPr>
        <w:pStyle w:val="a3"/>
        <w:widowControl/>
        <w:numPr>
          <w:ilvl w:val="0"/>
          <w:numId w:val="46"/>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P</w:t>
      </w:r>
      <w:r>
        <w:rPr>
          <w:rFonts w:ascii="微软雅黑" w:eastAsia="微软雅黑" w:hAnsi="微软雅黑" w:cs="宋体"/>
          <w:kern w:val="0"/>
          <w:sz w:val="24"/>
          <w:szCs w:val="24"/>
        </w:rPr>
        <w:t>MO从公司战略项目中获取数据和信息，进行综合分析，评估项目服务于战略目标的程度。PMO在项目组合、项目集</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项目与公司考评体系之间建立联系</w:t>
      </w:r>
      <w:r>
        <w:rPr>
          <w:rFonts w:ascii="微软雅黑" w:eastAsia="微软雅黑" w:hAnsi="微软雅黑" w:cs="宋体" w:hint="eastAsia"/>
          <w:kern w:val="0"/>
          <w:sz w:val="24"/>
          <w:szCs w:val="24"/>
        </w:rPr>
        <w:t>。除了</w:t>
      </w:r>
      <w:r>
        <w:rPr>
          <w:rFonts w:ascii="微软雅黑" w:eastAsia="微软雅黑" w:hAnsi="微软雅黑" w:cs="宋体"/>
          <w:kern w:val="0"/>
          <w:sz w:val="24"/>
          <w:szCs w:val="24"/>
        </w:rPr>
        <w:t>被集中管理</w:t>
      </w:r>
      <w:r>
        <w:rPr>
          <w:rFonts w:ascii="微软雅黑" w:eastAsia="微软雅黑" w:hAnsi="微软雅黑" w:cs="宋体" w:hint="eastAsia"/>
          <w:kern w:val="0"/>
          <w:sz w:val="24"/>
          <w:szCs w:val="24"/>
        </w:rPr>
        <w:t>以外</w:t>
      </w:r>
      <w:r>
        <w:rPr>
          <w:rFonts w:ascii="微软雅黑" w:eastAsia="微软雅黑" w:hAnsi="微软雅黑" w:cs="宋体"/>
          <w:kern w:val="0"/>
          <w:sz w:val="24"/>
          <w:szCs w:val="24"/>
        </w:rPr>
        <w:t>，PMO所支持和管理的项目不一定彼此关联。PMO的具体形式、职能和结构取决于所在组织的需要。</w:t>
      </w:r>
      <w:r>
        <w:rPr>
          <w:rFonts w:ascii="微软雅黑" w:eastAsia="微软雅黑" w:hAnsi="微软雅黑" w:cs="宋体" w:hint="eastAsia"/>
          <w:kern w:val="0"/>
          <w:sz w:val="24"/>
          <w:szCs w:val="24"/>
        </w:rPr>
        <w:t>为了</w:t>
      </w:r>
      <w:r>
        <w:rPr>
          <w:rFonts w:ascii="微软雅黑" w:eastAsia="微软雅黑" w:hAnsi="微软雅黑" w:cs="宋体"/>
          <w:kern w:val="0"/>
          <w:sz w:val="24"/>
          <w:szCs w:val="24"/>
        </w:rPr>
        <w:t>保证项目符合组织的业务目标，PMO可能有权在每个项目的生命周期中充当重要干系人和关键决策者，</w:t>
      </w:r>
      <w:r>
        <w:rPr>
          <w:rFonts w:ascii="微软雅黑" w:eastAsia="微软雅黑" w:hAnsi="微软雅黑" w:cs="宋体"/>
          <w:kern w:val="0"/>
          <w:sz w:val="24"/>
          <w:szCs w:val="24"/>
        </w:rPr>
        <w:lastRenderedPageBreak/>
        <w:t>有权提出建议，有权根据需要中止项目或采取其他行动。此外</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PMO还可能参与共享资源或专用资源的选择、管理和调配。</w:t>
      </w:r>
    </w:p>
    <w:p w:rsidR="00631C80" w:rsidRDefault="00631C80" w:rsidP="001F7B2D">
      <w:pPr>
        <w:pStyle w:val="a3"/>
        <w:widowControl/>
        <w:numPr>
          <w:ilvl w:val="0"/>
          <w:numId w:val="46"/>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P</w:t>
      </w:r>
      <w:r>
        <w:rPr>
          <w:rFonts w:ascii="微软雅黑" w:eastAsia="微软雅黑" w:hAnsi="微软雅黑" w:cs="宋体"/>
          <w:kern w:val="0"/>
          <w:sz w:val="24"/>
          <w:szCs w:val="24"/>
        </w:rPr>
        <w:t>MO的一个主要职能是通过各种方式向项目经理提供支持，这些方式包括（</w:t>
      </w:r>
      <w:r>
        <w:rPr>
          <w:rFonts w:ascii="微软雅黑" w:eastAsia="微软雅黑" w:hAnsi="微软雅黑" w:cs="宋体" w:hint="eastAsia"/>
          <w:kern w:val="0"/>
          <w:sz w:val="24"/>
          <w:szCs w:val="24"/>
        </w:rPr>
        <w:t>但不限于</w:t>
      </w:r>
      <w:r>
        <w:rPr>
          <w:rFonts w:ascii="微软雅黑" w:eastAsia="微软雅黑" w:hAnsi="微软雅黑" w:cs="宋体"/>
          <w:kern w:val="0"/>
          <w:sz w:val="24"/>
          <w:szCs w:val="24"/>
        </w:rPr>
        <w:t>）</w:t>
      </w:r>
      <w:r>
        <w:rPr>
          <w:rFonts w:ascii="微软雅黑" w:eastAsia="微软雅黑" w:hAnsi="微软雅黑" w:cs="宋体" w:hint="eastAsia"/>
          <w:kern w:val="0"/>
          <w:sz w:val="24"/>
          <w:szCs w:val="24"/>
        </w:rPr>
        <w:t>：</w:t>
      </w:r>
    </w:p>
    <w:p w:rsidR="00631C80" w:rsidRDefault="00631C80" w:rsidP="00631C80">
      <w:pPr>
        <w:pStyle w:val="a3"/>
        <w:widowControl/>
        <w:numPr>
          <w:ilvl w:val="0"/>
          <w:numId w:val="44"/>
        </w:numPr>
        <w:ind w:left="426"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对</w:t>
      </w:r>
      <w:r>
        <w:rPr>
          <w:rFonts w:ascii="微软雅黑" w:eastAsia="微软雅黑" w:hAnsi="微软雅黑" w:cs="宋体"/>
          <w:kern w:val="0"/>
          <w:sz w:val="24"/>
          <w:szCs w:val="24"/>
        </w:rPr>
        <w:t>PMO所辖的全部项目的共享资源进行管理；</w:t>
      </w:r>
    </w:p>
    <w:p w:rsidR="00631C80" w:rsidRDefault="00631C80" w:rsidP="00631C80">
      <w:pPr>
        <w:pStyle w:val="a3"/>
        <w:widowControl/>
        <w:numPr>
          <w:ilvl w:val="0"/>
          <w:numId w:val="44"/>
        </w:numPr>
        <w:ind w:left="426"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识别</w:t>
      </w:r>
      <w:r>
        <w:rPr>
          <w:rFonts w:ascii="微软雅黑" w:eastAsia="微软雅黑" w:hAnsi="微软雅黑" w:cs="宋体"/>
          <w:kern w:val="0"/>
          <w:sz w:val="24"/>
          <w:szCs w:val="24"/>
        </w:rPr>
        <w:t>和制定项目管理方法、最佳实践和标准；</w:t>
      </w:r>
    </w:p>
    <w:p w:rsidR="00631C80" w:rsidRDefault="00631C80" w:rsidP="00631C80">
      <w:pPr>
        <w:pStyle w:val="a3"/>
        <w:widowControl/>
        <w:numPr>
          <w:ilvl w:val="0"/>
          <w:numId w:val="44"/>
        </w:numPr>
        <w:ind w:left="426"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指导</w:t>
      </w:r>
      <w:r>
        <w:rPr>
          <w:rFonts w:ascii="微软雅黑" w:eastAsia="微软雅黑" w:hAnsi="微软雅黑" w:cs="宋体"/>
          <w:kern w:val="0"/>
          <w:sz w:val="24"/>
          <w:szCs w:val="24"/>
        </w:rPr>
        <w:t>、辅导、</w:t>
      </w:r>
      <w:r>
        <w:rPr>
          <w:rFonts w:ascii="微软雅黑" w:eastAsia="微软雅黑" w:hAnsi="微软雅黑" w:cs="宋体" w:hint="eastAsia"/>
          <w:kern w:val="0"/>
          <w:sz w:val="24"/>
          <w:szCs w:val="24"/>
        </w:rPr>
        <w:t>培训和</w:t>
      </w:r>
      <w:r>
        <w:rPr>
          <w:rFonts w:ascii="微软雅黑" w:eastAsia="微软雅黑" w:hAnsi="微软雅黑" w:cs="宋体"/>
          <w:kern w:val="0"/>
          <w:sz w:val="24"/>
          <w:szCs w:val="24"/>
        </w:rPr>
        <w:t>监督；</w:t>
      </w:r>
    </w:p>
    <w:p w:rsidR="00631C80" w:rsidRDefault="00631C80" w:rsidP="00631C80">
      <w:pPr>
        <w:pStyle w:val="a3"/>
        <w:widowControl/>
        <w:numPr>
          <w:ilvl w:val="0"/>
          <w:numId w:val="44"/>
        </w:numPr>
        <w:ind w:left="426"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通过</w:t>
      </w:r>
      <w:r>
        <w:rPr>
          <w:rFonts w:ascii="微软雅黑" w:eastAsia="微软雅黑" w:hAnsi="微软雅黑" w:cs="宋体"/>
          <w:kern w:val="0"/>
          <w:sz w:val="24"/>
          <w:szCs w:val="24"/>
        </w:rPr>
        <w:t>项目审计，监督对项目管理标准、政策、程序和模板的遵守程度</w:t>
      </w:r>
      <w:r>
        <w:rPr>
          <w:rFonts w:ascii="微软雅黑" w:eastAsia="微软雅黑" w:hAnsi="微软雅黑" w:cs="宋体" w:hint="eastAsia"/>
          <w:kern w:val="0"/>
          <w:sz w:val="24"/>
          <w:szCs w:val="24"/>
        </w:rPr>
        <w:t>；</w:t>
      </w:r>
    </w:p>
    <w:p w:rsidR="00631C80" w:rsidRDefault="00631C80" w:rsidP="00631C80">
      <w:pPr>
        <w:pStyle w:val="a3"/>
        <w:widowControl/>
        <w:numPr>
          <w:ilvl w:val="0"/>
          <w:numId w:val="44"/>
        </w:numPr>
        <w:ind w:left="426"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制定</w:t>
      </w:r>
      <w:r>
        <w:rPr>
          <w:rFonts w:ascii="微软雅黑" w:eastAsia="微软雅黑" w:hAnsi="微软雅黑" w:cs="宋体"/>
          <w:kern w:val="0"/>
          <w:sz w:val="24"/>
          <w:szCs w:val="24"/>
        </w:rPr>
        <w:t>和管理项目政策、程序、模板和其他共享的文件（</w:t>
      </w:r>
      <w:r>
        <w:rPr>
          <w:rFonts w:ascii="微软雅黑" w:eastAsia="微软雅黑" w:hAnsi="微软雅黑" w:cs="宋体" w:hint="eastAsia"/>
          <w:kern w:val="0"/>
          <w:sz w:val="24"/>
          <w:szCs w:val="24"/>
        </w:rPr>
        <w:t>组织</w:t>
      </w:r>
      <w:r>
        <w:rPr>
          <w:rFonts w:ascii="微软雅黑" w:eastAsia="微软雅黑" w:hAnsi="微软雅黑" w:cs="宋体"/>
          <w:kern w:val="0"/>
          <w:sz w:val="24"/>
          <w:szCs w:val="24"/>
        </w:rPr>
        <w:t>过程资产）</w:t>
      </w:r>
      <w:r>
        <w:rPr>
          <w:rFonts w:ascii="微软雅黑" w:eastAsia="微软雅黑" w:hAnsi="微软雅黑" w:cs="宋体" w:hint="eastAsia"/>
          <w:kern w:val="0"/>
          <w:sz w:val="24"/>
          <w:szCs w:val="24"/>
        </w:rPr>
        <w:t>；</w:t>
      </w:r>
    </w:p>
    <w:p w:rsidR="00631C80" w:rsidRDefault="00631C80" w:rsidP="00631C80">
      <w:pPr>
        <w:pStyle w:val="a3"/>
        <w:widowControl/>
        <w:numPr>
          <w:ilvl w:val="0"/>
          <w:numId w:val="44"/>
        </w:numPr>
        <w:ind w:left="426"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对</w:t>
      </w:r>
      <w:r>
        <w:rPr>
          <w:rFonts w:ascii="微软雅黑" w:eastAsia="微软雅黑" w:hAnsi="微软雅黑" w:cs="宋体"/>
          <w:kern w:val="0"/>
          <w:sz w:val="24"/>
          <w:szCs w:val="24"/>
        </w:rPr>
        <w:t>跨项目的沟通进行协调。</w:t>
      </w:r>
    </w:p>
    <w:p w:rsidR="009220E8" w:rsidRDefault="009220E8" w:rsidP="001F7B2D">
      <w:pPr>
        <w:pStyle w:val="a3"/>
        <w:widowControl/>
        <w:numPr>
          <w:ilvl w:val="0"/>
          <w:numId w:val="46"/>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经理与PMO之间的角色差异可能包括：</w:t>
      </w:r>
    </w:p>
    <w:p w:rsidR="009220E8" w:rsidRDefault="009220E8" w:rsidP="009220E8">
      <w:pPr>
        <w:pStyle w:val="a3"/>
        <w:widowControl/>
        <w:numPr>
          <w:ilvl w:val="0"/>
          <w:numId w:val="45"/>
        </w:numPr>
        <w:ind w:left="426"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经理关注特定的项目目标，而PMO管理主要的项目集</w:t>
      </w:r>
      <w:r>
        <w:rPr>
          <w:rFonts w:ascii="微软雅黑" w:eastAsia="微软雅黑" w:hAnsi="微软雅黑" w:cs="宋体" w:hint="eastAsia"/>
          <w:kern w:val="0"/>
          <w:sz w:val="24"/>
          <w:szCs w:val="24"/>
        </w:rPr>
        <w:t>范围</w:t>
      </w:r>
      <w:r>
        <w:rPr>
          <w:rFonts w:ascii="微软雅黑" w:eastAsia="微软雅黑" w:hAnsi="微软雅黑" w:cs="宋体"/>
          <w:kern w:val="0"/>
          <w:sz w:val="24"/>
          <w:szCs w:val="24"/>
        </w:rPr>
        <w:t>变更，这些变更可被视为能促进业务目标实现的潜在机会；</w:t>
      </w:r>
    </w:p>
    <w:p w:rsidR="001F7B2D" w:rsidRDefault="001F7B2D" w:rsidP="009220E8">
      <w:pPr>
        <w:pStyle w:val="a3"/>
        <w:widowControl/>
        <w:numPr>
          <w:ilvl w:val="0"/>
          <w:numId w:val="45"/>
        </w:numPr>
        <w:ind w:left="426"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经理控制分配给本项目的资源，以更好地实现项目目标，而PMO负责优化利用所有项目共享的组织资源；</w:t>
      </w:r>
    </w:p>
    <w:p w:rsidR="001F7B2D" w:rsidRPr="009220E8" w:rsidRDefault="001F7B2D" w:rsidP="009220E8">
      <w:pPr>
        <w:pStyle w:val="a3"/>
        <w:widowControl/>
        <w:numPr>
          <w:ilvl w:val="0"/>
          <w:numId w:val="45"/>
        </w:numPr>
        <w:ind w:left="426"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经理管理单个项目的制约因素（</w:t>
      </w:r>
      <w:r>
        <w:rPr>
          <w:rFonts w:ascii="微软雅黑" w:eastAsia="微软雅黑" w:hAnsi="微软雅黑" w:cs="宋体" w:hint="eastAsia"/>
          <w:kern w:val="0"/>
          <w:sz w:val="24"/>
          <w:szCs w:val="24"/>
        </w:rPr>
        <w:t>范围</w:t>
      </w:r>
      <w:r>
        <w:rPr>
          <w:rFonts w:ascii="微软雅黑" w:eastAsia="微软雅黑" w:hAnsi="微软雅黑" w:cs="宋体"/>
          <w:kern w:val="0"/>
          <w:sz w:val="24"/>
          <w:szCs w:val="24"/>
        </w:rPr>
        <w:t>、进度、成本和质量等）</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而PMO站在企业的高度对方法论、标准、整体风险/机会、测量指标和项目间的依赖关系进行</w:t>
      </w:r>
      <w:r>
        <w:rPr>
          <w:rFonts w:ascii="微软雅黑" w:eastAsia="微软雅黑" w:hAnsi="微软雅黑" w:cs="宋体" w:hint="eastAsia"/>
          <w:kern w:val="0"/>
          <w:sz w:val="24"/>
          <w:szCs w:val="24"/>
        </w:rPr>
        <w:t>管理</w:t>
      </w:r>
      <w:r>
        <w:rPr>
          <w:rFonts w:ascii="微软雅黑" w:eastAsia="微软雅黑" w:hAnsi="微软雅黑" w:cs="宋体"/>
          <w:kern w:val="0"/>
          <w:sz w:val="24"/>
          <w:szCs w:val="24"/>
        </w:rPr>
        <w:t>。</w:t>
      </w:r>
    </w:p>
    <w:p w:rsidR="00631C80" w:rsidRPr="002E0933" w:rsidRDefault="00631C80" w:rsidP="002E0933">
      <w:pPr>
        <w:widowControl/>
        <w:ind w:left="426"/>
        <w:jc w:val="left"/>
        <w:rPr>
          <w:rFonts w:ascii="微软雅黑" w:eastAsia="微软雅黑" w:hAnsi="微软雅黑" w:cs="宋体"/>
          <w:kern w:val="0"/>
          <w:sz w:val="24"/>
          <w:szCs w:val="24"/>
        </w:rPr>
      </w:pPr>
    </w:p>
    <w:p w:rsidR="00A264AF" w:rsidRDefault="00A264AF">
      <w:pPr>
        <w:widowControl/>
        <w:jc w:val="left"/>
        <w:rPr>
          <w:rFonts w:ascii="微软雅黑" w:eastAsia="微软雅黑" w:hAnsi="微软雅黑" w:cs="宋体"/>
          <w:kern w:val="0"/>
          <w:sz w:val="24"/>
          <w:szCs w:val="24"/>
        </w:rPr>
      </w:pPr>
      <w:r>
        <w:rPr>
          <w:rFonts w:ascii="微软雅黑" w:eastAsia="微软雅黑" w:hAnsi="微软雅黑" w:cs="宋体"/>
          <w:kern w:val="0"/>
          <w:sz w:val="24"/>
          <w:szCs w:val="24"/>
        </w:rPr>
        <w:br w:type="page"/>
      </w:r>
    </w:p>
    <w:p w:rsidR="007F78F7" w:rsidRDefault="007F78F7" w:rsidP="007279C3">
      <w:pPr>
        <w:pStyle w:val="2"/>
        <w:rPr>
          <w:rFonts w:ascii="微软雅黑" w:eastAsia="微软雅黑" w:hAnsi="微软雅黑"/>
          <w:kern w:val="0"/>
          <w:sz w:val="24"/>
          <w:szCs w:val="24"/>
        </w:rPr>
      </w:pPr>
      <w:bookmarkStart w:id="17" w:name="_Toc460788665"/>
      <w:r w:rsidRPr="007279C3">
        <w:rPr>
          <w:rFonts w:ascii="微软雅黑" w:eastAsia="微软雅黑" w:hAnsi="微软雅黑"/>
          <w:kern w:val="0"/>
          <w:sz w:val="24"/>
          <w:szCs w:val="24"/>
        </w:rPr>
        <w:lastRenderedPageBreak/>
        <w:t>1.5</w:t>
      </w:r>
      <w:r w:rsidR="005D1EC4">
        <w:rPr>
          <w:rFonts w:ascii="微软雅黑" w:eastAsia="微软雅黑" w:hAnsi="微软雅黑" w:hint="eastAsia"/>
          <w:kern w:val="0"/>
          <w:sz w:val="24"/>
          <w:szCs w:val="24"/>
        </w:rPr>
        <w:t xml:space="preserve">  </w:t>
      </w:r>
      <w:r w:rsidRPr="007279C3">
        <w:rPr>
          <w:rFonts w:ascii="微软雅黑" w:eastAsia="微软雅黑" w:hAnsi="微软雅黑"/>
          <w:kern w:val="0"/>
          <w:sz w:val="24"/>
          <w:szCs w:val="24"/>
        </w:rPr>
        <w:t>项目管理、运营管理与组织战略之间的关系</w:t>
      </w:r>
      <w:bookmarkEnd w:id="17"/>
    </w:p>
    <w:p w:rsidR="005F7ACD" w:rsidRPr="005F7ACD" w:rsidRDefault="005F7ACD" w:rsidP="005F7ACD">
      <w:pPr>
        <w:pStyle w:val="a3"/>
        <w:numPr>
          <w:ilvl w:val="0"/>
          <w:numId w:val="23"/>
        </w:numPr>
        <w:ind w:left="0" w:firstLineChars="0" w:firstLine="0"/>
        <w:rPr>
          <w:rFonts w:ascii="微软雅黑" w:eastAsia="微软雅黑" w:hAnsi="微软雅黑" w:cs="宋体"/>
          <w:kern w:val="0"/>
          <w:sz w:val="24"/>
          <w:szCs w:val="24"/>
        </w:rPr>
      </w:pPr>
      <w:r>
        <w:rPr>
          <w:rFonts w:ascii="微软雅黑" w:eastAsia="微软雅黑" w:hAnsi="微软雅黑" w:cs="宋体" w:hint="eastAsia"/>
          <w:kern w:val="0"/>
          <w:sz w:val="24"/>
          <w:szCs w:val="24"/>
        </w:rPr>
        <w:t>运营管理负责监督、指导和控制业务运作。运营支撑着日程业务，是实现业务战略和战术目标的必要手段。</w:t>
      </w:r>
    </w:p>
    <w:p w:rsidR="007F78F7" w:rsidRPr="00A34910" w:rsidRDefault="007F78F7" w:rsidP="00A34910">
      <w:pPr>
        <w:pStyle w:val="2"/>
        <w:rPr>
          <w:rFonts w:ascii="微软雅黑" w:eastAsia="微软雅黑" w:hAnsi="微软雅黑"/>
          <w:kern w:val="0"/>
          <w:sz w:val="24"/>
          <w:szCs w:val="24"/>
        </w:rPr>
      </w:pPr>
      <w:bookmarkStart w:id="18" w:name="_Toc460788666"/>
      <w:r w:rsidRPr="00A34910">
        <w:rPr>
          <w:rFonts w:ascii="微软雅黑" w:eastAsia="微软雅黑" w:hAnsi="微软雅黑"/>
          <w:kern w:val="0"/>
          <w:sz w:val="24"/>
          <w:szCs w:val="24"/>
        </w:rPr>
        <w:t>1.5.1</w:t>
      </w:r>
      <w:r w:rsidR="005D1EC4">
        <w:rPr>
          <w:rFonts w:ascii="微软雅黑" w:eastAsia="微软雅黑" w:hAnsi="微软雅黑" w:hint="eastAsia"/>
          <w:kern w:val="0"/>
          <w:sz w:val="24"/>
          <w:szCs w:val="24"/>
        </w:rPr>
        <w:t xml:space="preserve">  </w:t>
      </w:r>
      <w:r w:rsidRPr="00A34910">
        <w:rPr>
          <w:rFonts w:ascii="微软雅黑" w:eastAsia="微软雅黑" w:hAnsi="微软雅黑"/>
          <w:kern w:val="0"/>
          <w:sz w:val="24"/>
          <w:szCs w:val="24"/>
        </w:rPr>
        <w:t>运营与项目管理</w:t>
      </w:r>
      <w:bookmarkEnd w:id="18"/>
    </w:p>
    <w:p w:rsidR="009660AB" w:rsidRDefault="005F7ACD" w:rsidP="005F7ACD">
      <w:pPr>
        <w:pStyle w:val="a3"/>
        <w:widowControl/>
        <w:numPr>
          <w:ilvl w:val="0"/>
          <w:numId w:val="24"/>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持续运营不属于项目的范畴，但是它们之间存在交叉。项目与运营会在产品生命周期的不同时点交叉，例如：</w:t>
      </w:r>
    </w:p>
    <w:p w:rsidR="009660AB" w:rsidRDefault="005F7ACD" w:rsidP="009660AB">
      <w:pPr>
        <w:pStyle w:val="a3"/>
        <w:widowControl/>
        <w:numPr>
          <w:ilvl w:val="0"/>
          <w:numId w:val="40"/>
        </w:numPr>
        <w:ind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在每个收尾阶段；</w:t>
      </w:r>
    </w:p>
    <w:p w:rsidR="009660AB" w:rsidRDefault="005F7ACD" w:rsidP="009660AB">
      <w:pPr>
        <w:pStyle w:val="a3"/>
        <w:widowControl/>
        <w:numPr>
          <w:ilvl w:val="0"/>
          <w:numId w:val="40"/>
        </w:numPr>
        <w:ind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在新产品开发、产品升级或提高产量时候；</w:t>
      </w:r>
    </w:p>
    <w:p w:rsidR="009660AB" w:rsidRDefault="005F7ACD" w:rsidP="009660AB">
      <w:pPr>
        <w:pStyle w:val="a3"/>
        <w:widowControl/>
        <w:numPr>
          <w:ilvl w:val="0"/>
          <w:numId w:val="40"/>
        </w:numPr>
        <w:ind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在改进运营或产品开发流程时；</w:t>
      </w:r>
    </w:p>
    <w:p w:rsidR="00FC2609" w:rsidRDefault="005F7ACD" w:rsidP="009660AB">
      <w:pPr>
        <w:pStyle w:val="a3"/>
        <w:widowControl/>
        <w:numPr>
          <w:ilvl w:val="0"/>
          <w:numId w:val="40"/>
        </w:numPr>
        <w:ind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在产品生命周期结束之前。</w:t>
      </w:r>
    </w:p>
    <w:p w:rsidR="005F7ACD" w:rsidRPr="005F7ACD" w:rsidRDefault="005F7ACD" w:rsidP="005F7ACD">
      <w:pPr>
        <w:pStyle w:val="a3"/>
        <w:widowControl/>
        <w:numPr>
          <w:ilvl w:val="0"/>
          <w:numId w:val="24"/>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运营是一种生产重复性结果的持续性工作，它根据产品生命周期中制度化的标准，利用配给的资源，执行基本不变的作业。</w:t>
      </w:r>
    </w:p>
    <w:p w:rsidR="007F78F7" w:rsidRPr="00AF093D" w:rsidRDefault="007F78F7" w:rsidP="007F78F7">
      <w:pPr>
        <w:widowControl/>
        <w:jc w:val="left"/>
        <w:rPr>
          <w:rFonts w:ascii="微软雅黑" w:eastAsia="微软雅黑" w:hAnsi="微软雅黑" w:cs="宋体"/>
          <w:b/>
          <w:kern w:val="0"/>
          <w:sz w:val="24"/>
          <w:szCs w:val="24"/>
        </w:rPr>
      </w:pPr>
      <w:r w:rsidRPr="00AF093D">
        <w:rPr>
          <w:rFonts w:ascii="微软雅黑" w:eastAsia="微软雅黑" w:hAnsi="微软雅黑" w:cs="宋体"/>
          <w:b/>
          <w:kern w:val="0"/>
          <w:sz w:val="24"/>
          <w:szCs w:val="24"/>
        </w:rPr>
        <w:t>1.5.1.1</w:t>
      </w:r>
      <w:r w:rsidR="005D1EC4">
        <w:rPr>
          <w:rFonts w:ascii="微软雅黑" w:eastAsia="微软雅黑" w:hAnsi="微软雅黑" w:cs="宋体" w:hint="eastAsia"/>
          <w:b/>
          <w:kern w:val="0"/>
          <w:sz w:val="24"/>
          <w:szCs w:val="24"/>
        </w:rPr>
        <w:t xml:space="preserve">  </w:t>
      </w:r>
      <w:r w:rsidRPr="00AF093D">
        <w:rPr>
          <w:rFonts w:ascii="微软雅黑" w:eastAsia="微软雅黑" w:hAnsi="微软雅黑" w:cs="宋体"/>
          <w:b/>
          <w:kern w:val="0"/>
          <w:sz w:val="24"/>
          <w:szCs w:val="24"/>
        </w:rPr>
        <w:t>运营管理</w:t>
      </w:r>
    </w:p>
    <w:p w:rsidR="00FC2609" w:rsidRPr="005F7ACD" w:rsidRDefault="005F7ACD" w:rsidP="005F7ACD">
      <w:pPr>
        <w:pStyle w:val="a3"/>
        <w:widowControl/>
        <w:numPr>
          <w:ilvl w:val="0"/>
          <w:numId w:val="25"/>
        </w:numPr>
        <w:ind w:left="0" w:firstLineChars="0" w:firstLine="6"/>
        <w:jc w:val="left"/>
        <w:rPr>
          <w:rFonts w:ascii="微软雅黑" w:eastAsia="微软雅黑" w:hAnsi="微软雅黑" w:cs="宋体"/>
          <w:kern w:val="0"/>
          <w:sz w:val="24"/>
          <w:szCs w:val="24"/>
        </w:rPr>
      </w:pPr>
      <w:r w:rsidRPr="005F7ACD">
        <w:rPr>
          <w:rFonts w:ascii="微软雅黑" w:eastAsia="微软雅黑" w:hAnsi="微软雅黑" w:cs="宋体" w:hint="eastAsia"/>
          <w:kern w:val="0"/>
          <w:sz w:val="24"/>
          <w:szCs w:val="24"/>
        </w:rPr>
        <w:t>运营管理</w:t>
      </w:r>
      <w:r>
        <w:rPr>
          <w:rFonts w:ascii="微软雅黑" w:eastAsia="微软雅黑" w:hAnsi="微软雅黑" w:cs="宋体" w:hint="eastAsia"/>
          <w:kern w:val="0"/>
          <w:sz w:val="24"/>
          <w:szCs w:val="24"/>
        </w:rPr>
        <w:t>关注产品的持续生产和/或服务的持续运作。它通过使用优质资源和满足客户要求，保证业务运作的持续高效。它重点管理那些把各种输入转变为输出的过程。</w:t>
      </w:r>
    </w:p>
    <w:p w:rsidR="007F78F7" w:rsidRPr="00AF093D" w:rsidRDefault="007F78F7" w:rsidP="007F78F7">
      <w:pPr>
        <w:widowControl/>
        <w:jc w:val="left"/>
        <w:rPr>
          <w:rFonts w:ascii="微软雅黑" w:eastAsia="微软雅黑" w:hAnsi="微软雅黑" w:cs="宋体"/>
          <w:b/>
          <w:kern w:val="0"/>
          <w:sz w:val="24"/>
          <w:szCs w:val="24"/>
        </w:rPr>
      </w:pPr>
      <w:r w:rsidRPr="00AF093D">
        <w:rPr>
          <w:rFonts w:ascii="微软雅黑" w:eastAsia="微软雅黑" w:hAnsi="微软雅黑" w:cs="宋体"/>
          <w:b/>
          <w:kern w:val="0"/>
          <w:sz w:val="24"/>
          <w:szCs w:val="24"/>
        </w:rPr>
        <w:t>1.5.1.2</w:t>
      </w:r>
      <w:r w:rsidR="005D1EC4">
        <w:rPr>
          <w:rFonts w:ascii="微软雅黑" w:eastAsia="微软雅黑" w:hAnsi="微软雅黑" w:cs="宋体" w:hint="eastAsia"/>
          <w:b/>
          <w:kern w:val="0"/>
          <w:sz w:val="24"/>
          <w:szCs w:val="24"/>
        </w:rPr>
        <w:t xml:space="preserve">  </w:t>
      </w:r>
      <w:r w:rsidRPr="00AF093D">
        <w:rPr>
          <w:rFonts w:ascii="微软雅黑" w:eastAsia="微软雅黑" w:hAnsi="微软雅黑" w:cs="宋体"/>
          <w:b/>
          <w:kern w:val="0"/>
          <w:sz w:val="24"/>
          <w:szCs w:val="24"/>
        </w:rPr>
        <w:t>项目管理中的运营干系人</w:t>
      </w:r>
    </w:p>
    <w:p w:rsidR="00FC2609" w:rsidRPr="005F7ACD" w:rsidRDefault="005F7ACD" w:rsidP="005F7ACD">
      <w:pPr>
        <w:pStyle w:val="a3"/>
        <w:widowControl/>
        <w:numPr>
          <w:ilvl w:val="0"/>
          <w:numId w:val="26"/>
        </w:numPr>
        <w:ind w:left="0"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运营干系人应该参与项目，他们的需求应该记录在干系人登记册中，他们的影响（正面或负面的）应该记录在风险管理计划中。</w:t>
      </w:r>
    </w:p>
    <w:p w:rsidR="007F78F7" w:rsidRPr="00A34910" w:rsidRDefault="007F78F7" w:rsidP="00A34910">
      <w:pPr>
        <w:pStyle w:val="2"/>
        <w:rPr>
          <w:rFonts w:ascii="微软雅黑" w:eastAsia="微软雅黑" w:hAnsi="微软雅黑"/>
          <w:kern w:val="0"/>
          <w:sz w:val="24"/>
          <w:szCs w:val="24"/>
        </w:rPr>
      </w:pPr>
      <w:bookmarkStart w:id="19" w:name="_Toc460788667"/>
      <w:r w:rsidRPr="00A34910">
        <w:rPr>
          <w:rFonts w:ascii="微软雅黑" w:eastAsia="微软雅黑" w:hAnsi="微软雅黑"/>
          <w:kern w:val="0"/>
          <w:sz w:val="24"/>
          <w:szCs w:val="24"/>
        </w:rPr>
        <w:lastRenderedPageBreak/>
        <w:t>1.5.2</w:t>
      </w:r>
      <w:r w:rsidR="00A8631B">
        <w:rPr>
          <w:rFonts w:ascii="微软雅黑" w:eastAsia="微软雅黑" w:hAnsi="微软雅黑" w:hint="eastAsia"/>
          <w:kern w:val="0"/>
          <w:sz w:val="24"/>
          <w:szCs w:val="24"/>
        </w:rPr>
        <w:t xml:space="preserve">  </w:t>
      </w:r>
      <w:r w:rsidRPr="00A34910">
        <w:rPr>
          <w:rFonts w:ascii="微软雅黑" w:eastAsia="微软雅黑" w:hAnsi="微软雅黑"/>
          <w:kern w:val="0"/>
          <w:sz w:val="24"/>
          <w:szCs w:val="24"/>
        </w:rPr>
        <w:t>组织与项目管理</w:t>
      </w:r>
      <w:bookmarkEnd w:id="19"/>
    </w:p>
    <w:p w:rsidR="00FC2609" w:rsidRPr="005F7ACD" w:rsidRDefault="005F7ACD" w:rsidP="005F7ACD">
      <w:pPr>
        <w:pStyle w:val="a3"/>
        <w:widowControl/>
        <w:numPr>
          <w:ilvl w:val="0"/>
          <w:numId w:val="27"/>
        </w:numPr>
        <w:ind w:left="0" w:firstLineChars="0" w:firstLine="6"/>
        <w:jc w:val="left"/>
        <w:rPr>
          <w:rFonts w:ascii="微软雅黑" w:eastAsia="微软雅黑" w:hAnsi="微软雅黑" w:cs="宋体"/>
          <w:kern w:val="0"/>
          <w:sz w:val="24"/>
          <w:szCs w:val="24"/>
        </w:rPr>
      </w:pPr>
      <w:r w:rsidRPr="005F7ACD">
        <w:rPr>
          <w:rFonts w:ascii="微软雅黑" w:eastAsia="微软雅黑" w:hAnsi="微软雅黑" w:cs="宋体" w:hint="eastAsia"/>
          <w:kern w:val="0"/>
          <w:sz w:val="24"/>
          <w:szCs w:val="24"/>
        </w:rPr>
        <w:t>组织在其治理框架中确定了战略方向，设置了绩效指标。战略方向规定了用于指导业务工作的目的、期望、目标和行动，战略方向应该与业务目标相协调。项目管理活动应该服从总体战略方向。如果战略方向发生变化，就应该相应调整项目目标。</w:t>
      </w:r>
    </w:p>
    <w:p w:rsidR="007F78F7" w:rsidRPr="00AF093D" w:rsidRDefault="007F78F7" w:rsidP="007F78F7">
      <w:pPr>
        <w:widowControl/>
        <w:jc w:val="left"/>
        <w:rPr>
          <w:rFonts w:ascii="微软雅黑" w:eastAsia="微软雅黑" w:hAnsi="微软雅黑" w:cs="宋体"/>
          <w:b/>
          <w:kern w:val="0"/>
          <w:sz w:val="24"/>
          <w:szCs w:val="24"/>
        </w:rPr>
      </w:pPr>
      <w:r w:rsidRPr="00AF093D">
        <w:rPr>
          <w:rFonts w:ascii="微软雅黑" w:eastAsia="微软雅黑" w:hAnsi="微软雅黑" w:cs="宋体"/>
          <w:b/>
          <w:kern w:val="0"/>
          <w:sz w:val="24"/>
          <w:szCs w:val="24"/>
        </w:rPr>
        <w:t>1.5.2.1</w:t>
      </w:r>
      <w:r w:rsidR="00A8631B">
        <w:rPr>
          <w:rFonts w:ascii="微软雅黑" w:eastAsia="微软雅黑" w:hAnsi="微软雅黑" w:cs="宋体" w:hint="eastAsia"/>
          <w:b/>
          <w:kern w:val="0"/>
          <w:sz w:val="24"/>
          <w:szCs w:val="24"/>
        </w:rPr>
        <w:t xml:space="preserve">  </w:t>
      </w:r>
      <w:r w:rsidRPr="00AF093D">
        <w:rPr>
          <w:rFonts w:ascii="微软雅黑" w:eastAsia="微软雅黑" w:hAnsi="微软雅黑" w:cs="宋体"/>
          <w:b/>
          <w:kern w:val="0"/>
          <w:sz w:val="24"/>
          <w:szCs w:val="24"/>
        </w:rPr>
        <w:t>基于项目的组织</w:t>
      </w:r>
    </w:p>
    <w:p w:rsidR="00FC2609" w:rsidRDefault="0071470E" w:rsidP="0071470E">
      <w:pPr>
        <w:pStyle w:val="a3"/>
        <w:widowControl/>
        <w:numPr>
          <w:ilvl w:val="0"/>
          <w:numId w:val="28"/>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基于项目的组织（Project-based Organizations，PBO）是指建立临时机构来开展工作的各种组织形式。在各种不同的组织结构中，都可以建立PBO。采用PBO可以减轻组织中层级主义和官僚主义。</w:t>
      </w:r>
    </w:p>
    <w:p w:rsidR="0071470E" w:rsidRPr="0071470E" w:rsidRDefault="0071470E" w:rsidP="0071470E">
      <w:pPr>
        <w:pStyle w:val="a3"/>
        <w:widowControl/>
        <w:numPr>
          <w:ilvl w:val="0"/>
          <w:numId w:val="28"/>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在PBO中，大部分工作都被当作项目来做，并/或按项目方式而非职能方式进行管理。</w:t>
      </w:r>
    </w:p>
    <w:p w:rsidR="007F78F7" w:rsidRPr="00AF093D" w:rsidRDefault="007F78F7" w:rsidP="007F78F7">
      <w:pPr>
        <w:widowControl/>
        <w:jc w:val="left"/>
        <w:rPr>
          <w:rFonts w:ascii="微软雅黑" w:eastAsia="微软雅黑" w:hAnsi="微软雅黑" w:cs="宋体"/>
          <w:b/>
          <w:kern w:val="0"/>
          <w:sz w:val="24"/>
          <w:szCs w:val="24"/>
        </w:rPr>
      </w:pPr>
      <w:r w:rsidRPr="00AF093D">
        <w:rPr>
          <w:rFonts w:ascii="微软雅黑" w:eastAsia="微软雅黑" w:hAnsi="微软雅黑" w:cs="宋体"/>
          <w:b/>
          <w:kern w:val="0"/>
          <w:sz w:val="24"/>
          <w:szCs w:val="24"/>
        </w:rPr>
        <w:t>1.5.2.2</w:t>
      </w:r>
      <w:r w:rsidR="00A8631B">
        <w:rPr>
          <w:rFonts w:ascii="微软雅黑" w:eastAsia="微软雅黑" w:hAnsi="微软雅黑" w:cs="宋体" w:hint="eastAsia"/>
          <w:b/>
          <w:kern w:val="0"/>
          <w:sz w:val="24"/>
          <w:szCs w:val="24"/>
        </w:rPr>
        <w:t xml:space="preserve">  </w:t>
      </w:r>
      <w:r w:rsidRPr="00AF093D">
        <w:rPr>
          <w:rFonts w:ascii="微软雅黑" w:eastAsia="微软雅黑" w:hAnsi="微软雅黑" w:cs="宋体"/>
          <w:b/>
          <w:kern w:val="0"/>
          <w:sz w:val="24"/>
          <w:szCs w:val="24"/>
        </w:rPr>
        <w:t>项目管理和组织治理之间的联系</w:t>
      </w:r>
    </w:p>
    <w:p w:rsidR="00FC2609" w:rsidRPr="0071470E" w:rsidRDefault="0071470E" w:rsidP="0071470E">
      <w:pPr>
        <w:pStyle w:val="a3"/>
        <w:widowControl/>
        <w:numPr>
          <w:ilvl w:val="0"/>
          <w:numId w:val="29"/>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开展项目（或项目集）是为了实现战略业务目标。</w:t>
      </w:r>
      <w:r w:rsidR="002114D9">
        <w:rPr>
          <w:rFonts w:ascii="微软雅黑" w:eastAsia="微软雅黑" w:hAnsi="微软雅黑" w:cs="宋体" w:hint="eastAsia"/>
          <w:kern w:val="0"/>
          <w:sz w:val="24"/>
          <w:szCs w:val="24"/>
        </w:rPr>
        <w:t>组织</w:t>
      </w:r>
      <w:r w:rsidR="002114D9">
        <w:rPr>
          <w:rFonts w:ascii="微软雅黑" w:eastAsia="微软雅黑" w:hAnsi="微软雅黑" w:cs="宋体"/>
          <w:kern w:val="0"/>
          <w:sz w:val="24"/>
          <w:szCs w:val="24"/>
        </w:rPr>
        <w:t>治理规则对项目有强制性的制约作用。项目</w:t>
      </w:r>
      <w:r w:rsidR="002114D9">
        <w:rPr>
          <w:rFonts w:ascii="微软雅黑" w:eastAsia="微软雅黑" w:hAnsi="微软雅黑" w:cs="宋体" w:hint="eastAsia"/>
          <w:kern w:val="0"/>
          <w:sz w:val="24"/>
          <w:szCs w:val="24"/>
        </w:rPr>
        <w:t>产品</w:t>
      </w:r>
      <w:r w:rsidR="002114D9">
        <w:rPr>
          <w:rFonts w:ascii="微软雅黑" w:eastAsia="微软雅黑" w:hAnsi="微软雅黑" w:cs="宋体"/>
          <w:kern w:val="0"/>
          <w:sz w:val="24"/>
          <w:szCs w:val="24"/>
        </w:rPr>
        <w:t>或服务能够在多大程度上支持项目治理</w:t>
      </w:r>
      <w:r w:rsidR="002114D9">
        <w:rPr>
          <w:rFonts w:ascii="微软雅黑" w:eastAsia="微软雅黑" w:hAnsi="微软雅黑" w:cs="宋体" w:hint="eastAsia"/>
          <w:kern w:val="0"/>
          <w:sz w:val="24"/>
          <w:szCs w:val="24"/>
        </w:rPr>
        <w:t>，</w:t>
      </w:r>
      <w:r w:rsidR="002114D9">
        <w:rPr>
          <w:rFonts w:ascii="微软雅黑" w:eastAsia="微软雅黑" w:hAnsi="微软雅黑" w:cs="宋体"/>
          <w:kern w:val="0"/>
          <w:sz w:val="24"/>
          <w:szCs w:val="24"/>
        </w:rPr>
        <w:t>这可能是判断项目成败的依据。所以</w:t>
      </w:r>
      <w:r w:rsidR="002114D9">
        <w:rPr>
          <w:rFonts w:ascii="微软雅黑" w:eastAsia="微软雅黑" w:hAnsi="微软雅黑" w:cs="宋体" w:hint="eastAsia"/>
          <w:kern w:val="0"/>
          <w:sz w:val="24"/>
          <w:szCs w:val="24"/>
        </w:rPr>
        <w:t>，</w:t>
      </w:r>
      <w:r w:rsidR="002114D9">
        <w:rPr>
          <w:rFonts w:ascii="微软雅黑" w:eastAsia="微软雅黑" w:hAnsi="微软雅黑" w:cs="宋体"/>
          <w:kern w:val="0"/>
          <w:sz w:val="24"/>
          <w:szCs w:val="24"/>
        </w:rPr>
        <w:t>项目经理必须了解与项目产品或服务相关的公司/组织治理政策和程序。</w:t>
      </w:r>
    </w:p>
    <w:p w:rsidR="007F78F7" w:rsidRPr="00AF093D" w:rsidRDefault="002373F7" w:rsidP="007F78F7">
      <w:pPr>
        <w:widowControl/>
        <w:jc w:val="left"/>
        <w:rPr>
          <w:rFonts w:ascii="微软雅黑" w:eastAsia="微软雅黑" w:hAnsi="微软雅黑" w:cs="宋体"/>
          <w:b/>
          <w:kern w:val="0"/>
          <w:sz w:val="24"/>
          <w:szCs w:val="24"/>
        </w:rPr>
      </w:pPr>
      <w:r>
        <w:rPr>
          <w:rFonts w:ascii="微软雅黑" w:eastAsia="微软雅黑" w:hAnsi="微软雅黑" w:cs="宋体"/>
          <w:b/>
          <w:kern w:val="0"/>
          <w:sz w:val="24"/>
          <w:szCs w:val="24"/>
        </w:rPr>
        <w:t>1.5.2.3</w:t>
      </w:r>
      <w:r w:rsidR="00A8631B">
        <w:rPr>
          <w:rFonts w:ascii="微软雅黑" w:eastAsia="微软雅黑" w:hAnsi="微软雅黑" w:cs="宋体" w:hint="eastAsia"/>
          <w:b/>
          <w:kern w:val="0"/>
          <w:sz w:val="24"/>
          <w:szCs w:val="24"/>
        </w:rPr>
        <w:t xml:space="preserve">  </w:t>
      </w:r>
      <w:r w:rsidR="007F78F7" w:rsidRPr="00AF093D">
        <w:rPr>
          <w:rFonts w:ascii="微软雅黑" w:eastAsia="微软雅黑" w:hAnsi="微软雅黑" w:cs="宋体"/>
          <w:b/>
          <w:kern w:val="0"/>
          <w:sz w:val="24"/>
          <w:szCs w:val="24"/>
        </w:rPr>
        <w:t>项目管理和组织战略之间的关系</w:t>
      </w:r>
    </w:p>
    <w:p w:rsidR="00FC2609" w:rsidRPr="0071470E" w:rsidRDefault="002114D9" w:rsidP="0071470E">
      <w:pPr>
        <w:pStyle w:val="a3"/>
        <w:widowControl/>
        <w:numPr>
          <w:ilvl w:val="0"/>
          <w:numId w:val="30"/>
        </w:numPr>
        <w:ind w:left="0"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组织战略应该为项目管理提供指导和方向，</w:t>
      </w:r>
      <w:r>
        <w:rPr>
          <w:rFonts w:ascii="微软雅黑" w:eastAsia="微软雅黑" w:hAnsi="微软雅黑" w:cs="宋体"/>
          <w:kern w:val="0"/>
          <w:sz w:val="24"/>
          <w:szCs w:val="24"/>
        </w:rPr>
        <w:t>特别是当人们认为项目就是为</w:t>
      </w:r>
      <w:r>
        <w:rPr>
          <w:rFonts w:ascii="微软雅黑" w:eastAsia="微软雅黑" w:hAnsi="微软雅黑" w:cs="宋体" w:hint="eastAsia"/>
          <w:kern w:val="0"/>
          <w:sz w:val="24"/>
          <w:szCs w:val="24"/>
        </w:rPr>
        <w:t>支持</w:t>
      </w:r>
      <w:r>
        <w:rPr>
          <w:rFonts w:ascii="微软雅黑" w:eastAsia="微软雅黑" w:hAnsi="微软雅黑" w:cs="宋体"/>
          <w:kern w:val="0"/>
          <w:sz w:val="24"/>
          <w:szCs w:val="24"/>
        </w:rPr>
        <w:t>组织战略而存在时</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就尤其如此。通常</w:t>
      </w:r>
      <w:r>
        <w:rPr>
          <w:rFonts w:ascii="微软雅黑" w:eastAsia="微软雅黑" w:hAnsi="微软雅黑" w:cs="宋体" w:hint="eastAsia"/>
          <w:kern w:val="0"/>
          <w:sz w:val="24"/>
          <w:szCs w:val="24"/>
        </w:rPr>
        <w:t>由</w:t>
      </w:r>
      <w:r>
        <w:rPr>
          <w:rFonts w:ascii="微软雅黑" w:eastAsia="微软雅黑" w:hAnsi="微软雅黑" w:cs="宋体"/>
          <w:kern w:val="0"/>
          <w:sz w:val="24"/>
          <w:szCs w:val="24"/>
        </w:rPr>
        <w:t>项目发起人或项目组合经理或项目集</w:t>
      </w:r>
      <w:r>
        <w:rPr>
          <w:rFonts w:ascii="微软雅黑" w:eastAsia="微软雅黑" w:hAnsi="微软雅黑" w:cs="宋体" w:hint="eastAsia"/>
          <w:kern w:val="0"/>
          <w:sz w:val="24"/>
          <w:szCs w:val="24"/>
        </w:rPr>
        <w:t>经理</w:t>
      </w:r>
      <w:r>
        <w:rPr>
          <w:rFonts w:ascii="微软雅黑" w:eastAsia="微软雅黑" w:hAnsi="微软雅黑" w:cs="宋体"/>
          <w:kern w:val="0"/>
          <w:sz w:val="24"/>
          <w:szCs w:val="24"/>
        </w:rPr>
        <w:t>来识别组织战略与项目目标的一致性或潜在冲突，并向项目经理通报情况。</w:t>
      </w:r>
    </w:p>
    <w:p w:rsidR="00FF40FF" w:rsidRDefault="00FF40FF" w:rsidP="007F78F7">
      <w:pPr>
        <w:widowControl/>
        <w:jc w:val="left"/>
        <w:rPr>
          <w:rFonts w:ascii="微软雅黑" w:eastAsia="微软雅黑" w:hAnsi="微软雅黑" w:cs="宋体"/>
          <w:kern w:val="0"/>
          <w:sz w:val="24"/>
          <w:szCs w:val="24"/>
        </w:rPr>
      </w:pPr>
    </w:p>
    <w:p w:rsidR="00FF40FF" w:rsidRDefault="00FF40FF">
      <w:pPr>
        <w:widowControl/>
        <w:jc w:val="left"/>
        <w:rPr>
          <w:rFonts w:ascii="微软雅黑" w:eastAsia="微软雅黑" w:hAnsi="微软雅黑" w:cs="宋体"/>
          <w:kern w:val="0"/>
          <w:sz w:val="24"/>
          <w:szCs w:val="24"/>
        </w:rPr>
      </w:pPr>
      <w:r>
        <w:rPr>
          <w:rFonts w:ascii="微软雅黑" w:eastAsia="微软雅黑" w:hAnsi="微软雅黑" w:cs="宋体"/>
          <w:kern w:val="0"/>
          <w:sz w:val="24"/>
          <w:szCs w:val="24"/>
        </w:rPr>
        <w:br w:type="page"/>
      </w:r>
    </w:p>
    <w:p w:rsidR="007F78F7" w:rsidRPr="007279C3" w:rsidRDefault="00303ADA" w:rsidP="007279C3">
      <w:pPr>
        <w:pStyle w:val="2"/>
        <w:rPr>
          <w:rFonts w:ascii="微软雅黑" w:eastAsia="微软雅黑" w:hAnsi="微软雅黑"/>
          <w:kern w:val="0"/>
          <w:sz w:val="24"/>
          <w:szCs w:val="24"/>
        </w:rPr>
      </w:pPr>
      <w:bookmarkStart w:id="20" w:name="_Toc460788668"/>
      <w:r>
        <w:rPr>
          <w:rFonts w:ascii="微软雅黑" w:eastAsia="微软雅黑" w:hAnsi="微软雅黑"/>
          <w:kern w:val="0"/>
          <w:sz w:val="24"/>
          <w:szCs w:val="24"/>
        </w:rPr>
        <w:lastRenderedPageBreak/>
        <w:t>1.6</w:t>
      </w:r>
      <w:r w:rsidR="00A8631B">
        <w:rPr>
          <w:rFonts w:ascii="微软雅黑" w:eastAsia="微软雅黑" w:hAnsi="微软雅黑" w:hint="eastAsia"/>
          <w:kern w:val="0"/>
          <w:sz w:val="24"/>
          <w:szCs w:val="24"/>
        </w:rPr>
        <w:t xml:space="preserve">  </w:t>
      </w:r>
      <w:r w:rsidR="007F78F7" w:rsidRPr="007279C3">
        <w:rPr>
          <w:rFonts w:ascii="微软雅黑" w:eastAsia="微软雅黑" w:hAnsi="微软雅黑"/>
          <w:kern w:val="0"/>
          <w:sz w:val="24"/>
          <w:szCs w:val="24"/>
        </w:rPr>
        <w:t>商业价值</w:t>
      </w:r>
      <w:bookmarkEnd w:id="20"/>
    </w:p>
    <w:p w:rsidR="007F78F7" w:rsidRDefault="00F706B4" w:rsidP="007F78F7">
      <w:pPr>
        <w:pStyle w:val="a3"/>
        <w:widowControl/>
        <w:numPr>
          <w:ilvl w:val="0"/>
          <w:numId w:val="22"/>
        </w:numPr>
        <w:ind w:left="0" w:firstLineChars="0" w:firstLine="6"/>
        <w:jc w:val="left"/>
        <w:rPr>
          <w:rFonts w:ascii="微软雅黑" w:eastAsia="微软雅黑" w:hAnsi="微软雅黑" w:cs="宋体"/>
          <w:kern w:val="0"/>
          <w:sz w:val="24"/>
          <w:szCs w:val="24"/>
        </w:rPr>
      </w:pPr>
      <w:r w:rsidRPr="00F706B4">
        <w:rPr>
          <w:rFonts w:ascii="微软雅黑" w:eastAsia="微软雅黑" w:hAnsi="微软雅黑" w:cs="宋体" w:hint="eastAsia"/>
          <w:kern w:val="0"/>
          <w:sz w:val="24"/>
          <w:szCs w:val="24"/>
        </w:rPr>
        <w:t>每个组织都有其独特的商业价值。</w:t>
      </w:r>
      <w:r w:rsidR="007F78F7" w:rsidRPr="00F706B4">
        <w:rPr>
          <w:rFonts w:ascii="微软雅黑" w:eastAsia="微软雅黑" w:hAnsi="微软雅黑" w:cs="宋体"/>
          <w:kern w:val="0"/>
          <w:sz w:val="24"/>
          <w:szCs w:val="24"/>
        </w:rPr>
        <w:t>商业价值指的是组织所从事业务的整体价值，包括全部的有形价值和无形价值。有形价值包括货币资产、固定设施、股东权益、其他有用的物品或器材。无形价值包括商誉、品牌认知度、公告利益、商标等。</w:t>
      </w:r>
    </w:p>
    <w:p w:rsidR="00F706B4" w:rsidRDefault="00F706B4" w:rsidP="007F78F7">
      <w:pPr>
        <w:pStyle w:val="a3"/>
        <w:widowControl/>
        <w:numPr>
          <w:ilvl w:val="0"/>
          <w:numId w:val="22"/>
        </w:numPr>
        <w:ind w:left="0"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商业价值的成功实现始于综合战略规划和管理。组织战略体现在组织的使命和愿景中，包括市场定位、竞争策略和其他环境因素。</w:t>
      </w:r>
    </w:p>
    <w:p w:rsidR="00F706B4" w:rsidRDefault="00F706B4" w:rsidP="007F78F7">
      <w:pPr>
        <w:pStyle w:val="a3"/>
        <w:widowControl/>
        <w:numPr>
          <w:ilvl w:val="0"/>
          <w:numId w:val="22"/>
        </w:numPr>
        <w:ind w:left="0"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项目组合管理可以确保各组成部分（项目、项目集或运营）符合组织战略，并把它们组织成项目组合或子项目组合，从而优化项目或项目集的目标、依赖关系、成本、进度、收益、资源和风险。</w:t>
      </w:r>
    </w:p>
    <w:p w:rsidR="00F706B4" w:rsidRDefault="00F706B4" w:rsidP="007F78F7">
      <w:pPr>
        <w:pStyle w:val="a3"/>
        <w:widowControl/>
        <w:numPr>
          <w:ilvl w:val="0"/>
          <w:numId w:val="22"/>
        </w:numPr>
        <w:ind w:left="0"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项目集管理可以使组织有能力协调多个项目，实现各项目成功、进度、投入和收益的优化或整合。</w:t>
      </w:r>
    </w:p>
    <w:p w:rsidR="00FF40FF" w:rsidRDefault="00F706B4" w:rsidP="007F78F7">
      <w:pPr>
        <w:pStyle w:val="a3"/>
        <w:widowControl/>
        <w:numPr>
          <w:ilvl w:val="0"/>
          <w:numId w:val="22"/>
        </w:numPr>
        <w:ind w:left="0" w:firstLineChars="0" w:firstLine="6"/>
        <w:jc w:val="left"/>
        <w:rPr>
          <w:rFonts w:ascii="微软雅黑" w:eastAsia="微软雅黑" w:hAnsi="微软雅黑" w:cs="宋体"/>
          <w:kern w:val="0"/>
          <w:sz w:val="24"/>
          <w:szCs w:val="24"/>
        </w:rPr>
      </w:pPr>
      <w:r w:rsidRPr="00EC5422">
        <w:rPr>
          <w:rFonts w:ascii="微软雅黑" w:eastAsia="微软雅黑" w:hAnsi="微软雅黑" w:cs="宋体" w:hint="eastAsia"/>
          <w:kern w:val="0"/>
          <w:sz w:val="24"/>
          <w:szCs w:val="24"/>
        </w:rPr>
        <w:t>项目管理可以使组织有能力应用知识、过程、技能、工具和技术来提高各种项目成功的可能性。</w:t>
      </w:r>
    </w:p>
    <w:p w:rsidR="00EC5422" w:rsidRPr="00EC5422" w:rsidRDefault="00EC5422" w:rsidP="00EC5422">
      <w:pPr>
        <w:pStyle w:val="a3"/>
        <w:widowControl/>
        <w:ind w:left="6" w:firstLineChars="0" w:firstLine="0"/>
        <w:jc w:val="left"/>
        <w:rPr>
          <w:rFonts w:ascii="微软雅黑" w:eastAsia="微软雅黑" w:hAnsi="微软雅黑" w:cs="宋体"/>
          <w:kern w:val="0"/>
          <w:sz w:val="24"/>
          <w:szCs w:val="24"/>
        </w:rPr>
      </w:pPr>
    </w:p>
    <w:p w:rsidR="00FF40FF" w:rsidRDefault="00FF40FF">
      <w:pPr>
        <w:widowControl/>
        <w:jc w:val="left"/>
        <w:rPr>
          <w:rFonts w:ascii="微软雅黑" w:eastAsia="微软雅黑" w:hAnsi="微软雅黑" w:cs="宋体"/>
          <w:kern w:val="0"/>
          <w:sz w:val="24"/>
          <w:szCs w:val="24"/>
        </w:rPr>
      </w:pPr>
      <w:r>
        <w:rPr>
          <w:rFonts w:ascii="微软雅黑" w:eastAsia="微软雅黑" w:hAnsi="微软雅黑" w:cs="宋体"/>
          <w:kern w:val="0"/>
          <w:sz w:val="24"/>
          <w:szCs w:val="24"/>
        </w:rPr>
        <w:br w:type="page"/>
      </w:r>
    </w:p>
    <w:p w:rsidR="007F78F7" w:rsidRPr="007279C3" w:rsidRDefault="007F78F7" w:rsidP="007279C3">
      <w:pPr>
        <w:pStyle w:val="2"/>
        <w:rPr>
          <w:rFonts w:ascii="微软雅黑" w:eastAsia="微软雅黑" w:hAnsi="微软雅黑"/>
          <w:kern w:val="0"/>
          <w:sz w:val="24"/>
          <w:szCs w:val="24"/>
        </w:rPr>
      </w:pPr>
      <w:bookmarkStart w:id="21" w:name="_Toc460788669"/>
      <w:r w:rsidRPr="007279C3">
        <w:rPr>
          <w:rFonts w:ascii="微软雅黑" w:eastAsia="微软雅黑" w:hAnsi="微软雅黑"/>
          <w:kern w:val="0"/>
          <w:sz w:val="24"/>
          <w:szCs w:val="24"/>
        </w:rPr>
        <w:lastRenderedPageBreak/>
        <w:t>1.7</w:t>
      </w:r>
      <w:r w:rsidR="00A8631B">
        <w:rPr>
          <w:rFonts w:ascii="微软雅黑" w:eastAsia="微软雅黑" w:hAnsi="微软雅黑" w:hint="eastAsia"/>
          <w:kern w:val="0"/>
          <w:sz w:val="24"/>
          <w:szCs w:val="24"/>
        </w:rPr>
        <w:t xml:space="preserve">  </w:t>
      </w:r>
      <w:r w:rsidRPr="007279C3">
        <w:rPr>
          <w:rFonts w:ascii="微软雅黑" w:eastAsia="微软雅黑" w:hAnsi="微软雅黑"/>
          <w:kern w:val="0"/>
          <w:sz w:val="24"/>
          <w:szCs w:val="24"/>
        </w:rPr>
        <w:t>项目经理的角色</w:t>
      </w:r>
      <w:bookmarkEnd w:id="21"/>
    </w:p>
    <w:p w:rsidR="007F78F7" w:rsidRPr="009C33A2" w:rsidRDefault="007F78F7" w:rsidP="009C33A2">
      <w:pPr>
        <w:pStyle w:val="a3"/>
        <w:widowControl/>
        <w:numPr>
          <w:ilvl w:val="0"/>
          <w:numId w:val="21"/>
        </w:numPr>
        <w:ind w:left="0" w:firstLineChars="0" w:firstLine="0"/>
        <w:jc w:val="left"/>
        <w:rPr>
          <w:rFonts w:ascii="微软雅黑" w:eastAsia="微软雅黑" w:hAnsi="微软雅黑" w:cs="宋体"/>
          <w:kern w:val="0"/>
          <w:sz w:val="24"/>
          <w:szCs w:val="24"/>
        </w:rPr>
      </w:pPr>
      <w:r w:rsidRPr="009C33A2">
        <w:rPr>
          <w:rFonts w:ascii="微软雅黑" w:eastAsia="微软雅黑" w:hAnsi="微软雅黑" w:cs="宋体"/>
          <w:kern w:val="0"/>
          <w:sz w:val="24"/>
          <w:szCs w:val="24"/>
        </w:rPr>
        <w:t>项目经理是由执行组织委派，领导团队实现项目目标的个人。</w:t>
      </w:r>
      <w:r w:rsidR="009C33A2">
        <w:rPr>
          <w:rFonts w:ascii="微软雅黑" w:eastAsia="微软雅黑" w:hAnsi="微软雅黑" w:cs="宋体" w:hint="eastAsia"/>
          <w:kern w:val="0"/>
          <w:sz w:val="24"/>
          <w:szCs w:val="24"/>
        </w:rPr>
        <w:t>项目经理的角色不同于职能经理或运营经理。职能经理专注于对某个职能领域或业务单元的管理和监督，运营经理负责保证业务运营的高效性。</w:t>
      </w:r>
    </w:p>
    <w:p w:rsidR="007F78F7" w:rsidRPr="00A34910" w:rsidRDefault="00A34910" w:rsidP="00A34910">
      <w:pPr>
        <w:pStyle w:val="2"/>
        <w:rPr>
          <w:rFonts w:ascii="微软雅黑" w:eastAsia="微软雅黑" w:hAnsi="微软雅黑"/>
          <w:kern w:val="0"/>
          <w:sz w:val="24"/>
          <w:szCs w:val="24"/>
        </w:rPr>
      </w:pPr>
      <w:bookmarkStart w:id="22" w:name="_Toc460788670"/>
      <w:r>
        <w:rPr>
          <w:rFonts w:ascii="微软雅黑" w:eastAsia="微软雅黑" w:hAnsi="微软雅黑"/>
          <w:kern w:val="0"/>
          <w:sz w:val="24"/>
          <w:szCs w:val="24"/>
        </w:rPr>
        <w:t>1.7.1</w:t>
      </w:r>
      <w:r w:rsidR="00A8631B">
        <w:rPr>
          <w:rFonts w:ascii="微软雅黑" w:eastAsia="微软雅黑" w:hAnsi="微软雅黑" w:hint="eastAsia"/>
          <w:kern w:val="0"/>
          <w:sz w:val="24"/>
          <w:szCs w:val="24"/>
        </w:rPr>
        <w:t xml:space="preserve">  </w:t>
      </w:r>
      <w:r w:rsidR="007F78F7" w:rsidRPr="00A34910">
        <w:rPr>
          <w:rFonts w:ascii="微软雅黑" w:eastAsia="微软雅黑" w:hAnsi="微软雅黑"/>
          <w:kern w:val="0"/>
          <w:sz w:val="24"/>
          <w:szCs w:val="24"/>
        </w:rPr>
        <w:t>项目经理的责任与能力</w:t>
      </w:r>
      <w:bookmarkEnd w:id="22"/>
    </w:p>
    <w:p w:rsidR="007F78F7" w:rsidRDefault="007F78F7" w:rsidP="0041722C">
      <w:pPr>
        <w:pStyle w:val="a3"/>
        <w:widowControl/>
        <w:numPr>
          <w:ilvl w:val="0"/>
          <w:numId w:val="20"/>
        </w:numPr>
        <w:ind w:left="0" w:firstLineChars="0" w:firstLine="6"/>
        <w:jc w:val="left"/>
        <w:rPr>
          <w:rFonts w:ascii="微软雅黑" w:eastAsia="微软雅黑" w:hAnsi="微软雅黑" w:cs="宋体"/>
          <w:kern w:val="0"/>
          <w:sz w:val="24"/>
          <w:szCs w:val="24"/>
        </w:rPr>
      </w:pPr>
      <w:r w:rsidRPr="0041722C">
        <w:rPr>
          <w:rFonts w:ascii="微软雅黑" w:eastAsia="微软雅黑" w:hAnsi="微软雅黑" w:cs="宋体"/>
          <w:kern w:val="0"/>
          <w:sz w:val="24"/>
          <w:szCs w:val="24"/>
        </w:rPr>
        <w:t>项目经理有责任满足以下需求：任务需求、团队需求和个人需求。</w:t>
      </w:r>
    </w:p>
    <w:p w:rsidR="0041722C" w:rsidRPr="0041722C" w:rsidRDefault="0041722C" w:rsidP="0041722C">
      <w:pPr>
        <w:pStyle w:val="a3"/>
        <w:widowControl/>
        <w:numPr>
          <w:ilvl w:val="0"/>
          <w:numId w:val="20"/>
        </w:numPr>
        <w:ind w:left="0" w:firstLineChars="0" w:firstLine="6"/>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项目管理</w:t>
      </w:r>
      <w:r w:rsidR="00164C9F">
        <w:rPr>
          <w:rFonts w:ascii="微软雅黑" w:eastAsia="微软雅黑" w:hAnsi="微软雅黑" w:cs="宋体" w:hint="eastAsia"/>
          <w:kern w:val="0"/>
          <w:sz w:val="24"/>
          <w:szCs w:val="24"/>
        </w:rPr>
        <w:t>是</w:t>
      </w:r>
      <w:r>
        <w:rPr>
          <w:rFonts w:ascii="微软雅黑" w:eastAsia="微软雅黑" w:hAnsi="微软雅黑" w:cs="宋体" w:hint="eastAsia"/>
          <w:kern w:val="0"/>
          <w:sz w:val="24"/>
          <w:szCs w:val="24"/>
        </w:rPr>
        <w:t>一门很重要的战略性学科，项目经理说战略与团队之间的联系纽带。</w:t>
      </w:r>
      <w:r w:rsidR="00164C9F">
        <w:rPr>
          <w:rFonts w:ascii="微软雅黑" w:eastAsia="微软雅黑" w:hAnsi="微软雅黑" w:cs="宋体" w:hint="eastAsia"/>
          <w:kern w:val="0"/>
          <w:sz w:val="24"/>
          <w:szCs w:val="24"/>
        </w:rPr>
        <w:t>项目对于组织的生存与发展至关重要。项目可以用改进业务流程的方式创造价值，对新产品和新服务的研发不可或缺，能使组织更容易应对环境、竞争和市场变化。因此，项目经理的角色在战略上越来越重要。</w:t>
      </w:r>
    </w:p>
    <w:p w:rsidR="007F78F7" w:rsidRPr="007F78F7" w:rsidRDefault="007F78F7" w:rsidP="00164C9F">
      <w:pPr>
        <w:pStyle w:val="a3"/>
        <w:widowControl/>
        <w:numPr>
          <w:ilvl w:val="0"/>
          <w:numId w:val="20"/>
        </w:numPr>
        <w:ind w:left="0" w:firstLineChars="0" w:firstLine="6"/>
        <w:jc w:val="left"/>
        <w:rPr>
          <w:rFonts w:ascii="微软雅黑" w:eastAsia="微软雅黑" w:hAnsi="微软雅黑" w:cs="宋体"/>
          <w:kern w:val="0"/>
          <w:sz w:val="24"/>
          <w:szCs w:val="24"/>
        </w:rPr>
      </w:pPr>
      <w:r w:rsidRPr="007F78F7">
        <w:rPr>
          <w:rFonts w:ascii="微软雅黑" w:eastAsia="微软雅黑" w:hAnsi="微软雅黑" w:cs="宋体"/>
          <w:kern w:val="0"/>
          <w:sz w:val="24"/>
          <w:szCs w:val="24"/>
        </w:rPr>
        <w:t>项目经理还需要具备以下能力：</w:t>
      </w:r>
    </w:p>
    <w:p w:rsidR="007F78F7" w:rsidRPr="009660AB" w:rsidRDefault="007F78F7" w:rsidP="009660AB">
      <w:pPr>
        <w:pStyle w:val="a3"/>
        <w:widowControl/>
        <w:numPr>
          <w:ilvl w:val="0"/>
          <w:numId w:val="41"/>
        </w:numPr>
        <w:ind w:firstLineChars="0" w:firstLine="6"/>
        <w:jc w:val="left"/>
        <w:rPr>
          <w:rFonts w:ascii="微软雅黑" w:eastAsia="微软雅黑" w:hAnsi="微软雅黑" w:cs="宋体"/>
          <w:kern w:val="0"/>
          <w:sz w:val="24"/>
          <w:szCs w:val="24"/>
        </w:rPr>
      </w:pPr>
      <w:r w:rsidRPr="009660AB">
        <w:rPr>
          <w:rFonts w:ascii="微软雅黑" w:eastAsia="微软雅黑" w:hAnsi="微软雅黑" w:cs="宋体"/>
          <w:kern w:val="0"/>
          <w:sz w:val="24"/>
          <w:szCs w:val="24"/>
        </w:rPr>
        <w:t>知识能力</w:t>
      </w:r>
      <w:r w:rsidR="00164C9F" w:rsidRPr="009660AB">
        <w:rPr>
          <w:rFonts w:ascii="微软雅黑" w:eastAsia="微软雅黑" w:hAnsi="微软雅黑" w:cs="宋体" w:hint="eastAsia"/>
          <w:kern w:val="0"/>
          <w:sz w:val="24"/>
          <w:szCs w:val="24"/>
        </w:rPr>
        <w:t>：项目经理对项目管理了解多少。</w:t>
      </w:r>
    </w:p>
    <w:p w:rsidR="007F78F7" w:rsidRPr="009660AB" w:rsidRDefault="007F78F7" w:rsidP="009660AB">
      <w:pPr>
        <w:pStyle w:val="a3"/>
        <w:widowControl/>
        <w:numPr>
          <w:ilvl w:val="0"/>
          <w:numId w:val="41"/>
        </w:numPr>
        <w:ind w:firstLineChars="0" w:firstLine="6"/>
        <w:jc w:val="left"/>
        <w:rPr>
          <w:rFonts w:ascii="微软雅黑" w:eastAsia="微软雅黑" w:hAnsi="微软雅黑" w:cs="宋体"/>
          <w:kern w:val="0"/>
          <w:sz w:val="24"/>
          <w:szCs w:val="24"/>
        </w:rPr>
      </w:pPr>
      <w:r w:rsidRPr="009660AB">
        <w:rPr>
          <w:rFonts w:ascii="微软雅黑" w:eastAsia="微软雅黑" w:hAnsi="微软雅黑" w:cs="宋体"/>
          <w:kern w:val="0"/>
          <w:sz w:val="24"/>
          <w:szCs w:val="24"/>
        </w:rPr>
        <w:t>实践能力</w:t>
      </w:r>
      <w:r w:rsidR="00164C9F" w:rsidRPr="009660AB">
        <w:rPr>
          <w:rFonts w:ascii="微软雅黑" w:eastAsia="微软雅黑" w:hAnsi="微软雅黑" w:cs="宋体" w:hint="eastAsia"/>
          <w:kern w:val="0"/>
          <w:sz w:val="24"/>
          <w:szCs w:val="24"/>
        </w:rPr>
        <w:t>：项目经理</w:t>
      </w:r>
      <w:r w:rsidRPr="009660AB">
        <w:rPr>
          <w:rFonts w:ascii="微软雅黑" w:eastAsia="微软雅黑" w:hAnsi="微软雅黑" w:cs="宋体"/>
          <w:kern w:val="0"/>
          <w:sz w:val="24"/>
          <w:szCs w:val="24"/>
        </w:rPr>
        <w:t>能够应用所掌握的项目管理知识做什么、完成</w:t>
      </w:r>
      <w:r w:rsidR="00164C9F" w:rsidRPr="009660AB">
        <w:rPr>
          <w:rFonts w:ascii="微软雅黑" w:eastAsia="微软雅黑" w:hAnsi="微软雅黑" w:cs="宋体" w:hint="eastAsia"/>
          <w:kern w:val="0"/>
          <w:sz w:val="24"/>
          <w:szCs w:val="24"/>
        </w:rPr>
        <w:t>什么。</w:t>
      </w:r>
    </w:p>
    <w:p w:rsidR="007F78F7" w:rsidRPr="009660AB" w:rsidRDefault="007F78F7" w:rsidP="009660AB">
      <w:pPr>
        <w:pStyle w:val="a3"/>
        <w:widowControl/>
        <w:numPr>
          <w:ilvl w:val="0"/>
          <w:numId w:val="41"/>
        </w:numPr>
        <w:ind w:firstLineChars="0" w:firstLine="6"/>
        <w:jc w:val="left"/>
        <w:rPr>
          <w:rFonts w:ascii="微软雅黑" w:eastAsia="微软雅黑" w:hAnsi="微软雅黑" w:cs="宋体"/>
          <w:kern w:val="0"/>
          <w:sz w:val="24"/>
          <w:szCs w:val="24"/>
        </w:rPr>
      </w:pPr>
      <w:r w:rsidRPr="009660AB">
        <w:rPr>
          <w:rFonts w:ascii="微软雅黑" w:eastAsia="微软雅黑" w:hAnsi="微软雅黑" w:cs="宋体"/>
          <w:kern w:val="0"/>
          <w:sz w:val="24"/>
          <w:szCs w:val="24"/>
        </w:rPr>
        <w:t>个人能力</w:t>
      </w:r>
      <w:r w:rsidR="00164C9F" w:rsidRPr="009660AB">
        <w:rPr>
          <w:rFonts w:ascii="微软雅黑" w:eastAsia="微软雅黑" w:hAnsi="微软雅黑" w:cs="宋体" w:hint="eastAsia"/>
          <w:kern w:val="0"/>
          <w:sz w:val="24"/>
          <w:szCs w:val="24"/>
        </w:rPr>
        <w:t>：项目经理</w:t>
      </w:r>
      <w:r w:rsidRPr="009660AB">
        <w:rPr>
          <w:rFonts w:ascii="微软雅黑" w:eastAsia="微软雅黑" w:hAnsi="微软雅黑" w:cs="宋体"/>
          <w:kern w:val="0"/>
          <w:sz w:val="24"/>
          <w:szCs w:val="24"/>
        </w:rPr>
        <w:t>在执行项目或相关活动时的行为方式</w:t>
      </w:r>
      <w:r w:rsidR="00164C9F" w:rsidRPr="009660AB">
        <w:rPr>
          <w:rFonts w:ascii="微软雅黑" w:eastAsia="微软雅黑" w:hAnsi="微软雅黑" w:cs="宋体" w:hint="eastAsia"/>
          <w:kern w:val="0"/>
          <w:sz w:val="24"/>
          <w:szCs w:val="24"/>
        </w:rPr>
        <w:t>。个人态度、主要性格特征和领导力，决定着项目经理指导项目团队平衡项目制约因素、实现项目目标的能力，决定着项目经理的行为的有效性。</w:t>
      </w:r>
    </w:p>
    <w:p w:rsidR="007F78F7" w:rsidRPr="00A34910" w:rsidRDefault="007F78F7" w:rsidP="00A34910">
      <w:pPr>
        <w:pStyle w:val="2"/>
        <w:rPr>
          <w:rFonts w:ascii="微软雅黑" w:eastAsia="微软雅黑" w:hAnsi="微软雅黑"/>
          <w:kern w:val="0"/>
          <w:sz w:val="24"/>
          <w:szCs w:val="24"/>
        </w:rPr>
      </w:pPr>
      <w:bookmarkStart w:id="23" w:name="_Toc460788671"/>
      <w:r w:rsidRPr="00A34910">
        <w:rPr>
          <w:rFonts w:ascii="微软雅黑" w:eastAsia="微软雅黑" w:hAnsi="微软雅黑"/>
          <w:kern w:val="0"/>
          <w:sz w:val="24"/>
          <w:szCs w:val="24"/>
        </w:rPr>
        <w:t>1.7.2</w:t>
      </w:r>
      <w:r w:rsidR="00A8631B">
        <w:rPr>
          <w:rFonts w:ascii="微软雅黑" w:eastAsia="微软雅黑" w:hAnsi="微软雅黑" w:hint="eastAsia"/>
          <w:kern w:val="0"/>
          <w:sz w:val="24"/>
          <w:szCs w:val="24"/>
        </w:rPr>
        <w:t xml:space="preserve">  </w:t>
      </w:r>
      <w:r w:rsidRPr="00A34910">
        <w:rPr>
          <w:rFonts w:ascii="微软雅黑" w:eastAsia="微软雅黑" w:hAnsi="微软雅黑"/>
          <w:kern w:val="0"/>
          <w:sz w:val="24"/>
          <w:szCs w:val="24"/>
        </w:rPr>
        <w:t>项目经理的人际能力</w:t>
      </w:r>
      <w:bookmarkEnd w:id="23"/>
    </w:p>
    <w:p w:rsidR="007F78F7" w:rsidRPr="0041722C" w:rsidRDefault="007F78F7" w:rsidP="0041722C">
      <w:pPr>
        <w:pStyle w:val="a3"/>
        <w:widowControl/>
        <w:numPr>
          <w:ilvl w:val="0"/>
          <w:numId w:val="19"/>
        </w:numPr>
        <w:ind w:left="0" w:firstLineChars="0" w:firstLine="6"/>
        <w:jc w:val="left"/>
        <w:rPr>
          <w:rFonts w:ascii="微软雅黑" w:eastAsia="微软雅黑" w:hAnsi="微软雅黑" w:cs="宋体"/>
          <w:kern w:val="0"/>
          <w:sz w:val="24"/>
          <w:szCs w:val="24"/>
        </w:rPr>
      </w:pPr>
      <w:r w:rsidRPr="0041722C">
        <w:rPr>
          <w:rFonts w:ascii="微软雅黑" w:eastAsia="微软雅黑" w:hAnsi="微软雅黑" w:cs="宋体"/>
          <w:kern w:val="0"/>
          <w:sz w:val="24"/>
          <w:szCs w:val="24"/>
        </w:rPr>
        <w:t>项目经理通过项目团队和其他干系人来完成工作。</w:t>
      </w:r>
      <w:r w:rsidR="0041722C">
        <w:rPr>
          <w:rFonts w:ascii="微软雅黑" w:eastAsia="微软雅黑" w:hAnsi="微软雅黑" w:cs="宋体" w:hint="eastAsia"/>
          <w:kern w:val="0"/>
          <w:sz w:val="24"/>
          <w:szCs w:val="24"/>
        </w:rPr>
        <w:t>有效的项目经理需要平衡道德因素、人际技能和概念性技能，以便分析形势并有效应对。</w:t>
      </w:r>
    </w:p>
    <w:p w:rsidR="009C33A2" w:rsidRDefault="007F78F7" w:rsidP="009C33A2">
      <w:pPr>
        <w:pStyle w:val="a3"/>
        <w:widowControl/>
        <w:numPr>
          <w:ilvl w:val="0"/>
          <w:numId w:val="19"/>
        </w:numPr>
        <w:ind w:left="0" w:firstLineChars="0" w:firstLine="6"/>
        <w:jc w:val="left"/>
        <w:rPr>
          <w:rFonts w:ascii="微软雅黑" w:eastAsia="微软雅黑" w:hAnsi="微软雅黑" w:cs="宋体"/>
          <w:kern w:val="0"/>
          <w:sz w:val="24"/>
          <w:szCs w:val="24"/>
        </w:rPr>
      </w:pPr>
      <w:r w:rsidRPr="009C33A2">
        <w:rPr>
          <w:rFonts w:ascii="微软雅黑" w:eastAsia="微软雅黑" w:hAnsi="微软雅黑" w:cs="宋体"/>
          <w:kern w:val="0"/>
          <w:sz w:val="24"/>
          <w:szCs w:val="24"/>
        </w:rPr>
        <w:lastRenderedPageBreak/>
        <w:t>一些重要的人际技能：领导力、团队建设、激励、沟通、影响力、决策能力、政治和文化意识、谈判、建立信任、冲突管理、教练技术</w:t>
      </w:r>
    </w:p>
    <w:p w:rsidR="003B37AA" w:rsidRPr="003B37AA" w:rsidRDefault="003B37AA" w:rsidP="003B37AA">
      <w:pPr>
        <w:widowControl/>
        <w:jc w:val="left"/>
        <w:rPr>
          <w:rFonts w:ascii="微软雅黑" w:eastAsia="微软雅黑" w:hAnsi="微软雅黑" w:cs="宋体"/>
          <w:kern w:val="0"/>
          <w:sz w:val="24"/>
          <w:szCs w:val="24"/>
        </w:rPr>
      </w:pPr>
    </w:p>
    <w:p w:rsidR="00FF40FF" w:rsidRDefault="00FF40FF">
      <w:pPr>
        <w:widowControl/>
        <w:jc w:val="left"/>
        <w:rPr>
          <w:rFonts w:ascii="微软雅黑" w:eastAsia="微软雅黑" w:hAnsi="微软雅黑" w:cs="宋体"/>
          <w:kern w:val="0"/>
          <w:sz w:val="24"/>
          <w:szCs w:val="24"/>
        </w:rPr>
      </w:pPr>
      <w:r>
        <w:rPr>
          <w:rFonts w:ascii="微软雅黑" w:eastAsia="微软雅黑" w:hAnsi="微软雅黑" w:cs="宋体"/>
          <w:kern w:val="0"/>
          <w:sz w:val="24"/>
          <w:szCs w:val="24"/>
        </w:rPr>
        <w:br w:type="page"/>
      </w:r>
    </w:p>
    <w:p w:rsidR="007F78F7" w:rsidRPr="007279C3" w:rsidRDefault="00303ADA" w:rsidP="007279C3">
      <w:pPr>
        <w:pStyle w:val="2"/>
        <w:rPr>
          <w:rFonts w:ascii="微软雅黑" w:eastAsia="微软雅黑" w:hAnsi="微软雅黑"/>
          <w:kern w:val="0"/>
          <w:sz w:val="24"/>
          <w:szCs w:val="24"/>
        </w:rPr>
      </w:pPr>
      <w:bookmarkStart w:id="24" w:name="_Toc460788672"/>
      <w:r>
        <w:rPr>
          <w:rFonts w:ascii="微软雅黑" w:eastAsia="微软雅黑" w:hAnsi="微软雅黑"/>
          <w:kern w:val="0"/>
          <w:sz w:val="24"/>
          <w:szCs w:val="24"/>
        </w:rPr>
        <w:lastRenderedPageBreak/>
        <w:t>1.8</w:t>
      </w:r>
      <w:r w:rsidR="00A8631B">
        <w:rPr>
          <w:rFonts w:ascii="微软雅黑" w:eastAsia="微软雅黑" w:hAnsi="微软雅黑" w:hint="eastAsia"/>
          <w:kern w:val="0"/>
          <w:sz w:val="24"/>
          <w:szCs w:val="24"/>
        </w:rPr>
        <w:t xml:space="preserve">  </w:t>
      </w:r>
      <w:r w:rsidR="007F78F7" w:rsidRPr="007279C3">
        <w:rPr>
          <w:rFonts w:ascii="微软雅黑" w:eastAsia="微软雅黑" w:hAnsi="微软雅黑"/>
          <w:kern w:val="0"/>
          <w:sz w:val="24"/>
          <w:szCs w:val="24"/>
        </w:rPr>
        <w:t>项目管理知识体系</w:t>
      </w:r>
      <w:bookmarkEnd w:id="24"/>
    </w:p>
    <w:p w:rsidR="007F78F7" w:rsidRDefault="008E42D5" w:rsidP="00CD5B86">
      <w:pPr>
        <w:pStyle w:val="a3"/>
        <w:widowControl/>
        <w:numPr>
          <w:ilvl w:val="0"/>
          <w:numId w:val="18"/>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P</w:t>
      </w:r>
      <w:r>
        <w:rPr>
          <w:rFonts w:ascii="微软雅黑" w:eastAsia="微软雅黑" w:hAnsi="微软雅黑" w:cs="宋体"/>
          <w:kern w:val="0"/>
          <w:sz w:val="24"/>
          <w:szCs w:val="24"/>
        </w:rPr>
        <w:t>MBOK</w:t>
      </w:r>
      <w:r w:rsidR="00232EB0">
        <w:rPr>
          <w:rFonts w:ascii="微软雅黑" w:eastAsia="微软雅黑" w:hAnsi="微软雅黑" w:cs="宋体"/>
          <w:kern w:val="0"/>
          <w:sz w:val="24"/>
          <w:szCs w:val="24"/>
        </w:rPr>
        <w:t>指南包含了适用于许多行业、可在大多数</w:t>
      </w:r>
      <w:r w:rsidR="00232EB0">
        <w:rPr>
          <w:rFonts w:ascii="微软雅黑" w:eastAsia="微软雅黑" w:hAnsi="微软雅黑" w:cs="宋体" w:hint="eastAsia"/>
          <w:kern w:val="0"/>
          <w:sz w:val="24"/>
          <w:szCs w:val="24"/>
        </w:rPr>
        <w:t>时候</w:t>
      </w:r>
      <w:r>
        <w:rPr>
          <w:rFonts w:ascii="微软雅黑" w:eastAsia="微软雅黑" w:hAnsi="微软雅黑" w:cs="宋体"/>
          <w:kern w:val="0"/>
          <w:sz w:val="24"/>
          <w:szCs w:val="24"/>
        </w:rPr>
        <w:t>用来管理</w:t>
      </w:r>
      <w:r w:rsidR="00232EB0">
        <w:rPr>
          <w:rFonts w:ascii="微软雅黑" w:eastAsia="微软雅黑" w:hAnsi="微软雅黑" w:cs="宋体" w:hint="eastAsia"/>
          <w:kern w:val="0"/>
          <w:sz w:val="24"/>
          <w:szCs w:val="24"/>
        </w:rPr>
        <w:t>大多数</w:t>
      </w:r>
      <w:r w:rsidR="00232EB0">
        <w:rPr>
          <w:rFonts w:ascii="微软雅黑" w:eastAsia="微软雅黑" w:hAnsi="微软雅黑" w:cs="宋体"/>
          <w:kern w:val="0"/>
          <w:sz w:val="24"/>
          <w:szCs w:val="24"/>
        </w:rPr>
        <w:t>项目的标准。</w:t>
      </w:r>
    </w:p>
    <w:p w:rsidR="00CD5B86" w:rsidRDefault="00CD5B86" w:rsidP="00CD5B86">
      <w:pPr>
        <w:pStyle w:val="a3"/>
        <w:widowControl/>
        <w:numPr>
          <w:ilvl w:val="0"/>
          <w:numId w:val="18"/>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本</w:t>
      </w:r>
      <w:r>
        <w:rPr>
          <w:rFonts w:ascii="微软雅黑" w:eastAsia="微软雅黑" w:hAnsi="微软雅黑" w:cs="宋体"/>
          <w:kern w:val="0"/>
          <w:sz w:val="24"/>
          <w:szCs w:val="24"/>
        </w:rPr>
        <w:t>标准专用于单个项目的管理，同时，本标准与其他项目管理学科之间存在项目关系。</w:t>
      </w:r>
    </w:p>
    <w:p w:rsidR="00CD5B86" w:rsidRPr="00CD5B86" w:rsidRDefault="00CD5B86" w:rsidP="00CD5B86">
      <w:pPr>
        <w:pStyle w:val="a3"/>
        <w:widowControl/>
        <w:numPr>
          <w:ilvl w:val="0"/>
          <w:numId w:val="18"/>
        </w:numPr>
        <w:ind w:left="0" w:firstLineChars="0" w:firstLine="0"/>
        <w:jc w:val="left"/>
        <w:rPr>
          <w:rFonts w:ascii="微软雅黑" w:eastAsia="微软雅黑" w:hAnsi="微软雅黑" w:cs="宋体"/>
          <w:kern w:val="0"/>
          <w:sz w:val="24"/>
          <w:szCs w:val="24"/>
        </w:rPr>
      </w:pPr>
      <w:r w:rsidRPr="00CD5B86">
        <w:rPr>
          <w:rFonts w:ascii="微软雅黑" w:eastAsia="微软雅黑" w:hAnsi="微软雅黑" w:cs="宋体" w:hint="eastAsia"/>
          <w:kern w:val="0"/>
          <w:sz w:val="24"/>
          <w:szCs w:val="24"/>
        </w:rPr>
        <w:t>本标准</w:t>
      </w:r>
      <w:r>
        <w:rPr>
          <w:rFonts w:ascii="微软雅黑" w:eastAsia="微软雅黑" w:hAnsi="微软雅黑" w:cs="宋体" w:hint="eastAsia"/>
          <w:kern w:val="0"/>
          <w:sz w:val="24"/>
          <w:szCs w:val="24"/>
        </w:rPr>
        <w:t>仅适用于单个项目，且仅包含被普遍公认为良好做法的项目管理过程</w:t>
      </w:r>
    </w:p>
    <w:p w:rsidR="007F78F7" w:rsidRDefault="007F78F7" w:rsidP="007F78F7">
      <w:pPr>
        <w:widowControl/>
        <w:jc w:val="left"/>
        <w:rPr>
          <w:rFonts w:ascii="微软雅黑" w:eastAsia="微软雅黑" w:hAnsi="微软雅黑" w:cs="宋体"/>
          <w:kern w:val="0"/>
          <w:sz w:val="24"/>
          <w:szCs w:val="24"/>
        </w:rPr>
      </w:pPr>
    </w:p>
    <w:p w:rsidR="002E56C8" w:rsidRDefault="002373F7" w:rsidP="002E56C8">
      <w:pPr>
        <w:widowControl/>
        <w:jc w:val="left"/>
        <w:rPr>
          <w:rFonts w:ascii="微软雅黑" w:eastAsia="微软雅黑" w:hAnsi="微软雅黑" w:cs="宋体"/>
          <w:kern w:val="0"/>
          <w:sz w:val="24"/>
          <w:szCs w:val="24"/>
        </w:rPr>
      </w:pPr>
      <w:r>
        <w:rPr>
          <w:rFonts w:ascii="微软雅黑" w:eastAsia="微软雅黑" w:hAnsi="微软雅黑" w:cs="宋体"/>
          <w:kern w:val="0"/>
          <w:sz w:val="24"/>
          <w:szCs w:val="24"/>
        </w:rPr>
        <w:br w:type="page"/>
      </w:r>
      <w:bookmarkEnd w:id="0"/>
      <w:bookmarkEnd w:id="1"/>
      <w:bookmarkEnd w:id="2"/>
      <w:bookmarkEnd w:id="3"/>
      <w:bookmarkEnd w:id="4"/>
      <w:bookmarkEnd w:id="5"/>
    </w:p>
    <w:p w:rsidR="004349A7" w:rsidRDefault="004349A7" w:rsidP="004349A7">
      <w:pPr>
        <w:pStyle w:val="2"/>
        <w:rPr>
          <w:rFonts w:ascii="微软雅黑" w:eastAsia="微软雅黑" w:hAnsi="微软雅黑"/>
          <w:kern w:val="0"/>
          <w:sz w:val="24"/>
          <w:szCs w:val="24"/>
        </w:rPr>
      </w:pPr>
      <w:bookmarkStart w:id="25" w:name="_Toc460788673"/>
      <w:r>
        <w:rPr>
          <w:rFonts w:ascii="微软雅黑" w:eastAsia="微软雅黑" w:hAnsi="微软雅黑" w:hint="eastAsia"/>
          <w:kern w:val="0"/>
          <w:sz w:val="24"/>
          <w:szCs w:val="24"/>
        </w:rPr>
        <w:lastRenderedPageBreak/>
        <w:t>本章要点</w:t>
      </w:r>
      <w:bookmarkEnd w:id="25"/>
      <w:r w:rsidR="008F3CBD">
        <w:rPr>
          <w:rFonts w:ascii="微软雅黑" w:eastAsia="微软雅黑" w:hAnsi="微软雅黑" w:hint="eastAsia"/>
          <w:kern w:val="0"/>
          <w:sz w:val="24"/>
          <w:szCs w:val="24"/>
        </w:rPr>
        <w:t>?</w:t>
      </w:r>
    </w:p>
    <w:p w:rsidR="00741AB2" w:rsidRPr="003658D4" w:rsidRDefault="00741AB2" w:rsidP="004349A7">
      <w:pPr>
        <w:pStyle w:val="a3"/>
        <w:widowControl/>
        <w:numPr>
          <w:ilvl w:val="0"/>
          <w:numId w:val="48"/>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p>
    <w:p w:rsidR="00741AB2" w:rsidRPr="003658D4" w:rsidRDefault="00741AB2" w:rsidP="004349A7">
      <w:pPr>
        <w:pStyle w:val="a3"/>
        <w:widowControl/>
        <w:numPr>
          <w:ilvl w:val="0"/>
          <w:numId w:val="48"/>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组合</w:t>
      </w:r>
    </w:p>
    <w:p w:rsidR="003658D4" w:rsidRPr="003658D4" w:rsidRDefault="00741AB2" w:rsidP="003658D4">
      <w:pPr>
        <w:pStyle w:val="a3"/>
        <w:widowControl/>
        <w:numPr>
          <w:ilvl w:val="0"/>
          <w:numId w:val="48"/>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集</w:t>
      </w:r>
    </w:p>
    <w:p w:rsidR="003658D4" w:rsidRDefault="003658D4" w:rsidP="00741AB2">
      <w:pPr>
        <w:pStyle w:val="a3"/>
        <w:widowControl/>
        <w:numPr>
          <w:ilvl w:val="0"/>
          <w:numId w:val="48"/>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与战略规划</w:t>
      </w:r>
    </w:p>
    <w:p w:rsidR="003658D4" w:rsidRDefault="003658D4" w:rsidP="00741AB2">
      <w:pPr>
        <w:pStyle w:val="a3"/>
        <w:widowControl/>
        <w:numPr>
          <w:ilvl w:val="0"/>
          <w:numId w:val="48"/>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管理办公室</w:t>
      </w:r>
    </w:p>
    <w:p w:rsidR="003658D4" w:rsidRDefault="003658D4" w:rsidP="00741AB2">
      <w:pPr>
        <w:pStyle w:val="a3"/>
        <w:widowControl/>
        <w:numPr>
          <w:ilvl w:val="0"/>
          <w:numId w:val="48"/>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运营</w:t>
      </w:r>
    </w:p>
    <w:p w:rsidR="003658D4" w:rsidRDefault="003658D4" w:rsidP="00741AB2">
      <w:pPr>
        <w:pStyle w:val="a3"/>
        <w:widowControl/>
        <w:numPr>
          <w:ilvl w:val="0"/>
          <w:numId w:val="48"/>
        </w:numPr>
        <w:ind w:left="0" w:firstLineChars="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项目</w:t>
      </w:r>
      <w:r>
        <w:rPr>
          <w:rFonts w:ascii="微软雅黑" w:eastAsia="微软雅黑" w:hAnsi="微软雅黑" w:cs="宋体"/>
          <w:kern w:val="0"/>
          <w:sz w:val="24"/>
          <w:szCs w:val="24"/>
        </w:rPr>
        <w:t>经理</w:t>
      </w:r>
    </w:p>
    <w:p w:rsidR="00DB341D" w:rsidRPr="00DB341D" w:rsidRDefault="00DB341D" w:rsidP="002E56C8">
      <w:pPr>
        <w:widowControl/>
        <w:jc w:val="left"/>
        <w:rPr>
          <w:rFonts w:ascii="微软雅黑" w:eastAsia="微软雅黑" w:hAnsi="微软雅黑" w:cs="宋体"/>
          <w:kern w:val="0"/>
          <w:sz w:val="24"/>
          <w:szCs w:val="24"/>
        </w:rPr>
      </w:pPr>
      <w:bookmarkStart w:id="26" w:name="_GoBack"/>
      <w:bookmarkEnd w:id="6"/>
      <w:bookmarkEnd w:id="26"/>
    </w:p>
    <w:sectPr w:rsidR="00DB341D" w:rsidRPr="00DB341D" w:rsidSect="00D34A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4AA" w:rsidRDefault="008854AA" w:rsidP="007279C3">
      <w:r>
        <w:separator/>
      </w:r>
    </w:p>
  </w:endnote>
  <w:endnote w:type="continuationSeparator" w:id="1">
    <w:p w:rsidR="008854AA" w:rsidRDefault="008854AA" w:rsidP="007279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4AA" w:rsidRDefault="008854AA" w:rsidP="007279C3">
      <w:r>
        <w:separator/>
      </w:r>
    </w:p>
  </w:footnote>
  <w:footnote w:type="continuationSeparator" w:id="1">
    <w:p w:rsidR="008854AA" w:rsidRDefault="008854AA" w:rsidP="007279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5C1D"/>
    <w:multiLevelType w:val="hybridMultilevel"/>
    <w:tmpl w:val="40821478"/>
    <w:lvl w:ilvl="0" w:tplc="0409000F">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3F04A4"/>
    <w:multiLevelType w:val="hybridMultilevel"/>
    <w:tmpl w:val="89E80016"/>
    <w:lvl w:ilvl="0" w:tplc="04090011">
      <w:start w:val="1"/>
      <w:numFmt w:val="decimal"/>
      <w:lvlText w:val="%1)"/>
      <w:lvlJc w:val="left"/>
      <w:pPr>
        <w:ind w:left="426" w:hanging="420"/>
      </w:pPr>
    </w:lvl>
    <w:lvl w:ilvl="1" w:tplc="8E409E82">
      <w:start w:val="1"/>
      <w:numFmt w:val="decimal"/>
      <w:lvlText w:val="%2."/>
      <w:lvlJc w:val="left"/>
      <w:pPr>
        <w:ind w:left="786" w:hanging="360"/>
      </w:pPr>
      <w:rPr>
        <w:rFonts w:hint="default"/>
      </w:r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2">
    <w:nsid w:val="0553670B"/>
    <w:multiLevelType w:val="hybridMultilevel"/>
    <w:tmpl w:val="A64C38C0"/>
    <w:lvl w:ilvl="0" w:tplc="F228849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0A2967"/>
    <w:multiLevelType w:val="hybridMultilevel"/>
    <w:tmpl w:val="11BCB1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CD0369"/>
    <w:multiLevelType w:val="hybridMultilevel"/>
    <w:tmpl w:val="EFFE96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51184C"/>
    <w:multiLevelType w:val="hybridMultilevel"/>
    <w:tmpl w:val="5F022E30"/>
    <w:lvl w:ilvl="0" w:tplc="0409000F">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C75B83"/>
    <w:multiLevelType w:val="hybridMultilevel"/>
    <w:tmpl w:val="7D8A8C90"/>
    <w:lvl w:ilvl="0" w:tplc="0409000F">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80026A"/>
    <w:multiLevelType w:val="hybridMultilevel"/>
    <w:tmpl w:val="675CCCF2"/>
    <w:lvl w:ilvl="0" w:tplc="F63CEFCE">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8B21F0"/>
    <w:multiLevelType w:val="hybridMultilevel"/>
    <w:tmpl w:val="190C37CE"/>
    <w:lvl w:ilvl="0" w:tplc="04090011">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CD1287"/>
    <w:multiLevelType w:val="hybridMultilevel"/>
    <w:tmpl w:val="0F627D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7866E2"/>
    <w:multiLevelType w:val="hybridMultilevel"/>
    <w:tmpl w:val="5CF460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3F4DEC"/>
    <w:multiLevelType w:val="hybridMultilevel"/>
    <w:tmpl w:val="E72E5C6E"/>
    <w:lvl w:ilvl="0" w:tplc="0409000F">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CA0A0B"/>
    <w:multiLevelType w:val="hybridMultilevel"/>
    <w:tmpl w:val="E45A1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DB5DF6"/>
    <w:multiLevelType w:val="hybridMultilevel"/>
    <w:tmpl w:val="916ECE34"/>
    <w:lvl w:ilvl="0" w:tplc="199E1EBC">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974EA0"/>
    <w:multiLevelType w:val="hybridMultilevel"/>
    <w:tmpl w:val="4B2AE3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660C6E"/>
    <w:multiLevelType w:val="hybridMultilevel"/>
    <w:tmpl w:val="F6A6F5D4"/>
    <w:lvl w:ilvl="0" w:tplc="8E445222">
      <w:start w:val="1"/>
      <w:numFmt w:val="decimal"/>
      <w:lvlText w:val="%1."/>
      <w:lvlJc w:val="left"/>
      <w:pPr>
        <w:ind w:left="420" w:hanging="420"/>
      </w:pPr>
      <w:rPr>
        <w:rFonts w:ascii="微软雅黑" w:eastAsia="微软雅黑" w:hAnsi="微软雅黑"/>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A3E1EB9"/>
    <w:multiLevelType w:val="hybridMultilevel"/>
    <w:tmpl w:val="B626593E"/>
    <w:lvl w:ilvl="0" w:tplc="04090011">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2F792F"/>
    <w:multiLevelType w:val="hybridMultilevel"/>
    <w:tmpl w:val="A8960E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72735A"/>
    <w:multiLevelType w:val="hybridMultilevel"/>
    <w:tmpl w:val="1F346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820E22"/>
    <w:multiLevelType w:val="hybridMultilevel"/>
    <w:tmpl w:val="748CB4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48846A7"/>
    <w:multiLevelType w:val="hybridMultilevel"/>
    <w:tmpl w:val="8C284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997623"/>
    <w:multiLevelType w:val="hybridMultilevel"/>
    <w:tmpl w:val="FA6A663C"/>
    <w:lvl w:ilvl="0" w:tplc="F2288494">
      <w:start w:val="1"/>
      <w:numFmt w:val="lowerLetter"/>
      <w:lvlText w:val="%1)."/>
      <w:lvlJc w:val="left"/>
      <w:pPr>
        <w:ind w:left="846" w:hanging="420"/>
      </w:pPr>
      <w:rPr>
        <w:rFonts w:hint="eastAsia"/>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
    <w:nsid w:val="474F6918"/>
    <w:multiLevelType w:val="hybridMultilevel"/>
    <w:tmpl w:val="918663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B8B652F"/>
    <w:multiLevelType w:val="hybridMultilevel"/>
    <w:tmpl w:val="E6F865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E501CB7"/>
    <w:multiLevelType w:val="hybridMultilevel"/>
    <w:tmpl w:val="B626593E"/>
    <w:lvl w:ilvl="0" w:tplc="04090011">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1113B96"/>
    <w:multiLevelType w:val="hybridMultilevel"/>
    <w:tmpl w:val="35101FA2"/>
    <w:lvl w:ilvl="0" w:tplc="F2288494">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558D529F"/>
    <w:multiLevelType w:val="hybridMultilevel"/>
    <w:tmpl w:val="5F022E30"/>
    <w:lvl w:ilvl="0" w:tplc="0409000F">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5B3038D"/>
    <w:multiLevelType w:val="hybridMultilevel"/>
    <w:tmpl w:val="B4A6B3F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D45BC4"/>
    <w:multiLevelType w:val="hybridMultilevel"/>
    <w:tmpl w:val="7D8A8C90"/>
    <w:lvl w:ilvl="0" w:tplc="0409000F">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8F20AB7"/>
    <w:multiLevelType w:val="hybridMultilevel"/>
    <w:tmpl w:val="9EF80A50"/>
    <w:lvl w:ilvl="0" w:tplc="8040AA66">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AD2776"/>
    <w:multiLevelType w:val="hybridMultilevel"/>
    <w:tmpl w:val="AB044E5A"/>
    <w:lvl w:ilvl="0" w:tplc="0409000F">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CFF7C47"/>
    <w:multiLevelType w:val="hybridMultilevel"/>
    <w:tmpl w:val="E72E5C6E"/>
    <w:lvl w:ilvl="0" w:tplc="0409000F">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C5B64"/>
    <w:multiLevelType w:val="hybridMultilevel"/>
    <w:tmpl w:val="44B41E06"/>
    <w:lvl w:ilvl="0" w:tplc="0409000F">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01B4475"/>
    <w:multiLevelType w:val="hybridMultilevel"/>
    <w:tmpl w:val="E63A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3B566C2"/>
    <w:multiLevelType w:val="hybridMultilevel"/>
    <w:tmpl w:val="A934E0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6050D43"/>
    <w:multiLevelType w:val="hybridMultilevel"/>
    <w:tmpl w:val="D43EF6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7D514C1"/>
    <w:multiLevelType w:val="hybridMultilevel"/>
    <w:tmpl w:val="89E80016"/>
    <w:lvl w:ilvl="0" w:tplc="04090011">
      <w:start w:val="1"/>
      <w:numFmt w:val="decimal"/>
      <w:lvlText w:val="%1)"/>
      <w:lvlJc w:val="left"/>
      <w:pPr>
        <w:ind w:left="426" w:hanging="420"/>
      </w:pPr>
    </w:lvl>
    <w:lvl w:ilvl="1" w:tplc="8E409E82">
      <w:start w:val="1"/>
      <w:numFmt w:val="decimal"/>
      <w:lvlText w:val="%2."/>
      <w:lvlJc w:val="left"/>
      <w:pPr>
        <w:ind w:left="786" w:hanging="360"/>
      </w:pPr>
      <w:rPr>
        <w:rFonts w:hint="default"/>
      </w:r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37">
    <w:nsid w:val="6B282467"/>
    <w:multiLevelType w:val="hybridMultilevel"/>
    <w:tmpl w:val="E6F865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A6561C"/>
    <w:multiLevelType w:val="hybridMultilevel"/>
    <w:tmpl w:val="36DCFE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1A15CC"/>
    <w:multiLevelType w:val="hybridMultilevel"/>
    <w:tmpl w:val="7D8A8C90"/>
    <w:lvl w:ilvl="0" w:tplc="0409000F">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56037B4"/>
    <w:multiLevelType w:val="hybridMultilevel"/>
    <w:tmpl w:val="7E5AD898"/>
    <w:lvl w:ilvl="0" w:tplc="F2288494">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1">
    <w:nsid w:val="75E63D28"/>
    <w:multiLevelType w:val="hybridMultilevel"/>
    <w:tmpl w:val="7D8A8C90"/>
    <w:lvl w:ilvl="0" w:tplc="0409000F">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693383B"/>
    <w:multiLevelType w:val="hybridMultilevel"/>
    <w:tmpl w:val="A8960E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6EC1926"/>
    <w:multiLevelType w:val="hybridMultilevel"/>
    <w:tmpl w:val="17DCC5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A8C32A7"/>
    <w:multiLevelType w:val="hybridMultilevel"/>
    <w:tmpl w:val="40821478"/>
    <w:lvl w:ilvl="0" w:tplc="0409000F">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B4F5AAE"/>
    <w:multiLevelType w:val="hybridMultilevel"/>
    <w:tmpl w:val="B626593E"/>
    <w:lvl w:ilvl="0" w:tplc="04090011">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C0F2B0A"/>
    <w:multiLevelType w:val="hybridMultilevel"/>
    <w:tmpl w:val="B5CA778C"/>
    <w:lvl w:ilvl="0" w:tplc="04090011">
      <w:start w:val="1"/>
      <w:numFmt w:val="decimal"/>
      <w:lvlText w:val="%1)"/>
      <w:lvlJc w:val="left"/>
      <w:pPr>
        <w:ind w:left="426" w:hanging="420"/>
      </w:p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47">
    <w:nsid w:val="7DD64D47"/>
    <w:multiLevelType w:val="hybridMultilevel"/>
    <w:tmpl w:val="36DCFE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7"/>
  </w:num>
  <w:num w:numId="3">
    <w:abstractNumId w:val="8"/>
  </w:num>
  <w:num w:numId="4">
    <w:abstractNumId w:val="5"/>
  </w:num>
  <w:num w:numId="5">
    <w:abstractNumId w:val="7"/>
  </w:num>
  <w:num w:numId="6">
    <w:abstractNumId w:val="13"/>
  </w:num>
  <w:num w:numId="7">
    <w:abstractNumId w:val="29"/>
  </w:num>
  <w:num w:numId="8">
    <w:abstractNumId w:val="31"/>
  </w:num>
  <w:num w:numId="9">
    <w:abstractNumId w:val="32"/>
  </w:num>
  <w:num w:numId="10">
    <w:abstractNumId w:val="2"/>
  </w:num>
  <w:num w:numId="11">
    <w:abstractNumId w:val="46"/>
  </w:num>
  <w:num w:numId="12">
    <w:abstractNumId w:val="9"/>
  </w:num>
  <w:num w:numId="13">
    <w:abstractNumId w:val="36"/>
  </w:num>
  <w:num w:numId="14">
    <w:abstractNumId w:val="21"/>
  </w:num>
  <w:num w:numId="15">
    <w:abstractNumId w:val="1"/>
  </w:num>
  <w:num w:numId="16">
    <w:abstractNumId w:val="25"/>
  </w:num>
  <w:num w:numId="17">
    <w:abstractNumId w:val="40"/>
  </w:num>
  <w:num w:numId="18">
    <w:abstractNumId w:val="26"/>
  </w:num>
  <w:num w:numId="19">
    <w:abstractNumId w:val="22"/>
  </w:num>
  <w:num w:numId="20">
    <w:abstractNumId w:val="20"/>
  </w:num>
  <w:num w:numId="21">
    <w:abstractNumId w:val="33"/>
  </w:num>
  <w:num w:numId="22">
    <w:abstractNumId w:val="18"/>
  </w:num>
  <w:num w:numId="23">
    <w:abstractNumId w:val="23"/>
  </w:num>
  <w:num w:numId="24">
    <w:abstractNumId w:val="37"/>
  </w:num>
  <w:num w:numId="25">
    <w:abstractNumId w:val="19"/>
  </w:num>
  <w:num w:numId="26">
    <w:abstractNumId w:val="4"/>
  </w:num>
  <w:num w:numId="27">
    <w:abstractNumId w:val="47"/>
  </w:num>
  <w:num w:numId="28">
    <w:abstractNumId w:val="38"/>
  </w:num>
  <w:num w:numId="29">
    <w:abstractNumId w:val="17"/>
  </w:num>
  <w:num w:numId="30">
    <w:abstractNumId w:val="42"/>
  </w:num>
  <w:num w:numId="31">
    <w:abstractNumId w:val="15"/>
  </w:num>
  <w:num w:numId="32">
    <w:abstractNumId w:val="30"/>
  </w:num>
  <w:num w:numId="33">
    <w:abstractNumId w:val="41"/>
  </w:num>
  <w:num w:numId="34">
    <w:abstractNumId w:val="34"/>
  </w:num>
  <w:num w:numId="35">
    <w:abstractNumId w:val="3"/>
  </w:num>
  <w:num w:numId="36">
    <w:abstractNumId w:val="6"/>
  </w:num>
  <w:num w:numId="37">
    <w:abstractNumId w:val="28"/>
  </w:num>
  <w:num w:numId="38">
    <w:abstractNumId w:val="12"/>
  </w:num>
  <w:num w:numId="39">
    <w:abstractNumId w:val="39"/>
  </w:num>
  <w:num w:numId="40">
    <w:abstractNumId w:val="43"/>
  </w:num>
  <w:num w:numId="41">
    <w:abstractNumId w:val="10"/>
  </w:num>
  <w:num w:numId="42">
    <w:abstractNumId w:val="0"/>
  </w:num>
  <w:num w:numId="43">
    <w:abstractNumId w:val="16"/>
  </w:num>
  <w:num w:numId="44">
    <w:abstractNumId w:val="24"/>
  </w:num>
  <w:num w:numId="45">
    <w:abstractNumId w:val="45"/>
  </w:num>
  <w:num w:numId="46">
    <w:abstractNumId w:val="44"/>
  </w:num>
  <w:num w:numId="47">
    <w:abstractNumId w:val="14"/>
  </w:num>
  <w:num w:numId="4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5CE7"/>
    <w:rsid w:val="000002EB"/>
    <w:rsid w:val="00052B3B"/>
    <w:rsid w:val="000659C3"/>
    <w:rsid w:val="00094C6E"/>
    <w:rsid w:val="000C5FE4"/>
    <w:rsid w:val="00164C9F"/>
    <w:rsid w:val="001944AD"/>
    <w:rsid w:val="00195D42"/>
    <w:rsid w:val="001E2A3D"/>
    <w:rsid w:val="001F7B2D"/>
    <w:rsid w:val="002114D9"/>
    <w:rsid w:val="00213593"/>
    <w:rsid w:val="00225234"/>
    <w:rsid w:val="00232EB0"/>
    <w:rsid w:val="002373F7"/>
    <w:rsid w:val="00256322"/>
    <w:rsid w:val="002806EE"/>
    <w:rsid w:val="00285CE7"/>
    <w:rsid w:val="002A2018"/>
    <w:rsid w:val="002C560B"/>
    <w:rsid w:val="002E0933"/>
    <w:rsid w:val="002E45E6"/>
    <w:rsid w:val="002E56C8"/>
    <w:rsid w:val="00303ADA"/>
    <w:rsid w:val="00361068"/>
    <w:rsid w:val="003658D4"/>
    <w:rsid w:val="003840E1"/>
    <w:rsid w:val="00384567"/>
    <w:rsid w:val="00392133"/>
    <w:rsid w:val="003B2867"/>
    <w:rsid w:val="003B37AA"/>
    <w:rsid w:val="0041722C"/>
    <w:rsid w:val="004349A7"/>
    <w:rsid w:val="004507AD"/>
    <w:rsid w:val="00485EAA"/>
    <w:rsid w:val="004C11AB"/>
    <w:rsid w:val="004E31CA"/>
    <w:rsid w:val="00517173"/>
    <w:rsid w:val="0052150C"/>
    <w:rsid w:val="00551B3E"/>
    <w:rsid w:val="005606D2"/>
    <w:rsid w:val="005740BB"/>
    <w:rsid w:val="005A7682"/>
    <w:rsid w:val="005D1EC4"/>
    <w:rsid w:val="005F47DF"/>
    <w:rsid w:val="005F620F"/>
    <w:rsid w:val="005F7ACD"/>
    <w:rsid w:val="00616B84"/>
    <w:rsid w:val="00631C80"/>
    <w:rsid w:val="0068738E"/>
    <w:rsid w:val="006C706E"/>
    <w:rsid w:val="006D6E85"/>
    <w:rsid w:val="006D7E44"/>
    <w:rsid w:val="006F47EA"/>
    <w:rsid w:val="0071470E"/>
    <w:rsid w:val="007279C3"/>
    <w:rsid w:val="0073623B"/>
    <w:rsid w:val="00741AB2"/>
    <w:rsid w:val="007535E6"/>
    <w:rsid w:val="007762D1"/>
    <w:rsid w:val="007A7D86"/>
    <w:rsid w:val="007E2EF8"/>
    <w:rsid w:val="007E4EB3"/>
    <w:rsid w:val="007F2AA9"/>
    <w:rsid w:val="007F78F7"/>
    <w:rsid w:val="00803D32"/>
    <w:rsid w:val="00805E6A"/>
    <w:rsid w:val="008605B2"/>
    <w:rsid w:val="008854AA"/>
    <w:rsid w:val="00887B16"/>
    <w:rsid w:val="008C5283"/>
    <w:rsid w:val="008E2268"/>
    <w:rsid w:val="008E42D5"/>
    <w:rsid w:val="008F3CBD"/>
    <w:rsid w:val="00914B2E"/>
    <w:rsid w:val="009220E8"/>
    <w:rsid w:val="0092265D"/>
    <w:rsid w:val="009231C0"/>
    <w:rsid w:val="0093498F"/>
    <w:rsid w:val="009660AB"/>
    <w:rsid w:val="009A1B7C"/>
    <w:rsid w:val="009C33A2"/>
    <w:rsid w:val="009D4371"/>
    <w:rsid w:val="009E117C"/>
    <w:rsid w:val="009E3F47"/>
    <w:rsid w:val="009E55B6"/>
    <w:rsid w:val="00A12409"/>
    <w:rsid w:val="00A264AF"/>
    <w:rsid w:val="00A30CDB"/>
    <w:rsid w:val="00A34910"/>
    <w:rsid w:val="00A8631B"/>
    <w:rsid w:val="00AC375F"/>
    <w:rsid w:val="00AD1166"/>
    <w:rsid w:val="00AF093D"/>
    <w:rsid w:val="00AF3E21"/>
    <w:rsid w:val="00B30A05"/>
    <w:rsid w:val="00B71B94"/>
    <w:rsid w:val="00BB261D"/>
    <w:rsid w:val="00BE66AE"/>
    <w:rsid w:val="00C05989"/>
    <w:rsid w:val="00C519BD"/>
    <w:rsid w:val="00C9184C"/>
    <w:rsid w:val="00CD5B86"/>
    <w:rsid w:val="00CF2671"/>
    <w:rsid w:val="00CF6312"/>
    <w:rsid w:val="00D04AF3"/>
    <w:rsid w:val="00D15071"/>
    <w:rsid w:val="00D243A3"/>
    <w:rsid w:val="00D34AC9"/>
    <w:rsid w:val="00D63D10"/>
    <w:rsid w:val="00D64444"/>
    <w:rsid w:val="00D80D6C"/>
    <w:rsid w:val="00D85191"/>
    <w:rsid w:val="00DA4494"/>
    <w:rsid w:val="00DA4C02"/>
    <w:rsid w:val="00DB341D"/>
    <w:rsid w:val="00DB36FB"/>
    <w:rsid w:val="00E24C5A"/>
    <w:rsid w:val="00E27F13"/>
    <w:rsid w:val="00EC5422"/>
    <w:rsid w:val="00F54F52"/>
    <w:rsid w:val="00F706B4"/>
    <w:rsid w:val="00FC2609"/>
    <w:rsid w:val="00FF1CD7"/>
    <w:rsid w:val="00FF3145"/>
    <w:rsid w:val="00FF40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4AC9"/>
    <w:pPr>
      <w:widowControl w:val="0"/>
      <w:jc w:val="both"/>
    </w:pPr>
  </w:style>
  <w:style w:type="paragraph" w:styleId="1">
    <w:name w:val="heading 1"/>
    <w:basedOn w:val="a"/>
    <w:next w:val="a"/>
    <w:link w:val="1Char"/>
    <w:uiPriority w:val="9"/>
    <w:qFormat/>
    <w:rsid w:val="007279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79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6EE"/>
    <w:pPr>
      <w:ind w:firstLineChars="200" w:firstLine="420"/>
    </w:pPr>
  </w:style>
  <w:style w:type="paragraph" w:styleId="a4">
    <w:name w:val="header"/>
    <w:basedOn w:val="a"/>
    <w:link w:val="Char"/>
    <w:uiPriority w:val="99"/>
    <w:unhideWhenUsed/>
    <w:rsid w:val="007279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279C3"/>
    <w:rPr>
      <w:sz w:val="18"/>
      <w:szCs w:val="18"/>
    </w:rPr>
  </w:style>
  <w:style w:type="paragraph" w:styleId="a5">
    <w:name w:val="footer"/>
    <w:basedOn w:val="a"/>
    <w:link w:val="Char0"/>
    <w:uiPriority w:val="99"/>
    <w:unhideWhenUsed/>
    <w:rsid w:val="007279C3"/>
    <w:pPr>
      <w:tabs>
        <w:tab w:val="center" w:pos="4153"/>
        <w:tab w:val="right" w:pos="8306"/>
      </w:tabs>
      <w:snapToGrid w:val="0"/>
      <w:jc w:val="left"/>
    </w:pPr>
    <w:rPr>
      <w:sz w:val="18"/>
      <w:szCs w:val="18"/>
    </w:rPr>
  </w:style>
  <w:style w:type="character" w:customStyle="1" w:styleId="Char0">
    <w:name w:val="页脚 Char"/>
    <w:basedOn w:val="a0"/>
    <w:link w:val="a5"/>
    <w:uiPriority w:val="99"/>
    <w:rsid w:val="007279C3"/>
    <w:rPr>
      <w:sz w:val="18"/>
      <w:szCs w:val="18"/>
    </w:rPr>
  </w:style>
  <w:style w:type="character" w:customStyle="1" w:styleId="1Char">
    <w:name w:val="标题 1 Char"/>
    <w:basedOn w:val="a0"/>
    <w:link w:val="1"/>
    <w:uiPriority w:val="9"/>
    <w:rsid w:val="007279C3"/>
    <w:rPr>
      <w:b/>
      <w:bCs/>
      <w:kern w:val="44"/>
      <w:sz w:val="44"/>
      <w:szCs w:val="44"/>
    </w:rPr>
  </w:style>
  <w:style w:type="character" w:customStyle="1" w:styleId="2Char">
    <w:name w:val="标题 2 Char"/>
    <w:basedOn w:val="a0"/>
    <w:link w:val="2"/>
    <w:uiPriority w:val="9"/>
    <w:rsid w:val="007279C3"/>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9D437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303ADA"/>
    <w:pPr>
      <w:tabs>
        <w:tab w:val="right" w:leader="dot" w:pos="8296"/>
      </w:tabs>
      <w:ind w:leftChars="200" w:left="420"/>
    </w:pPr>
  </w:style>
  <w:style w:type="character" w:styleId="a6">
    <w:name w:val="Hyperlink"/>
    <w:basedOn w:val="a0"/>
    <w:uiPriority w:val="99"/>
    <w:unhideWhenUsed/>
    <w:rsid w:val="009D4371"/>
    <w:rPr>
      <w:color w:val="0563C1" w:themeColor="hyperlink"/>
      <w:u w:val="single"/>
    </w:rPr>
  </w:style>
  <w:style w:type="paragraph" w:styleId="a7">
    <w:name w:val="Balloon Text"/>
    <w:basedOn w:val="a"/>
    <w:link w:val="Char1"/>
    <w:uiPriority w:val="99"/>
    <w:semiHidden/>
    <w:unhideWhenUsed/>
    <w:rsid w:val="009D4371"/>
    <w:rPr>
      <w:sz w:val="18"/>
      <w:szCs w:val="18"/>
    </w:rPr>
  </w:style>
  <w:style w:type="character" w:customStyle="1" w:styleId="Char1">
    <w:name w:val="批注框文本 Char"/>
    <w:basedOn w:val="a0"/>
    <w:link w:val="a7"/>
    <w:uiPriority w:val="99"/>
    <w:semiHidden/>
    <w:rsid w:val="009D4371"/>
    <w:rPr>
      <w:sz w:val="18"/>
      <w:szCs w:val="18"/>
    </w:rPr>
  </w:style>
  <w:style w:type="paragraph" w:styleId="a8">
    <w:name w:val="Document Map"/>
    <w:basedOn w:val="a"/>
    <w:link w:val="Char2"/>
    <w:uiPriority w:val="99"/>
    <w:semiHidden/>
    <w:unhideWhenUsed/>
    <w:rsid w:val="009A1B7C"/>
    <w:rPr>
      <w:rFonts w:ascii="宋体" w:eastAsia="宋体"/>
      <w:sz w:val="18"/>
      <w:szCs w:val="18"/>
    </w:rPr>
  </w:style>
  <w:style w:type="character" w:customStyle="1" w:styleId="Char2">
    <w:name w:val="文档结构图 Char"/>
    <w:basedOn w:val="a0"/>
    <w:link w:val="a8"/>
    <w:uiPriority w:val="99"/>
    <w:semiHidden/>
    <w:rsid w:val="009A1B7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13757424">
      <w:bodyDiv w:val="1"/>
      <w:marLeft w:val="0"/>
      <w:marRight w:val="0"/>
      <w:marTop w:val="0"/>
      <w:marBottom w:val="0"/>
      <w:divBdr>
        <w:top w:val="none" w:sz="0" w:space="0" w:color="auto"/>
        <w:left w:val="none" w:sz="0" w:space="0" w:color="auto"/>
        <w:bottom w:val="none" w:sz="0" w:space="0" w:color="auto"/>
        <w:right w:val="none" w:sz="0" w:space="0" w:color="auto"/>
      </w:divBdr>
      <w:divsChild>
        <w:div w:id="902254309">
          <w:marLeft w:val="0"/>
          <w:marRight w:val="0"/>
          <w:marTop w:val="0"/>
          <w:marBottom w:val="0"/>
          <w:divBdr>
            <w:top w:val="none" w:sz="0" w:space="0" w:color="auto"/>
            <w:left w:val="none" w:sz="0" w:space="0" w:color="auto"/>
            <w:bottom w:val="none" w:sz="0" w:space="0" w:color="auto"/>
            <w:right w:val="none" w:sz="0" w:space="0" w:color="auto"/>
          </w:divBdr>
        </w:div>
        <w:div w:id="1277254612">
          <w:marLeft w:val="0"/>
          <w:marRight w:val="0"/>
          <w:marTop w:val="0"/>
          <w:marBottom w:val="0"/>
          <w:divBdr>
            <w:top w:val="none" w:sz="0" w:space="0" w:color="auto"/>
            <w:left w:val="none" w:sz="0" w:space="0" w:color="auto"/>
            <w:bottom w:val="none" w:sz="0" w:space="0" w:color="auto"/>
            <w:right w:val="none" w:sz="0" w:space="0" w:color="auto"/>
          </w:divBdr>
        </w:div>
        <w:div w:id="1756317727">
          <w:marLeft w:val="0"/>
          <w:marRight w:val="0"/>
          <w:marTop w:val="0"/>
          <w:marBottom w:val="0"/>
          <w:divBdr>
            <w:top w:val="none" w:sz="0" w:space="0" w:color="auto"/>
            <w:left w:val="none" w:sz="0" w:space="0" w:color="auto"/>
            <w:bottom w:val="none" w:sz="0" w:space="0" w:color="auto"/>
            <w:right w:val="none" w:sz="0" w:space="0" w:color="auto"/>
          </w:divBdr>
        </w:div>
        <w:div w:id="1545562332">
          <w:marLeft w:val="0"/>
          <w:marRight w:val="0"/>
          <w:marTop w:val="0"/>
          <w:marBottom w:val="0"/>
          <w:divBdr>
            <w:top w:val="none" w:sz="0" w:space="0" w:color="auto"/>
            <w:left w:val="none" w:sz="0" w:space="0" w:color="auto"/>
            <w:bottom w:val="none" w:sz="0" w:space="0" w:color="auto"/>
            <w:right w:val="none" w:sz="0" w:space="0" w:color="auto"/>
          </w:divBdr>
        </w:div>
        <w:div w:id="1667902320">
          <w:marLeft w:val="0"/>
          <w:marRight w:val="0"/>
          <w:marTop w:val="0"/>
          <w:marBottom w:val="0"/>
          <w:divBdr>
            <w:top w:val="none" w:sz="0" w:space="0" w:color="auto"/>
            <w:left w:val="none" w:sz="0" w:space="0" w:color="auto"/>
            <w:bottom w:val="none" w:sz="0" w:space="0" w:color="auto"/>
            <w:right w:val="none" w:sz="0" w:space="0" w:color="auto"/>
          </w:divBdr>
        </w:div>
        <w:div w:id="1883134738">
          <w:marLeft w:val="0"/>
          <w:marRight w:val="0"/>
          <w:marTop w:val="0"/>
          <w:marBottom w:val="0"/>
          <w:divBdr>
            <w:top w:val="none" w:sz="0" w:space="0" w:color="auto"/>
            <w:left w:val="none" w:sz="0" w:space="0" w:color="auto"/>
            <w:bottom w:val="none" w:sz="0" w:space="0" w:color="auto"/>
            <w:right w:val="none" w:sz="0" w:space="0" w:color="auto"/>
          </w:divBdr>
        </w:div>
        <w:div w:id="1600984897">
          <w:marLeft w:val="0"/>
          <w:marRight w:val="0"/>
          <w:marTop w:val="0"/>
          <w:marBottom w:val="0"/>
          <w:divBdr>
            <w:top w:val="none" w:sz="0" w:space="0" w:color="auto"/>
            <w:left w:val="none" w:sz="0" w:space="0" w:color="auto"/>
            <w:bottom w:val="none" w:sz="0" w:space="0" w:color="auto"/>
            <w:right w:val="none" w:sz="0" w:space="0" w:color="auto"/>
          </w:divBdr>
        </w:div>
        <w:div w:id="505360455">
          <w:marLeft w:val="0"/>
          <w:marRight w:val="0"/>
          <w:marTop w:val="0"/>
          <w:marBottom w:val="0"/>
          <w:divBdr>
            <w:top w:val="none" w:sz="0" w:space="0" w:color="auto"/>
            <w:left w:val="none" w:sz="0" w:space="0" w:color="auto"/>
            <w:bottom w:val="none" w:sz="0" w:space="0" w:color="auto"/>
            <w:right w:val="none" w:sz="0" w:space="0" w:color="auto"/>
          </w:divBdr>
        </w:div>
        <w:div w:id="965236619">
          <w:marLeft w:val="0"/>
          <w:marRight w:val="0"/>
          <w:marTop w:val="0"/>
          <w:marBottom w:val="0"/>
          <w:divBdr>
            <w:top w:val="none" w:sz="0" w:space="0" w:color="auto"/>
            <w:left w:val="none" w:sz="0" w:space="0" w:color="auto"/>
            <w:bottom w:val="none" w:sz="0" w:space="0" w:color="auto"/>
            <w:right w:val="none" w:sz="0" w:space="0" w:color="auto"/>
          </w:divBdr>
        </w:div>
        <w:div w:id="547689285">
          <w:marLeft w:val="0"/>
          <w:marRight w:val="0"/>
          <w:marTop w:val="0"/>
          <w:marBottom w:val="0"/>
          <w:divBdr>
            <w:top w:val="none" w:sz="0" w:space="0" w:color="auto"/>
            <w:left w:val="none" w:sz="0" w:space="0" w:color="auto"/>
            <w:bottom w:val="none" w:sz="0" w:space="0" w:color="auto"/>
            <w:right w:val="none" w:sz="0" w:space="0" w:color="auto"/>
          </w:divBdr>
        </w:div>
        <w:div w:id="1524198787">
          <w:marLeft w:val="0"/>
          <w:marRight w:val="0"/>
          <w:marTop w:val="0"/>
          <w:marBottom w:val="0"/>
          <w:divBdr>
            <w:top w:val="none" w:sz="0" w:space="0" w:color="auto"/>
            <w:left w:val="none" w:sz="0" w:space="0" w:color="auto"/>
            <w:bottom w:val="none" w:sz="0" w:space="0" w:color="auto"/>
            <w:right w:val="none" w:sz="0" w:space="0" w:color="auto"/>
          </w:divBdr>
        </w:div>
        <w:div w:id="1600140322">
          <w:marLeft w:val="0"/>
          <w:marRight w:val="0"/>
          <w:marTop w:val="0"/>
          <w:marBottom w:val="0"/>
          <w:divBdr>
            <w:top w:val="none" w:sz="0" w:space="0" w:color="auto"/>
            <w:left w:val="none" w:sz="0" w:space="0" w:color="auto"/>
            <w:bottom w:val="none" w:sz="0" w:space="0" w:color="auto"/>
            <w:right w:val="none" w:sz="0" w:space="0" w:color="auto"/>
          </w:divBdr>
        </w:div>
        <w:div w:id="636492710">
          <w:marLeft w:val="0"/>
          <w:marRight w:val="0"/>
          <w:marTop w:val="0"/>
          <w:marBottom w:val="0"/>
          <w:divBdr>
            <w:top w:val="none" w:sz="0" w:space="0" w:color="auto"/>
            <w:left w:val="none" w:sz="0" w:space="0" w:color="auto"/>
            <w:bottom w:val="none" w:sz="0" w:space="0" w:color="auto"/>
            <w:right w:val="none" w:sz="0" w:space="0" w:color="auto"/>
          </w:divBdr>
        </w:div>
        <w:div w:id="900604176">
          <w:marLeft w:val="0"/>
          <w:marRight w:val="0"/>
          <w:marTop w:val="0"/>
          <w:marBottom w:val="0"/>
          <w:divBdr>
            <w:top w:val="none" w:sz="0" w:space="0" w:color="auto"/>
            <w:left w:val="none" w:sz="0" w:space="0" w:color="auto"/>
            <w:bottom w:val="none" w:sz="0" w:space="0" w:color="auto"/>
            <w:right w:val="none" w:sz="0" w:space="0" w:color="auto"/>
          </w:divBdr>
        </w:div>
        <w:div w:id="86736159">
          <w:marLeft w:val="0"/>
          <w:marRight w:val="0"/>
          <w:marTop w:val="0"/>
          <w:marBottom w:val="0"/>
          <w:divBdr>
            <w:top w:val="none" w:sz="0" w:space="0" w:color="auto"/>
            <w:left w:val="none" w:sz="0" w:space="0" w:color="auto"/>
            <w:bottom w:val="none" w:sz="0" w:space="0" w:color="auto"/>
            <w:right w:val="none" w:sz="0" w:space="0" w:color="auto"/>
          </w:divBdr>
        </w:div>
        <w:div w:id="990210464">
          <w:marLeft w:val="0"/>
          <w:marRight w:val="0"/>
          <w:marTop w:val="0"/>
          <w:marBottom w:val="0"/>
          <w:divBdr>
            <w:top w:val="none" w:sz="0" w:space="0" w:color="auto"/>
            <w:left w:val="none" w:sz="0" w:space="0" w:color="auto"/>
            <w:bottom w:val="none" w:sz="0" w:space="0" w:color="auto"/>
            <w:right w:val="none" w:sz="0" w:space="0" w:color="auto"/>
          </w:divBdr>
        </w:div>
        <w:div w:id="894199207">
          <w:marLeft w:val="0"/>
          <w:marRight w:val="0"/>
          <w:marTop w:val="0"/>
          <w:marBottom w:val="0"/>
          <w:divBdr>
            <w:top w:val="none" w:sz="0" w:space="0" w:color="auto"/>
            <w:left w:val="none" w:sz="0" w:space="0" w:color="auto"/>
            <w:bottom w:val="none" w:sz="0" w:space="0" w:color="auto"/>
            <w:right w:val="none" w:sz="0" w:space="0" w:color="auto"/>
          </w:divBdr>
        </w:div>
        <w:div w:id="1256939984">
          <w:marLeft w:val="0"/>
          <w:marRight w:val="0"/>
          <w:marTop w:val="0"/>
          <w:marBottom w:val="0"/>
          <w:divBdr>
            <w:top w:val="none" w:sz="0" w:space="0" w:color="auto"/>
            <w:left w:val="none" w:sz="0" w:space="0" w:color="auto"/>
            <w:bottom w:val="none" w:sz="0" w:space="0" w:color="auto"/>
            <w:right w:val="none" w:sz="0" w:space="0" w:color="auto"/>
          </w:divBdr>
        </w:div>
        <w:div w:id="226847903">
          <w:marLeft w:val="0"/>
          <w:marRight w:val="0"/>
          <w:marTop w:val="0"/>
          <w:marBottom w:val="0"/>
          <w:divBdr>
            <w:top w:val="none" w:sz="0" w:space="0" w:color="auto"/>
            <w:left w:val="none" w:sz="0" w:space="0" w:color="auto"/>
            <w:bottom w:val="none" w:sz="0" w:space="0" w:color="auto"/>
            <w:right w:val="none" w:sz="0" w:space="0" w:color="auto"/>
          </w:divBdr>
        </w:div>
        <w:div w:id="855118296">
          <w:marLeft w:val="0"/>
          <w:marRight w:val="0"/>
          <w:marTop w:val="0"/>
          <w:marBottom w:val="0"/>
          <w:divBdr>
            <w:top w:val="none" w:sz="0" w:space="0" w:color="auto"/>
            <w:left w:val="none" w:sz="0" w:space="0" w:color="auto"/>
            <w:bottom w:val="none" w:sz="0" w:space="0" w:color="auto"/>
            <w:right w:val="none" w:sz="0" w:space="0" w:color="auto"/>
          </w:divBdr>
        </w:div>
        <w:div w:id="355664428">
          <w:marLeft w:val="0"/>
          <w:marRight w:val="0"/>
          <w:marTop w:val="0"/>
          <w:marBottom w:val="0"/>
          <w:divBdr>
            <w:top w:val="none" w:sz="0" w:space="0" w:color="auto"/>
            <w:left w:val="none" w:sz="0" w:space="0" w:color="auto"/>
            <w:bottom w:val="none" w:sz="0" w:space="0" w:color="auto"/>
            <w:right w:val="none" w:sz="0" w:space="0" w:color="auto"/>
          </w:divBdr>
        </w:div>
        <w:div w:id="1372152249">
          <w:marLeft w:val="0"/>
          <w:marRight w:val="0"/>
          <w:marTop w:val="0"/>
          <w:marBottom w:val="0"/>
          <w:divBdr>
            <w:top w:val="none" w:sz="0" w:space="0" w:color="auto"/>
            <w:left w:val="none" w:sz="0" w:space="0" w:color="auto"/>
            <w:bottom w:val="none" w:sz="0" w:space="0" w:color="auto"/>
            <w:right w:val="none" w:sz="0" w:space="0" w:color="auto"/>
          </w:divBdr>
        </w:div>
        <w:div w:id="541989287">
          <w:marLeft w:val="0"/>
          <w:marRight w:val="0"/>
          <w:marTop w:val="0"/>
          <w:marBottom w:val="0"/>
          <w:divBdr>
            <w:top w:val="none" w:sz="0" w:space="0" w:color="auto"/>
            <w:left w:val="none" w:sz="0" w:space="0" w:color="auto"/>
            <w:bottom w:val="none" w:sz="0" w:space="0" w:color="auto"/>
            <w:right w:val="none" w:sz="0" w:space="0" w:color="auto"/>
          </w:divBdr>
        </w:div>
        <w:div w:id="433676034">
          <w:marLeft w:val="0"/>
          <w:marRight w:val="0"/>
          <w:marTop w:val="0"/>
          <w:marBottom w:val="0"/>
          <w:divBdr>
            <w:top w:val="none" w:sz="0" w:space="0" w:color="auto"/>
            <w:left w:val="none" w:sz="0" w:space="0" w:color="auto"/>
            <w:bottom w:val="none" w:sz="0" w:space="0" w:color="auto"/>
            <w:right w:val="none" w:sz="0" w:space="0" w:color="auto"/>
          </w:divBdr>
        </w:div>
        <w:div w:id="2144687568">
          <w:marLeft w:val="0"/>
          <w:marRight w:val="0"/>
          <w:marTop w:val="0"/>
          <w:marBottom w:val="0"/>
          <w:divBdr>
            <w:top w:val="none" w:sz="0" w:space="0" w:color="auto"/>
            <w:left w:val="none" w:sz="0" w:space="0" w:color="auto"/>
            <w:bottom w:val="none" w:sz="0" w:space="0" w:color="auto"/>
            <w:right w:val="none" w:sz="0" w:space="0" w:color="auto"/>
          </w:divBdr>
        </w:div>
        <w:div w:id="826285521">
          <w:marLeft w:val="0"/>
          <w:marRight w:val="0"/>
          <w:marTop w:val="0"/>
          <w:marBottom w:val="0"/>
          <w:divBdr>
            <w:top w:val="none" w:sz="0" w:space="0" w:color="auto"/>
            <w:left w:val="none" w:sz="0" w:space="0" w:color="auto"/>
            <w:bottom w:val="none" w:sz="0" w:space="0" w:color="auto"/>
            <w:right w:val="none" w:sz="0" w:space="0" w:color="auto"/>
          </w:divBdr>
        </w:div>
        <w:div w:id="1792288187">
          <w:marLeft w:val="0"/>
          <w:marRight w:val="0"/>
          <w:marTop w:val="0"/>
          <w:marBottom w:val="0"/>
          <w:divBdr>
            <w:top w:val="none" w:sz="0" w:space="0" w:color="auto"/>
            <w:left w:val="none" w:sz="0" w:space="0" w:color="auto"/>
            <w:bottom w:val="none" w:sz="0" w:space="0" w:color="auto"/>
            <w:right w:val="none" w:sz="0" w:space="0" w:color="auto"/>
          </w:divBdr>
        </w:div>
        <w:div w:id="179003907">
          <w:marLeft w:val="0"/>
          <w:marRight w:val="0"/>
          <w:marTop w:val="0"/>
          <w:marBottom w:val="0"/>
          <w:divBdr>
            <w:top w:val="none" w:sz="0" w:space="0" w:color="auto"/>
            <w:left w:val="none" w:sz="0" w:space="0" w:color="auto"/>
            <w:bottom w:val="none" w:sz="0" w:space="0" w:color="auto"/>
            <w:right w:val="none" w:sz="0" w:space="0" w:color="auto"/>
          </w:divBdr>
        </w:div>
        <w:div w:id="792089972">
          <w:marLeft w:val="0"/>
          <w:marRight w:val="0"/>
          <w:marTop w:val="0"/>
          <w:marBottom w:val="0"/>
          <w:divBdr>
            <w:top w:val="none" w:sz="0" w:space="0" w:color="auto"/>
            <w:left w:val="none" w:sz="0" w:space="0" w:color="auto"/>
            <w:bottom w:val="none" w:sz="0" w:space="0" w:color="auto"/>
            <w:right w:val="none" w:sz="0" w:space="0" w:color="auto"/>
          </w:divBdr>
        </w:div>
        <w:div w:id="1967078170">
          <w:marLeft w:val="0"/>
          <w:marRight w:val="0"/>
          <w:marTop w:val="0"/>
          <w:marBottom w:val="0"/>
          <w:divBdr>
            <w:top w:val="none" w:sz="0" w:space="0" w:color="auto"/>
            <w:left w:val="none" w:sz="0" w:space="0" w:color="auto"/>
            <w:bottom w:val="none" w:sz="0" w:space="0" w:color="auto"/>
            <w:right w:val="none" w:sz="0" w:space="0" w:color="auto"/>
          </w:divBdr>
        </w:div>
        <w:div w:id="2006666300">
          <w:marLeft w:val="0"/>
          <w:marRight w:val="0"/>
          <w:marTop w:val="0"/>
          <w:marBottom w:val="0"/>
          <w:divBdr>
            <w:top w:val="none" w:sz="0" w:space="0" w:color="auto"/>
            <w:left w:val="none" w:sz="0" w:space="0" w:color="auto"/>
            <w:bottom w:val="none" w:sz="0" w:space="0" w:color="auto"/>
            <w:right w:val="none" w:sz="0" w:space="0" w:color="auto"/>
          </w:divBdr>
        </w:div>
        <w:div w:id="727531826">
          <w:marLeft w:val="0"/>
          <w:marRight w:val="0"/>
          <w:marTop w:val="0"/>
          <w:marBottom w:val="0"/>
          <w:divBdr>
            <w:top w:val="none" w:sz="0" w:space="0" w:color="auto"/>
            <w:left w:val="none" w:sz="0" w:space="0" w:color="auto"/>
            <w:bottom w:val="none" w:sz="0" w:space="0" w:color="auto"/>
            <w:right w:val="none" w:sz="0" w:space="0" w:color="auto"/>
          </w:divBdr>
        </w:div>
        <w:div w:id="767041670">
          <w:marLeft w:val="0"/>
          <w:marRight w:val="0"/>
          <w:marTop w:val="0"/>
          <w:marBottom w:val="0"/>
          <w:divBdr>
            <w:top w:val="none" w:sz="0" w:space="0" w:color="auto"/>
            <w:left w:val="none" w:sz="0" w:space="0" w:color="auto"/>
            <w:bottom w:val="none" w:sz="0" w:space="0" w:color="auto"/>
            <w:right w:val="none" w:sz="0" w:space="0" w:color="auto"/>
          </w:divBdr>
        </w:div>
        <w:div w:id="1176530476">
          <w:marLeft w:val="0"/>
          <w:marRight w:val="0"/>
          <w:marTop w:val="0"/>
          <w:marBottom w:val="0"/>
          <w:divBdr>
            <w:top w:val="none" w:sz="0" w:space="0" w:color="auto"/>
            <w:left w:val="none" w:sz="0" w:space="0" w:color="auto"/>
            <w:bottom w:val="none" w:sz="0" w:space="0" w:color="auto"/>
            <w:right w:val="none" w:sz="0" w:space="0" w:color="auto"/>
          </w:divBdr>
        </w:div>
        <w:div w:id="1131292349">
          <w:marLeft w:val="0"/>
          <w:marRight w:val="0"/>
          <w:marTop w:val="0"/>
          <w:marBottom w:val="0"/>
          <w:divBdr>
            <w:top w:val="none" w:sz="0" w:space="0" w:color="auto"/>
            <w:left w:val="none" w:sz="0" w:space="0" w:color="auto"/>
            <w:bottom w:val="none" w:sz="0" w:space="0" w:color="auto"/>
            <w:right w:val="none" w:sz="0" w:space="0" w:color="auto"/>
          </w:divBdr>
        </w:div>
        <w:div w:id="1169448790">
          <w:marLeft w:val="0"/>
          <w:marRight w:val="0"/>
          <w:marTop w:val="0"/>
          <w:marBottom w:val="0"/>
          <w:divBdr>
            <w:top w:val="none" w:sz="0" w:space="0" w:color="auto"/>
            <w:left w:val="none" w:sz="0" w:space="0" w:color="auto"/>
            <w:bottom w:val="none" w:sz="0" w:space="0" w:color="auto"/>
            <w:right w:val="none" w:sz="0" w:space="0" w:color="auto"/>
          </w:divBdr>
        </w:div>
        <w:div w:id="2032140846">
          <w:marLeft w:val="0"/>
          <w:marRight w:val="0"/>
          <w:marTop w:val="0"/>
          <w:marBottom w:val="0"/>
          <w:divBdr>
            <w:top w:val="none" w:sz="0" w:space="0" w:color="auto"/>
            <w:left w:val="none" w:sz="0" w:space="0" w:color="auto"/>
            <w:bottom w:val="none" w:sz="0" w:space="0" w:color="auto"/>
            <w:right w:val="none" w:sz="0" w:space="0" w:color="auto"/>
          </w:divBdr>
        </w:div>
        <w:div w:id="687026960">
          <w:marLeft w:val="0"/>
          <w:marRight w:val="0"/>
          <w:marTop w:val="0"/>
          <w:marBottom w:val="0"/>
          <w:divBdr>
            <w:top w:val="none" w:sz="0" w:space="0" w:color="auto"/>
            <w:left w:val="none" w:sz="0" w:space="0" w:color="auto"/>
            <w:bottom w:val="none" w:sz="0" w:space="0" w:color="auto"/>
            <w:right w:val="none" w:sz="0" w:space="0" w:color="auto"/>
          </w:divBdr>
        </w:div>
        <w:div w:id="34743129">
          <w:marLeft w:val="0"/>
          <w:marRight w:val="0"/>
          <w:marTop w:val="0"/>
          <w:marBottom w:val="0"/>
          <w:divBdr>
            <w:top w:val="none" w:sz="0" w:space="0" w:color="auto"/>
            <w:left w:val="none" w:sz="0" w:space="0" w:color="auto"/>
            <w:bottom w:val="none" w:sz="0" w:space="0" w:color="auto"/>
            <w:right w:val="none" w:sz="0" w:space="0" w:color="auto"/>
          </w:divBdr>
        </w:div>
        <w:div w:id="445857067">
          <w:marLeft w:val="0"/>
          <w:marRight w:val="0"/>
          <w:marTop w:val="0"/>
          <w:marBottom w:val="0"/>
          <w:divBdr>
            <w:top w:val="none" w:sz="0" w:space="0" w:color="auto"/>
            <w:left w:val="none" w:sz="0" w:space="0" w:color="auto"/>
            <w:bottom w:val="none" w:sz="0" w:space="0" w:color="auto"/>
            <w:right w:val="none" w:sz="0" w:space="0" w:color="auto"/>
          </w:divBdr>
        </w:div>
        <w:div w:id="668338710">
          <w:marLeft w:val="0"/>
          <w:marRight w:val="0"/>
          <w:marTop w:val="0"/>
          <w:marBottom w:val="0"/>
          <w:divBdr>
            <w:top w:val="none" w:sz="0" w:space="0" w:color="auto"/>
            <w:left w:val="none" w:sz="0" w:space="0" w:color="auto"/>
            <w:bottom w:val="none" w:sz="0" w:space="0" w:color="auto"/>
            <w:right w:val="none" w:sz="0" w:space="0" w:color="auto"/>
          </w:divBdr>
        </w:div>
        <w:div w:id="200359434">
          <w:marLeft w:val="0"/>
          <w:marRight w:val="0"/>
          <w:marTop w:val="0"/>
          <w:marBottom w:val="0"/>
          <w:divBdr>
            <w:top w:val="none" w:sz="0" w:space="0" w:color="auto"/>
            <w:left w:val="none" w:sz="0" w:space="0" w:color="auto"/>
            <w:bottom w:val="none" w:sz="0" w:space="0" w:color="auto"/>
            <w:right w:val="none" w:sz="0" w:space="0" w:color="auto"/>
          </w:divBdr>
        </w:div>
        <w:div w:id="313293811">
          <w:marLeft w:val="0"/>
          <w:marRight w:val="0"/>
          <w:marTop w:val="0"/>
          <w:marBottom w:val="0"/>
          <w:divBdr>
            <w:top w:val="none" w:sz="0" w:space="0" w:color="auto"/>
            <w:left w:val="none" w:sz="0" w:space="0" w:color="auto"/>
            <w:bottom w:val="none" w:sz="0" w:space="0" w:color="auto"/>
            <w:right w:val="none" w:sz="0" w:space="0" w:color="auto"/>
          </w:divBdr>
        </w:div>
        <w:div w:id="1373113840">
          <w:marLeft w:val="0"/>
          <w:marRight w:val="0"/>
          <w:marTop w:val="0"/>
          <w:marBottom w:val="0"/>
          <w:divBdr>
            <w:top w:val="none" w:sz="0" w:space="0" w:color="auto"/>
            <w:left w:val="none" w:sz="0" w:space="0" w:color="auto"/>
            <w:bottom w:val="none" w:sz="0" w:space="0" w:color="auto"/>
            <w:right w:val="none" w:sz="0" w:space="0" w:color="auto"/>
          </w:divBdr>
        </w:div>
        <w:div w:id="1081488206">
          <w:marLeft w:val="0"/>
          <w:marRight w:val="0"/>
          <w:marTop w:val="0"/>
          <w:marBottom w:val="0"/>
          <w:divBdr>
            <w:top w:val="none" w:sz="0" w:space="0" w:color="auto"/>
            <w:left w:val="none" w:sz="0" w:space="0" w:color="auto"/>
            <w:bottom w:val="none" w:sz="0" w:space="0" w:color="auto"/>
            <w:right w:val="none" w:sz="0" w:space="0" w:color="auto"/>
          </w:divBdr>
        </w:div>
        <w:div w:id="1637569992">
          <w:marLeft w:val="0"/>
          <w:marRight w:val="0"/>
          <w:marTop w:val="0"/>
          <w:marBottom w:val="0"/>
          <w:divBdr>
            <w:top w:val="none" w:sz="0" w:space="0" w:color="auto"/>
            <w:left w:val="none" w:sz="0" w:space="0" w:color="auto"/>
            <w:bottom w:val="none" w:sz="0" w:space="0" w:color="auto"/>
            <w:right w:val="none" w:sz="0" w:space="0" w:color="auto"/>
          </w:divBdr>
        </w:div>
        <w:div w:id="117338307">
          <w:marLeft w:val="0"/>
          <w:marRight w:val="0"/>
          <w:marTop w:val="0"/>
          <w:marBottom w:val="0"/>
          <w:divBdr>
            <w:top w:val="none" w:sz="0" w:space="0" w:color="auto"/>
            <w:left w:val="none" w:sz="0" w:space="0" w:color="auto"/>
            <w:bottom w:val="none" w:sz="0" w:space="0" w:color="auto"/>
            <w:right w:val="none" w:sz="0" w:space="0" w:color="auto"/>
          </w:divBdr>
        </w:div>
        <w:div w:id="257906925">
          <w:marLeft w:val="0"/>
          <w:marRight w:val="0"/>
          <w:marTop w:val="0"/>
          <w:marBottom w:val="0"/>
          <w:divBdr>
            <w:top w:val="none" w:sz="0" w:space="0" w:color="auto"/>
            <w:left w:val="none" w:sz="0" w:space="0" w:color="auto"/>
            <w:bottom w:val="none" w:sz="0" w:space="0" w:color="auto"/>
            <w:right w:val="none" w:sz="0" w:space="0" w:color="auto"/>
          </w:divBdr>
        </w:div>
        <w:div w:id="479349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431A0-53B2-4C7D-8216-EA746095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15</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ray</cp:lastModifiedBy>
  <cp:revision>88</cp:revision>
  <dcterms:created xsi:type="dcterms:W3CDTF">2016-06-30T06:50:00Z</dcterms:created>
  <dcterms:modified xsi:type="dcterms:W3CDTF">2016-09-04T13:42:00Z</dcterms:modified>
</cp:coreProperties>
</file>