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659" w:rsidRDefault="00240659" w:rsidP="00240659">
      <w:pPr>
        <w:widowControl/>
        <w:jc w:val="center"/>
        <w:rPr>
          <w:rFonts w:ascii="微软雅黑" w:eastAsia="微软雅黑" w:hAnsi="微软雅黑" w:cs="宋体"/>
          <w:b/>
          <w:bCs/>
          <w:kern w:val="0"/>
          <w:sz w:val="30"/>
          <w:szCs w:val="30"/>
        </w:rPr>
      </w:pPr>
      <w:r w:rsidRPr="00240659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>第12章</w:t>
      </w:r>
      <w:r w:rsidR="00EB20C5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 xml:space="preserve">  </w:t>
      </w:r>
      <w:r w:rsidRPr="00240659">
        <w:rPr>
          <w:rFonts w:ascii="微软雅黑" w:eastAsia="微软雅黑" w:hAnsi="微软雅黑" w:cs="宋体"/>
          <w:b/>
          <w:bCs/>
          <w:kern w:val="0"/>
          <w:sz w:val="30"/>
          <w:szCs w:val="30"/>
        </w:rPr>
        <w:t>项目采购管理</w:t>
      </w:r>
    </w:p>
    <w:p w:rsidR="00EB20C5" w:rsidRDefault="00EB20C5" w:rsidP="00240659">
      <w:pPr>
        <w:widowControl/>
        <w:jc w:val="center"/>
        <w:rPr>
          <w:rFonts w:ascii="微软雅黑" w:eastAsia="微软雅黑" w:hAnsi="微软雅黑" w:cs="宋体"/>
          <w:kern w:val="0"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02471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20C5" w:rsidRPr="00687F87" w:rsidRDefault="00EB20C5" w:rsidP="005A3290">
          <w:pPr>
            <w:pStyle w:val="TOC"/>
            <w:jc w:val="center"/>
            <w:rPr>
              <w:rFonts w:ascii="微软雅黑" w:eastAsia="微软雅黑" w:hAnsi="微软雅黑"/>
              <w:b/>
              <w:sz w:val="28"/>
              <w:szCs w:val="28"/>
            </w:rPr>
          </w:pPr>
          <w:r w:rsidRPr="00687F87">
            <w:rPr>
              <w:rFonts w:ascii="微软雅黑" w:eastAsia="微软雅黑" w:hAnsi="微软雅黑"/>
              <w:b/>
              <w:sz w:val="28"/>
              <w:szCs w:val="28"/>
              <w:lang w:val="zh-CN"/>
            </w:rPr>
            <w:t>目录</w:t>
          </w:r>
        </w:p>
        <w:p w:rsidR="00687F87" w:rsidRPr="00687F87" w:rsidRDefault="00EB20C5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r w:rsidRPr="00687F87">
            <w:rPr>
              <w:b/>
            </w:rPr>
            <w:fldChar w:fldCharType="begin"/>
          </w:r>
          <w:r w:rsidRPr="00687F87">
            <w:rPr>
              <w:b/>
            </w:rPr>
            <w:instrText xml:space="preserve"> TOC \o "1-3" \h \z \u </w:instrText>
          </w:r>
          <w:r w:rsidRPr="00687F87">
            <w:rPr>
              <w:b/>
            </w:rPr>
            <w:fldChar w:fldCharType="separate"/>
          </w:r>
          <w:hyperlink w:anchor="_Toc456798450" w:history="1">
            <w:r w:rsidR="00687F87" w:rsidRPr="00687F87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12.1  </w:t>
            </w:r>
            <w:r w:rsidR="00687F87" w:rsidRPr="00687F87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规划采购管理</w:t>
            </w:r>
            <w:r w:rsidR="00687F87" w:rsidRPr="00687F87">
              <w:rPr>
                <w:b/>
                <w:noProof/>
                <w:webHidden/>
              </w:rPr>
              <w:tab/>
            </w:r>
            <w:r w:rsidR="00687F87" w:rsidRPr="00687F87">
              <w:rPr>
                <w:b/>
                <w:noProof/>
                <w:webHidden/>
              </w:rPr>
              <w:fldChar w:fldCharType="begin"/>
            </w:r>
            <w:r w:rsidR="00687F87" w:rsidRPr="00687F87">
              <w:rPr>
                <w:b/>
                <w:noProof/>
                <w:webHidden/>
              </w:rPr>
              <w:instrText xml:space="preserve"> PAGEREF _Toc456798450 \h </w:instrText>
            </w:r>
            <w:r w:rsidR="00687F87" w:rsidRPr="00687F87">
              <w:rPr>
                <w:b/>
                <w:noProof/>
                <w:webHidden/>
              </w:rPr>
            </w:r>
            <w:r w:rsidR="00687F87" w:rsidRPr="00687F87">
              <w:rPr>
                <w:b/>
                <w:noProof/>
                <w:webHidden/>
              </w:rPr>
              <w:fldChar w:fldCharType="separate"/>
            </w:r>
            <w:r w:rsidR="00687F87" w:rsidRPr="00687F87">
              <w:rPr>
                <w:b/>
                <w:noProof/>
                <w:webHidden/>
              </w:rPr>
              <w:t>2</w:t>
            </w:r>
            <w:r w:rsidR="00687F87" w:rsidRPr="00687F87">
              <w:rPr>
                <w:b/>
                <w:noProof/>
                <w:webHidden/>
              </w:rPr>
              <w:fldChar w:fldCharType="end"/>
            </w:r>
          </w:hyperlink>
        </w:p>
        <w:p w:rsidR="00687F87" w:rsidRPr="00687F87" w:rsidRDefault="00687F87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8451" w:history="1">
            <w:r w:rsidRPr="00687F87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12.1.1  </w:t>
            </w:r>
            <w:r w:rsidRPr="00687F87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规划采购管理：输入</w:t>
            </w:r>
            <w:r w:rsidRPr="00687F87">
              <w:rPr>
                <w:b/>
                <w:noProof/>
                <w:webHidden/>
              </w:rPr>
              <w:tab/>
            </w:r>
            <w:r w:rsidRPr="00687F87">
              <w:rPr>
                <w:b/>
                <w:noProof/>
                <w:webHidden/>
              </w:rPr>
              <w:fldChar w:fldCharType="begin"/>
            </w:r>
            <w:r w:rsidRPr="00687F87">
              <w:rPr>
                <w:b/>
                <w:noProof/>
                <w:webHidden/>
              </w:rPr>
              <w:instrText xml:space="preserve"> PAGEREF _Toc456798451 \h </w:instrText>
            </w:r>
            <w:r w:rsidRPr="00687F87">
              <w:rPr>
                <w:b/>
                <w:noProof/>
                <w:webHidden/>
              </w:rPr>
            </w:r>
            <w:r w:rsidRPr="00687F87">
              <w:rPr>
                <w:b/>
                <w:noProof/>
                <w:webHidden/>
              </w:rPr>
              <w:fldChar w:fldCharType="separate"/>
            </w:r>
            <w:r w:rsidRPr="00687F87">
              <w:rPr>
                <w:b/>
                <w:noProof/>
                <w:webHidden/>
              </w:rPr>
              <w:t>2</w:t>
            </w:r>
            <w:r w:rsidRPr="00687F87">
              <w:rPr>
                <w:b/>
                <w:noProof/>
                <w:webHidden/>
              </w:rPr>
              <w:fldChar w:fldCharType="end"/>
            </w:r>
          </w:hyperlink>
        </w:p>
        <w:p w:rsidR="00687F87" w:rsidRPr="00687F87" w:rsidRDefault="00687F87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8452" w:history="1">
            <w:r w:rsidRPr="00687F87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12.1.2  </w:t>
            </w:r>
            <w:r w:rsidRPr="00687F87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规划采购管理：工具与技术</w:t>
            </w:r>
            <w:r w:rsidRPr="00687F87">
              <w:rPr>
                <w:b/>
                <w:noProof/>
                <w:webHidden/>
              </w:rPr>
              <w:tab/>
            </w:r>
            <w:r w:rsidRPr="00687F87">
              <w:rPr>
                <w:b/>
                <w:noProof/>
                <w:webHidden/>
              </w:rPr>
              <w:fldChar w:fldCharType="begin"/>
            </w:r>
            <w:r w:rsidRPr="00687F87">
              <w:rPr>
                <w:b/>
                <w:noProof/>
                <w:webHidden/>
              </w:rPr>
              <w:instrText xml:space="preserve"> PAGEREF _Toc456798452 \h </w:instrText>
            </w:r>
            <w:r w:rsidRPr="00687F87">
              <w:rPr>
                <w:b/>
                <w:noProof/>
                <w:webHidden/>
              </w:rPr>
            </w:r>
            <w:r w:rsidRPr="00687F87">
              <w:rPr>
                <w:b/>
                <w:noProof/>
                <w:webHidden/>
              </w:rPr>
              <w:fldChar w:fldCharType="separate"/>
            </w:r>
            <w:r w:rsidRPr="00687F87">
              <w:rPr>
                <w:b/>
                <w:noProof/>
                <w:webHidden/>
              </w:rPr>
              <w:t>2</w:t>
            </w:r>
            <w:r w:rsidRPr="00687F87">
              <w:rPr>
                <w:b/>
                <w:noProof/>
                <w:webHidden/>
              </w:rPr>
              <w:fldChar w:fldCharType="end"/>
            </w:r>
          </w:hyperlink>
        </w:p>
        <w:p w:rsidR="00687F87" w:rsidRPr="00687F87" w:rsidRDefault="00687F87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8453" w:history="1">
            <w:r w:rsidRPr="00687F87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12.1.3  </w:t>
            </w:r>
            <w:r w:rsidRPr="00687F87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规划采购管理：输出</w:t>
            </w:r>
            <w:r w:rsidRPr="00687F87">
              <w:rPr>
                <w:b/>
                <w:noProof/>
                <w:webHidden/>
              </w:rPr>
              <w:tab/>
            </w:r>
            <w:r w:rsidRPr="00687F87">
              <w:rPr>
                <w:b/>
                <w:noProof/>
                <w:webHidden/>
              </w:rPr>
              <w:fldChar w:fldCharType="begin"/>
            </w:r>
            <w:r w:rsidRPr="00687F87">
              <w:rPr>
                <w:b/>
                <w:noProof/>
                <w:webHidden/>
              </w:rPr>
              <w:instrText xml:space="preserve"> PAGEREF _Toc456798453 \h </w:instrText>
            </w:r>
            <w:r w:rsidRPr="00687F87">
              <w:rPr>
                <w:b/>
                <w:noProof/>
                <w:webHidden/>
              </w:rPr>
            </w:r>
            <w:r w:rsidRPr="00687F87">
              <w:rPr>
                <w:b/>
                <w:noProof/>
                <w:webHidden/>
              </w:rPr>
              <w:fldChar w:fldCharType="separate"/>
            </w:r>
            <w:r w:rsidRPr="00687F87">
              <w:rPr>
                <w:b/>
                <w:noProof/>
                <w:webHidden/>
              </w:rPr>
              <w:t>2</w:t>
            </w:r>
            <w:r w:rsidRPr="00687F87">
              <w:rPr>
                <w:b/>
                <w:noProof/>
                <w:webHidden/>
              </w:rPr>
              <w:fldChar w:fldCharType="end"/>
            </w:r>
          </w:hyperlink>
        </w:p>
        <w:p w:rsidR="00687F87" w:rsidRPr="00687F87" w:rsidRDefault="00687F87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8454" w:history="1">
            <w:r w:rsidRPr="00687F87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12.2  </w:t>
            </w:r>
            <w:r w:rsidRPr="00687F87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实施采购</w:t>
            </w:r>
            <w:r w:rsidRPr="00687F87">
              <w:rPr>
                <w:b/>
                <w:noProof/>
                <w:webHidden/>
              </w:rPr>
              <w:tab/>
            </w:r>
            <w:r w:rsidRPr="00687F87">
              <w:rPr>
                <w:b/>
                <w:noProof/>
                <w:webHidden/>
              </w:rPr>
              <w:fldChar w:fldCharType="begin"/>
            </w:r>
            <w:r w:rsidRPr="00687F87">
              <w:rPr>
                <w:b/>
                <w:noProof/>
                <w:webHidden/>
              </w:rPr>
              <w:instrText xml:space="preserve"> PAGEREF _Toc456798454 \h </w:instrText>
            </w:r>
            <w:r w:rsidRPr="00687F87">
              <w:rPr>
                <w:b/>
                <w:noProof/>
                <w:webHidden/>
              </w:rPr>
            </w:r>
            <w:r w:rsidRPr="00687F87">
              <w:rPr>
                <w:b/>
                <w:noProof/>
                <w:webHidden/>
              </w:rPr>
              <w:fldChar w:fldCharType="separate"/>
            </w:r>
            <w:r w:rsidRPr="00687F87">
              <w:rPr>
                <w:b/>
                <w:noProof/>
                <w:webHidden/>
              </w:rPr>
              <w:t>3</w:t>
            </w:r>
            <w:r w:rsidRPr="00687F87">
              <w:rPr>
                <w:b/>
                <w:noProof/>
                <w:webHidden/>
              </w:rPr>
              <w:fldChar w:fldCharType="end"/>
            </w:r>
          </w:hyperlink>
        </w:p>
        <w:p w:rsidR="00687F87" w:rsidRPr="00687F87" w:rsidRDefault="00687F87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8455" w:history="1">
            <w:r w:rsidRPr="00687F87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12.2.1  </w:t>
            </w:r>
            <w:r w:rsidRPr="00687F87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实施采购：输入</w:t>
            </w:r>
            <w:r w:rsidRPr="00687F87">
              <w:rPr>
                <w:b/>
                <w:noProof/>
                <w:webHidden/>
              </w:rPr>
              <w:tab/>
            </w:r>
            <w:r w:rsidRPr="00687F87">
              <w:rPr>
                <w:b/>
                <w:noProof/>
                <w:webHidden/>
              </w:rPr>
              <w:fldChar w:fldCharType="begin"/>
            </w:r>
            <w:r w:rsidRPr="00687F87">
              <w:rPr>
                <w:b/>
                <w:noProof/>
                <w:webHidden/>
              </w:rPr>
              <w:instrText xml:space="preserve"> PAGEREF _Toc456798455 \h </w:instrText>
            </w:r>
            <w:r w:rsidRPr="00687F87">
              <w:rPr>
                <w:b/>
                <w:noProof/>
                <w:webHidden/>
              </w:rPr>
            </w:r>
            <w:r w:rsidRPr="00687F87">
              <w:rPr>
                <w:b/>
                <w:noProof/>
                <w:webHidden/>
              </w:rPr>
              <w:fldChar w:fldCharType="separate"/>
            </w:r>
            <w:r w:rsidRPr="00687F87">
              <w:rPr>
                <w:b/>
                <w:noProof/>
                <w:webHidden/>
              </w:rPr>
              <w:t>3</w:t>
            </w:r>
            <w:r w:rsidRPr="00687F87">
              <w:rPr>
                <w:b/>
                <w:noProof/>
                <w:webHidden/>
              </w:rPr>
              <w:fldChar w:fldCharType="end"/>
            </w:r>
          </w:hyperlink>
        </w:p>
        <w:p w:rsidR="00687F87" w:rsidRPr="00687F87" w:rsidRDefault="00687F87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8456" w:history="1">
            <w:r w:rsidRPr="00687F87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12.2.2  </w:t>
            </w:r>
            <w:r w:rsidRPr="00687F87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实施采购：工具与技术</w:t>
            </w:r>
            <w:r w:rsidRPr="00687F87">
              <w:rPr>
                <w:b/>
                <w:noProof/>
                <w:webHidden/>
              </w:rPr>
              <w:tab/>
            </w:r>
            <w:r w:rsidRPr="00687F87">
              <w:rPr>
                <w:b/>
                <w:noProof/>
                <w:webHidden/>
              </w:rPr>
              <w:fldChar w:fldCharType="begin"/>
            </w:r>
            <w:r w:rsidRPr="00687F87">
              <w:rPr>
                <w:b/>
                <w:noProof/>
                <w:webHidden/>
              </w:rPr>
              <w:instrText xml:space="preserve"> PAGEREF _Toc456798456 \h </w:instrText>
            </w:r>
            <w:r w:rsidRPr="00687F87">
              <w:rPr>
                <w:b/>
                <w:noProof/>
                <w:webHidden/>
              </w:rPr>
            </w:r>
            <w:r w:rsidRPr="00687F87">
              <w:rPr>
                <w:b/>
                <w:noProof/>
                <w:webHidden/>
              </w:rPr>
              <w:fldChar w:fldCharType="separate"/>
            </w:r>
            <w:r w:rsidRPr="00687F87">
              <w:rPr>
                <w:b/>
                <w:noProof/>
                <w:webHidden/>
              </w:rPr>
              <w:t>3</w:t>
            </w:r>
            <w:r w:rsidRPr="00687F87">
              <w:rPr>
                <w:b/>
                <w:noProof/>
                <w:webHidden/>
              </w:rPr>
              <w:fldChar w:fldCharType="end"/>
            </w:r>
          </w:hyperlink>
        </w:p>
        <w:p w:rsidR="00687F87" w:rsidRPr="00687F87" w:rsidRDefault="00687F87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8457" w:history="1">
            <w:r w:rsidRPr="00687F87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12.2.3  </w:t>
            </w:r>
            <w:r w:rsidRPr="00687F87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实施采购：输出</w:t>
            </w:r>
            <w:r w:rsidRPr="00687F87">
              <w:rPr>
                <w:b/>
                <w:noProof/>
                <w:webHidden/>
              </w:rPr>
              <w:tab/>
            </w:r>
            <w:r w:rsidRPr="00687F87">
              <w:rPr>
                <w:b/>
                <w:noProof/>
                <w:webHidden/>
              </w:rPr>
              <w:fldChar w:fldCharType="begin"/>
            </w:r>
            <w:r w:rsidRPr="00687F87">
              <w:rPr>
                <w:b/>
                <w:noProof/>
                <w:webHidden/>
              </w:rPr>
              <w:instrText xml:space="preserve"> PAGEREF _Toc456798457 \h </w:instrText>
            </w:r>
            <w:r w:rsidRPr="00687F87">
              <w:rPr>
                <w:b/>
                <w:noProof/>
                <w:webHidden/>
              </w:rPr>
            </w:r>
            <w:r w:rsidRPr="00687F87">
              <w:rPr>
                <w:b/>
                <w:noProof/>
                <w:webHidden/>
              </w:rPr>
              <w:fldChar w:fldCharType="separate"/>
            </w:r>
            <w:r w:rsidRPr="00687F87">
              <w:rPr>
                <w:b/>
                <w:noProof/>
                <w:webHidden/>
              </w:rPr>
              <w:t>3</w:t>
            </w:r>
            <w:r w:rsidRPr="00687F87">
              <w:rPr>
                <w:b/>
                <w:noProof/>
                <w:webHidden/>
              </w:rPr>
              <w:fldChar w:fldCharType="end"/>
            </w:r>
          </w:hyperlink>
        </w:p>
        <w:p w:rsidR="00687F87" w:rsidRPr="00687F87" w:rsidRDefault="00687F87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8458" w:history="1">
            <w:r w:rsidRPr="00687F87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12.3  </w:t>
            </w:r>
            <w:r w:rsidRPr="00687F87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控制采购</w:t>
            </w:r>
            <w:r w:rsidRPr="00687F87">
              <w:rPr>
                <w:b/>
                <w:noProof/>
                <w:webHidden/>
              </w:rPr>
              <w:tab/>
            </w:r>
            <w:r w:rsidRPr="00687F87">
              <w:rPr>
                <w:b/>
                <w:noProof/>
                <w:webHidden/>
              </w:rPr>
              <w:fldChar w:fldCharType="begin"/>
            </w:r>
            <w:r w:rsidRPr="00687F87">
              <w:rPr>
                <w:b/>
                <w:noProof/>
                <w:webHidden/>
              </w:rPr>
              <w:instrText xml:space="preserve"> PAGEREF _Toc456798458 \h </w:instrText>
            </w:r>
            <w:r w:rsidRPr="00687F87">
              <w:rPr>
                <w:b/>
                <w:noProof/>
                <w:webHidden/>
              </w:rPr>
            </w:r>
            <w:r w:rsidRPr="00687F87">
              <w:rPr>
                <w:b/>
                <w:noProof/>
                <w:webHidden/>
              </w:rPr>
              <w:fldChar w:fldCharType="separate"/>
            </w:r>
            <w:r w:rsidRPr="00687F87">
              <w:rPr>
                <w:b/>
                <w:noProof/>
                <w:webHidden/>
              </w:rPr>
              <w:t>4</w:t>
            </w:r>
            <w:r w:rsidRPr="00687F87">
              <w:rPr>
                <w:b/>
                <w:noProof/>
                <w:webHidden/>
              </w:rPr>
              <w:fldChar w:fldCharType="end"/>
            </w:r>
          </w:hyperlink>
        </w:p>
        <w:p w:rsidR="00687F87" w:rsidRPr="00687F87" w:rsidRDefault="00687F87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8459" w:history="1">
            <w:r w:rsidRPr="00687F87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12.3.1  </w:t>
            </w:r>
            <w:r w:rsidRPr="00687F87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控制采购：输入</w:t>
            </w:r>
            <w:r w:rsidRPr="00687F87">
              <w:rPr>
                <w:b/>
                <w:noProof/>
                <w:webHidden/>
              </w:rPr>
              <w:tab/>
            </w:r>
            <w:r w:rsidRPr="00687F87">
              <w:rPr>
                <w:b/>
                <w:noProof/>
                <w:webHidden/>
              </w:rPr>
              <w:fldChar w:fldCharType="begin"/>
            </w:r>
            <w:r w:rsidRPr="00687F87">
              <w:rPr>
                <w:b/>
                <w:noProof/>
                <w:webHidden/>
              </w:rPr>
              <w:instrText xml:space="preserve"> PAGEREF _Toc456798459 \h </w:instrText>
            </w:r>
            <w:r w:rsidRPr="00687F87">
              <w:rPr>
                <w:b/>
                <w:noProof/>
                <w:webHidden/>
              </w:rPr>
            </w:r>
            <w:r w:rsidRPr="00687F87">
              <w:rPr>
                <w:b/>
                <w:noProof/>
                <w:webHidden/>
              </w:rPr>
              <w:fldChar w:fldCharType="separate"/>
            </w:r>
            <w:r w:rsidRPr="00687F87">
              <w:rPr>
                <w:b/>
                <w:noProof/>
                <w:webHidden/>
              </w:rPr>
              <w:t>4</w:t>
            </w:r>
            <w:r w:rsidRPr="00687F87">
              <w:rPr>
                <w:b/>
                <w:noProof/>
                <w:webHidden/>
              </w:rPr>
              <w:fldChar w:fldCharType="end"/>
            </w:r>
          </w:hyperlink>
        </w:p>
        <w:p w:rsidR="00687F87" w:rsidRPr="00687F87" w:rsidRDefault="00687F87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8460" w:history="1">
            <w:r w:rsidRPr="00687F87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12.3.2  </w:t>
            </w:r>
            <w:r w:rsidRPr="00687F87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控制采购：工具与技术</w:t>
            </w:r>
            <w:r w:rsidRPr="00687F87">
              <w:rPr>
                <w:b/>
                <w:noProof/>
                <w:webHidden/>
              </w:rPr>
              <w:tab/>
            </w:r>
            <w:r w:rsidRPr="00687F87">
              <w:rPr>
                <w:b/>
                <w:noProof/>
                <w:webHidden/>
              </w:rPr>
              <w:fldChar w:fldCharType="begin"/>
            </w:r>
            <w:r w:rsidRPr="00687F87">
              <w:rPr>
                <w:b/>
                <w:noProof/>
                <w:webHidden/>
              </w:rPr>
              <w:instrText xml:space="preserve"> PAGEREF _Toc456798460 \h </w:instrText>
            </w:r>
            <w:r w:rsidRPr="00687F87">
              <w:rPr>
                <w:b/>
                <w:noProof/>
                <w:webHidden/>
              </w:rPr>
            </w:r>
            <w:r w:rsidRPr="00687F87">
              <w:rPr>
                <w:b/>
                <w:noProof/>
                <w:webHidden/>
              </w:rPr>
              <w:fldChar w:fldCharType="separate"/>
            </w:r>
            <w:r w:rsidRPr="00687F87">
              <w:rPr>
                <w:b/>
                <w:noProof/>
                <w:webHidden/>
              </w:rPr>
              <w:t>4</w:t>
            </w:r>
            <w:r w:rsidRPr="00687F87">
              <w:rPr>
                <w:b/>
                <w:noProof/>
                <w:webHidden/>
              </w:rPr>
              <w:fldChar w:fldCharType="end"/>
            </w:r>
          </w:hyperlink>
        </w:p>
        <w:p w:rsidR="00687F87" w:rsidRPr="00687F87" w:rsidRDefault="00687F87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8461" w:history="1">
            <w:r w:rsidRPr="00687F87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12.3.3  </w:t>
            </w:r>
            <w:r w:rsidRPr="00687F87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控制采购：输出</w:t>
            </w:r>
            <w:r w:rsidRPr="00687F87">
              <w:rPr>
                <w:b/>
                <w:noProof/>
                <w:webHidden/>
              </w:rPr>
              <w:tab/>
            </w:r>
            <w:r w:rsidRPr="00687F87">
              <w:rPr>
                <w:b/>
                <w:noProof/>
                <w:webHidden/>
              </w:rPr>
              <w:fldChar w:fldCharType="begin"/>
            </w:r>
            <w:r w:rsidRPr="00687F87">
              <w:rPr>
                <w:b/>
                <w:noProof/>
                <w:webHidden/>
              </w:rPr>
              <w:instrText xml:space="preserve"> PAGEREF _Toc456798461 \h </w:instrText>
            </w:r>
            <w:r w:rsidRPr="00687F87">
              <w:rPr>
                <w:b/>
                <w:noProof/>
                <w:webHidden/>
              </w:rPr>
            </w:r>
            <w:r w:rsidRPr="00687F87">
              <w:rPr>
                <w:b/>
                <w:noProof/>
                <w:webHidden/>
              </w:rPr>
              <w:fldChar w:fldCharType="separate"/>
            </w:r>
            <w:r w:rsidRPr="00687F87">
              <w:rPr>
                <w:b/>
                <w:noProof/>
                <w:webHidden/>
              </w:rPr>
              <w:t>4</w:t>
            </w:r>
            <w:r w:rsidRPr="00687F87">
              <w:rPr>
                <w:b/>
                <w:noProof/>
                <w:webHidden/>
              </w:rPr>
              <w:fldChar w:fldCharType="end"/>
            </w:r>
          </w:hyperlink>
        </w:p>
        <w:p w:rsidR="00687F87" w:rsidRPr="00687F87" w:rsidRDefault="00687F87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8462" w:history="1">
            <w:r w:rsidRPr="00687F87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12.4  </w:t>
            </w:r>
            <w:r w:rsidRPr="00687F87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结束采购</w:t>
            </w:r>
            <w:r w:rsidRPr="00687F87">
              <w:rPr>
                <w:b/>
                <w:noProof/>
                <w:webHidden/>
              </w:rPr>
              <w:tab/>
            </w:r>
            <w:r w:rsidRPr="00687F87">
              <w:rPr>
                <w:b/>
                <w:noProof/>
                <w:webHidden/>
              </w:rPr>
              <w:fldChar w:fldCharType="begin"/>
            </w:r>
            <w:r w:rsidRPr="00687F87">
              <w:rPr>
                <w:b/>
                <w:noProof/>
                <w:webHidden/>
              </w:rPr>
              <w:instrText xml:space="preserve"> PAGEREF _Toc456798462 \h </w:instrText>
            </w:r>
            <w:r w:rsidRPr="00687F87">
              <w:rPr>
                <w:b/>
                <w:noProof/>
                <w:webHidden/>
              </w:rPr>
            </w:r>
            <w:r w:rsidRPr="00687F87">
              <w:rPr>
                <w:b/>
                <w:noProof/>
                <w:webHidden/>
              </w:rPr>
              <w:fldChar w:fldCharType="separate"/>
            </w:r>
            <w:r w:rsidRPr="00687F87">
              <w:rPr>
                <w:b/>
                <w:noProof/>
                <w:webHidden/>
              </w:rPr>
              <w:t>5</w:t>
            </w:r>
            <w:r w:rsidRPr="00687F87">
              <w:rPr>
                <w:b/>
                <w:noProof/>
                <w:webHidden/>
              </w:rPr>
              <w:fldChar w:fldCharType="end"/>
            </w:r>
          </w:hyperlink>
        </w:p>
        <w:p w:rsidR="00687F87" w:rsidRPr="00687F87" w:rsidRDefault="00687F87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8463" w:history="1">
            <w:r w:rsidRPr="00687F87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12.4.1  </w:t>
            </w:r>
            <w:r w:rsidRPr="00687F87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结束采购：输入</w:t>
            </w:r>
            <w:r w:rsidRPr="00687F87">
              <w:rPr>
                <w:b/>
                <w:noProof/>
                <w:webHidden/>
              </w:rPr>
              <w:tab/>
            </w:r>
            <w:r w:rsidRPr="00687F87">
              <w:rPr>
                <w:b/>
                <w:noProof/>
                <w:webHidden/>
              </w:rPr>
              <w:fldChar w:fldCharType="begin"/>
            </w:r>
            <w:r w:rsidRPr="00687F87">
              <w:rPr>
                <w:b/>
                <w:noProof/>
                <w:webHidden/>
              </w:rPr>
              <w:instrText xml:space="preserve"> PAGEREF _Toc456798463 \h </w:instrText>
            </w:r>
            <w:r w:rsidRPr="00687F87">
              <w:rPr>
                <w:b/>
                <w:noProof/>
                <w:webHidden/>
              </w:rPr>
            </w:r>
            <w:r w:rsidRPr="00687F87">
              <w:rPr>
                <w:b/>
                <w:noProof/>
                <w:webHidden/>
              </w:rPr>
              <w:fldChar w:fldCharType="separate"/>
            </w:r>
            <w:r w:rsidRPr="00687F87">
              <w:rPr>
                <w:b/>
                <w:noProof/>
                <w:webHidden/>
              </w:rPr>
              <w:t>5</w:t>
            </w:r>
            <w:r w:rsidRPr="00687F87">
              <w:rPr>
                <w:b/>
                <w:noProof/>
                <w:webHidden/>
              </w:rPr>
              <w:fldChar w:fldCharType="end"/>
            </w:r>
          </w:hyperlink>
        </w:p>
        <w:p w:rsidR="00687F87" w:rsidRPr="00687F87" w:rsidRDefault="00687F87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8464" w:history="1">
            <w:r w:rsidRPr="00687F87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12.4.2  </w:t>
            </w:r>
            <w:r w:rsidRPr="00687F87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结束采购：工具与技术</w:t>
            </w:r>
            <w:r w:rsidRPr="00687F87">
              <w:rPr>
                <w:b/>
                <w:noProof/>
                <w:webHidden/>
              </w:rPr>
              <w:tab/>
            </w:r>
            <w:r w:rsidRPr="00687F87">
              <w:rPr>
                <w:b/>
                <w:noProof/>
                <w:webHidden/>
              </w:rPr>
              <w:fldChar w:fldCharType="begin"/>
            </w:r>
            <w:r w:rsidRPr="00687F87">
              <w:rPr>
                <w:b/>
                <w:noProof/>
                <w:webHidden/>
              </w:rPr>
              <w:instrText xml:space="preserve"> PAGEREF _Toc456798464 \h </w:instrText>
            </w:r>
            <w:r w:rsidRPr="00687F87">
              <w:rPr>
                <w:b/>
                <w:noProof/>
                <w:webHidden/>
              </w:rPr>
            </w:r>
            <w:r w:rsidRPr="00687F87">
              <w:rPr>
                <w:b/>
                <w:noProof/>
                <w:webHidden/>
              </w:rPr>
              <w:fldChar w:fldCharType="separate"/>
            </w:r>
            <w:r w:rsidRPr="00687F87">
              <w:rPr>
                <w:b/>
                <w:noProof/>
                <w:webHidden/>
              </w:rPr>
              <w:t>5</w:t>
            </w:r>
            <w:r w:rsidRPr="00687F87">
              <w:rPr>
                <w:b/>
                <w:noProof/>
                <w:webHidden/>
              </w:rPr>
              <w:fldChar w:fldCharType="end"/>
            </w:r>
          </w:hyperlink>
        </w:p>
        <w:p w:rsidR="00687F87" w:rsidRPr="00687F87" w:rsidRDefault="00687F87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56798465" w:history="1">
            <w:r w:rsidRPr="00687F87">
              <w:rPr>
                <w:rStyle w:val="a5"/>
                <w:rFonts w:ascii="微软雅黑" w:eastAsia="微软雅黑" w:hAnsi="微软雅黑"/>
                <w:b/>
                <w:noProof/>
                <w:kern w:val="0"/>
              </w:rPr>
              <w:t xml:space="preserve">12.4.3  </w:t>
            </w:r>
            <w:r w:rsidRPr="00687F87">
              <w:rPr>
                <w:rStyle w:val="a5"/>
                <w:rFonts w:ascii="微软雅黑" w:eastAsia="微软雅黑" w:hAnsi="微软雅黑" w:hint="eastAsia"/>
                <w:b/>
                <w:noProof/>
                <w:kern w:val="0"/>
              </w:rPr>
              <w:t>结束采购：输出</w:t>
            </w:r>
            <w:r w:rsidRPr="00687F87">
              <w:rPr>
                <w:b/>
                <w:noProof/>
                <w:webHidden/>
              </w:rPr>
              <w:tab/>
            </w:r>
            <w:r w:rsidRPr="00687F87">
              <w:rPr>
                <w:b/>
                <w:noProof/>
                <w:webHidden/>
              </w:rPr>
              <w:fldChar w:fldCharType="begin"/>
            </w:r>
            <w:r w:rsidRPr="00687F87">
              <w:rPr>
                <w:b/>
                <w:noProof/>
                <w:webHidden/>
              </w:rPr>
              <w:instrText xml:space="preserve"> PAGEREF _Toc456798465 \h </w:instrText>
            </w:r>
            <w:r w:rsidRPr="00687F87">
              <w:rPr>
                <w:b/>
                <w:noProof/>
                <w:webHidden/>
              </w:rPr>
            </w:r>
            <w:r w:rsidRPr="00687F87">
              <w:rPr>
                <w:b/>
                <w:noProof/>
                <w:webHidden/>
              </w:rPr>
              <w:fldChar w:fldCharType="separate"/>
            </w:r>
            <w:r w:rsidRPr="00687F87">
              <w:rPr>
                <w:b/>
                <w:noProof/>
                <w:webHidden/>
              </w:rPr>
              <w:t>5</w:t>
            </w:r>
            <w:r w:rsidRPr="00687F87">
              <w:rPr>
                <w:b/>
                <w:noProof/>
                <w:webHidden/>
              </w:rPr>
              <w:fldChar w:fldCharType="end"/>
            </w:r>
          </w:hyperlink>
        </w:p>
        <w:p w:rsidR="00EB20C5" w:rsidRDefault="00EB20C5">
          <w:r w:rsidRPr="00687F87"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EB20C5" w:rsidRPr="00EB20C5" w:rsidRDefault="00EB20C5" w:rsidP="005A3290">
      <w:pPr>
        <w:widowControl/>
        <w:jc w:val="left"/>
        <w:rPr>
          <w:rFonts w:ascii="微软雅黑" w:eastAsia="微软雅黑" w:hAnsi="微软雅黑" w:cs="宋体"/>
          <w:kern w:val="0"/>
          <w:sz w:val="30"/>
          <w:szCs w:val="30"/>
        </w:rPr>
      </w:pPr>
    </w:p>
    <w:p w:rsidR="00EB20C5" w:rsidRDefault="00EB20C5">
      <w:pPr>
        <w:widowControl/>
        <w:jc w:val="left"/>
        <w:rPr>
          <w:rFonts w:ascii="微软雅黑" w:eastAsia="微软雅黑" w:hAnsi="微软雅黑" w:cs="宋体"/>
          <w:kern w:val="0"/>
          <w:sz w:val="30"/>
          <w:szCs w:val="30"/>
        </w:rPr>
      </w:pPr>
      <w:r>
        <w:rPr>
          <w:rFonts w:ascii="微软雅黑" w:eastAsia="微软雅黑" w:hAnsi="微软雅黑" w:cs="宋体"/>
          <w:kern w:val="0"/>
          <w:sz w:val="30"/>
          <w:szCs w:val="30"/>
        </w:rPr>
        <w:br w:type="page"/>
      </w:r>
    </w:p>
    <w:p w:rsidR="00240659" w:rsidRPr="00EB20C5" w:rsidRDefault="00240659" w:rsidP="00EB20C5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" w:name="_Toc456798450"/>
      <w:r w:rsidRPr="00EB20C5">
        <w:rPr>
          <w:rFonts w:ascii="微软雅黑" w:eastAsia="微软雅黑" w:hAnsi="微软雅黑"/>
          <w:kern w:val="0"/>
          <w:sz w:val="24"/>
          <w:szCs w:val="24"/>
        </w:rPr>
        <w:lastRenderedPageBreak/>
        <w:t>12.1</w:t>
      </w:r>
      <w:r w:rsidR="00EB20C5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EB20C5">
        <w:rPr>
          <w:rFonts w:ascii="微软雅黑" w:eastAsia="微软雅黑" w:hAnsi="微软雅黑"/>
          <w:kern w:val="0"/>
          <w:sz w:val="24"/>
          <w:szCs w:val="24"/>
        </w:rPr>
        <w:t>规划采购管理</w:t>
      </w:r>
      <w:bookmarkEnd w:id="1"/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EB20C5" w:rsidP="00EB20C5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" w:name="_Toc456790257"/>
      <w:bookmarkStart w:id="3" w:name="_Toc456456039"/>
      <w:bookmarkStart w:id="4" w:name="_Toc456792702"/>
      <w:bookmarkStart w:id="5" w:name="_Toc456798451"/>
      <w:r w:rsidRPr="00EB20C5">
        <w:rPr>
          <w:rFonts w:ascii="微软雅黑" w:eastAsia="微软雅黑" w:hAnsi="微软雅黑"/>
          <w:kern w:val="0"/>
          <w:sz w:val="24"/>
          <w:szCs w:val="24"/>
        </w:rPr>
        <w:t>12.1</w:t>
      </w:r>
      <w:r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="00045C96" w:rsidRPr="00EB20C5">
        <w:rPr>
          <w:rFonts w:ascii="微软雅黑" w:eastAsia="微软雅黑" w:hAnsi="微软雅黑"/>
          <w:kern w:val="0"/>
          <w:sz w:val="24"/>
          <w:szCs w:val="24"/>
        </w:rPr>
        <w:t>规划采购管理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2"/>
      <w:bookmarkEnd w:id="3"/>
      <w:bookmarkEnd w:id="4"/>
      <w:bookmarkEnd w:id="5"/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EB20C5" w:rsidP="00EB20C5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6" w:name="_Toc456790258"/>
      <w:bookmarkStart w:id="7" w:name="_Toc456456040"/>
      <w:bookmarkStart w:id="8" w:name="_Toc456792703"/>
      <w:bookmarkStart w:id="9" w:name="_Toc456798452"/>
      <w:r w:rsidRPr="00850311">
        <w:rPr>
          <w:rFonts w:ascii="微软雅黑" w:eastAsia="微软雅黑" w:hAnsi="微软雅黑"/>
          <w:kern w:val="0"/>
          <w:sz w:val="24"/>
          <w:szCs w:val="24"/>
        </w:rPr>
        <w:t>1</w:t>
      </w:r>
      <w:r w:rsidR="00045C96">
        <w:rPr>
          <w:rFonts w:ascii="微软雅黑" w:eastAsia="微软雅黑" w:hAnsi="微软雅黑"/>
          <w:kern w:val="0"/>
          <w:sz w:val="24"/>
          <w:szCs w:val="24"/>
        </w:rPr>
        <w:t>2</w:t>
      </w:r>
      <w:r w:rsidRPr="00850311">
        <w:rPr>
          <w:rFonts w:ascii="微软雅黑" w:eastAsia="微软雅黑" w:hAnsi="微软雅黑"/>
          <w:kern w:val="0"/>
          <w:sz w:val="24"/>
          <w:szCs w:val="24"/>
        </w:rPr>
        <w:t>.</w:t>
      </w:r>
      <w:r w:rsidR="00045C96">
        <w:rPr>
          <w:rFonts w:ascii="微软雅黑" w:eastAsia="微软雅黑" w:hAnsi="微软雅黑"/>
          <w:kern w:val="0"/>
          <w:sz w:val="24"/>
          <w:szCs w:val="24"/>
        </w:rPr>
        <w:t>1</w:t>
      </w:r>
      <w:r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="00045C96" w:rsidRPr="00EB20C5">
        <w:rPr>
          <w:rFonts w:ascii="微软雅黑" w:eastAsia="微软雅黑" w:hAnsi="微软雅黑"/>
          <w:kern w:val="0"/>
          <w:sz w:val="24"/>
          <w:szCs w:val="24"/>
        </w:rPr>
        <w:t>规划采购管理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6"/>
      <w:bookmarkEnd w:id="7"/>
      <w:bookmarkEnd w:id="8"/>
      <w:bookmarkEnd w:id="9"/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EB20C5" w:rsidP="00EB20C5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0" w:name="_Toc456790259"/>
      <w:bookmarkStart w:id="11" w:name="_Toc456456041"/>
      <w:bookmarkStart w:id="12" w:name="_Toc456792704"/>
      <w:bookmarkStart w:id="13" w:name="_Toc456798453"/>
      <w:r w:rsidRPr="00850311">
        <w:rPr>
          <w:rFonts w:ascii="微软雅黑" w:eastAsia="微软雅黑" w:hAnsi="微软雅黑"/>
          <w:kern w:val="0"/>
          <w:sz w:val="24"/>
          <w:szCs w:val="24"/>
        </w:rPr>
        <w:t>1</w:t>
      </w:r>
      <w:r w:rsidR="00045C96">
        <w:rPr>
          <w:rFonts w:ascii="微软雅黑" w:eastAsia="微软雅黑" w:hAnsi="微软雅黑"/>
          <w:kern w:val="0"/>
          <w:sz w:val="24"/>
          <w:szCs w:val="24"/>
        </w:rPr>
        <w:t>2</w:t>
      </w:r>
      <w:r w:rsidRPr="00850311">
        <w:rPr>
          <w:rFonts w:ascii="微软雅黑" w:eastAsia="微软雅黑" w:hAnsi="微软雅黑"/>
          <w:kern w:val="0"/>
          <w:sz w:val="24"/>
          <w:szCs w:val="24"/>
        </w:rPr>
        <w:t>.1</w:t>
      </w:r>
      <w:r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="00C35DFA" w:rsidRPr="00EB20C5">
        <w:rPr>
          <w:rFonts w:ascii="微软雅黑" w:eastAsia="微软雅黑" w:hAnsi="微软雅黑"/>
          <w:kern w:val="0"/>
          <w:sz w:val="24"/>
          <w:szCs w:val="24"/>
        </w:rPr>
        <w:t>规划采购管理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10"/>
      <w:bookmarkEnd w:id="11"/>
      <w:bookmarkEnd w:id="12"/>
      <w:bookmarkEnd w:id="13"/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C35DFA" w:rsidRDefault="00C35DFA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C35DFA" w:rsidRDefault="00C35DFA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C35DFA" w:rsidRDefault="00C35DF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240659" w:rsidRPr="00C35DFA" w:rsidRDefault="00240659" w:rsidP="00C35DFA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4" w:name="_Toc456798454"/>
      <w:r w:rsidRPr="00C35DFA">
        <w:rPr>
          <w:rFonts w:ascii="微软雅黑" w:eastAsia="微软雅黑" w:hAnsi="微软雅黑"/>
          <w:kern w:val="0"/>
          <w:sz w:val="24"/>
          <w:szCs w:val="24"/>
        </w:rPr>
        <w:lastRenderedPageBreak/>
        <w:t>12.2</w:t>
      </w:r>
      <w:r w:rsidR="00C35DFA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C35DFA">
        <w:rPr>
          <w:rFonts w:ascii="微软雅黑" w:eastAsia="微软雅黑" w:hAnsi="微软雅黑"/>
          <w:kern w:val="0"/>
          <w:sz w:val="24"/>
          <w:szCs w:val="24"/>
        </w:rPr>
        <w:t>实施采购</w:t>
      </w:r>
      <w:bookmarkEnd w:id="14"/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045C96" w:rsidP="00EB20C5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5" w:name="_Toc456798455"/>
      <w:r w:rsidRPr="00C35DFA">
        <w:rPr>
          <w:rFonts w:ascii="微软雅黑" w:eastAsia="微软雅黑" w:hAnsi="微软雅黑"/>
          <w:kern w:val="0"/>
          <w:sz w:val="24"/>
          <w:szCs w:val="24"/>
        </w:rPr>
        <w:t>12.2</w:t>
      </w:r>
      <w:r w:rsidR="00EB20C5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C35DFA">
        <w:rPr>
          <w:rFonts w:ascii="微软雅黑" w:eastAsia="微软雅黑" w:hAnsi="微软雅黑"/>
          <w:kern w:val="0"/>
          <w:sz w:val="24"/>
          <w:szCs w:val="24"/>
        </w:rPr>
        <w:t>实施采购</w:t>
      </w:r>
      <w:r w:rsidR="00EB20C5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15"/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045C96" w:rsidP="00EB20C5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6" w:name="_Toc456798456"/>
      <w:r w:rsidRPr="00C35DFA">
        <w:rPr>
          <w:rFonts w:ascii="微软雅黑" w:eastAsia="微软雅黑" w:hAnsi="微软雅黑"/>
          <w:kern w:val="0"/>
          <w:sz w:val="24"/>
          <w:szCs w:val="24"/>
        </w:rPr>
        <w:t>12.2</w:t>
      </w:r>
      <w:r w:rsidR="00EB20C5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C35DFA">
        <w:rPr>
          <w:rFonts w:ascii="微软雅黑" w:eastAsia="微软雅黑" w:hAnsi="微软雅黑"/>
          <w:kern w:val="0"/>
          <w:sz w:val="24"/>
          <w:szCs w:val="24"/>
        </w:rPr>
        <w:t>实施采购</w:t>
      </w:r>
      <w:r w:rsidR="00EB20C5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16"/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045C96" w:rsidP="00EB20C5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7" w:name="_Toc456798457"/>
      <w:r w:rsidRPr="00C35DFA">
        <w:rPr>
          <w:rFonts w:ascii="微软雅黑" w:eastAsia="微软雅黑" w:hAnsi="微软雅黑"/>
          <w:kern w:val="0"/>
          <w:sz w:val="24"/>
          <w:szCs w:val="24"/>
        </w:rPr>
        <w:t>12.2</w:t>
      </w:r>
      <w:r w:rsidR="00EB20C5"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C35DFA">
        <w:rPr>
          <w:rFonts w:ascii="微软雅黑" w:eastAsia="微软雅黑" w:hAnsi="微软雅黑"/>
          <w:kern w:val="0"/>
          <w:sz w:val="24"/>
          <w:szCs w:val="24"/>
        </w:rPr>
        <w:t>实施采购</w:t>
      </w:r>
      <w:r w:rsidR="00EB20C5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17"/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045C96" w:rsidRDefault="00045C96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045C96" w:rsidRDefault="00045C96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C35DFA" w:rsidRDefault="00C35DF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240659" w:rsidRPr="00C35DFA" w:rsidRDefault="00240659" w:rsidP="00C35DFA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8" w:name="_Toc456798458"/>
      <w:r w:rsidRPr="00C35DFA">
        <w:rPr>
          <w:rFonts w:ascii="微软雅黑" w:eastAsia="微软雅黑" w:hAnsi="微软雅黑"/>
          <w:kern w:val="0"/>
          <w:sz w:val="24"/>
          <w:szCs w:val="24"/>
        </w:rPr>
        <w:lastRenderedPageBreak/>
        <w:t>12.3</w:t>
      </w:r>
      <w:r w:rsidR="00045C96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C35DFA">
        <w:rPr>
          <w:rFonts w:ascii="微软雅黑" w:eastAsia="微软雅黑" w:hAnsi="微软雅黑"/>
          <w:kern w:val="0"/>
          <w:sz w:val="24"/>
          <w:szCs w:val="24"/>
        </w:rPr>
        <w:t>控制采购</w:t>
      </w:r>
      <w:bookmarkEnd w:id="18"/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045C96" w:rsidP="00EB20C5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19" w:name="_Toc456798459"/>
      <w:r w:rsidRPr="00C35DFA">
        <w:rPr>
          <w:rFonts w:ascii="微软雅黑" w:eastAsia="微软雅黑" w:hAnsi="微软雅黑"/>
          <w:kern w:val="0"/>
          <w:sz w:val="24"/>
          <w:szCs w:val="24"/>
        </w:rPr>
        <w:t>12.3</w:t>
      </w:r>
      <w:r w:rsidR="00EB20C5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Pr="00C35DFA">
        <w:rPr>
          <w:rFonts w:ascii="微软雅黑" w:eastAsia="微软雅黑" w:hAnsi="微软雅黑"/>
          <w:kern w:val="0"/>
          <w:sz w:val="24"/>
          <w:szCs w:val="24"/>
        </w:rPr>
        <w:t>控制采购</w:t>
      </w:r>
      <w:r w:rsidR="00EB20C5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19"/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045C96" w:rsidP="00EB20C5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0" w:name="_Toc456798460"/>
      <w:r w:rsidRPr="00C35DFA">
        <w:rPr>
          <w:rFonts w:ascii="微软雅黑" w:eastAsia="微软雅黑" w:hAnsi="微软雅黑"/>
          <w:kern w:val="0"/>
          <w:sz w:val="24"/>
          <w:szCs w:val="24"/>
        </w:rPr>
        <w:t>12.3</w:t>
      </w:r>
      <w:r w:rsidR="00EB20C5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C35DFA">
        <w:rPr>
          <w:rFonts w:ascii="微软雅黑" w:eastAsia="微软雅黑" w:hAnsi="微软雅黑"/>
          <w:kern w:val="0"/>
          <w:sz w:val="24"/>
          <w:szCs w:val="24"/>
        </w:rPr>
        <w:t>控制采购</w:t>
      </w:r>
      <w:r w:rsidR="00EB20C5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20"/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045C96" w:rsidP="00EB20C5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1" w:name="_Toc456798461"/>
      <w:r w:rsidRPr="00C35DFA">
        <w:rPr>
          <w:rFonts w:ascii="微软雅黑" w:eastAsia="微软雅黑" w:hAnsi="微软雅黑"/>
          <w:kern w:val="0"/>
          <w:sz w:val="24"/>
          <w:szCs w:val="24"/>
        </w:rPr>
        <w:t>12.3</w:t>
      </w:r>
      <w:r w:rsidR="00EB20C5"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C35DFA">
        <w:rPr>
          <w:rFonts w:ascii="微软雅黑" w:eastAsia="微软雅黑" w:hAnsi="微软雅黑"/>
          <w:kern w:val="0"/>
          <w:sz w:val="24"/>
          <w:szCs w:val="24"/>
        </w:rPr>
        <w:t>控制采购</w:t>
      </w:r>
      <w:r w:rsidR="00EB20C5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21"/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045C96" w:rsidRDefault="00045C96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045C96" w:rsidRDefault="00045C96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045C96" w:rsidRDefault="00045C96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br w:type="page"/>
      </w:r>
    </w:p>
    <w:p w:rsidR="00240659" w:rsidRPr="00045C96" w:rsidRDefault="00240659" w:rsidP="00045C96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2" w:name="_Toc456798462"/>
      <w:r w:rsidRPr="00045C96">
        <w:rPr>
          <w:rFonts w:ascii="微软雅黑" w:eastAsia="微软雅黑" w:hAnsi="微软雅黑"/>
          <w:kern w:val="0"/>
          <w:sz w:val="24"/>
          <w:szCs w:val="24"/>
        </w:rPr>
        <w:lastRenderedPageBreak/>
        <w:t>12.4</w:t>
      </w:r>
      <w:r w:rsidR="00045C96">
        <w:rPr>
          <w:rFonts w:ascii="微软雅黑" w:eastAsia="微软雅黑" w:hAnsi="微软雅黑"/>
          <w:kern w:val="0"/>
          <w:sz w:val="24"/>
          <w:szCs w:val="24"/>
        </w:rPr>
        <w:t xml:space="preserve">  </w:t>
      </w:r>
      <w:r w:rsidRPr="00045C96">
        <w:rPr>
          <w:rFonts w:ascii="微软雅黑" w:eastAsia="微软雅黑" w:hAnsi="微软雅黑"/>
          <w:kern w:val="0"/>
          <w:sz w:val="24"/>
          <w:szCs w:val="24"/>
        </w:rPr>
        <w:t>结束采购</w:t>
      </w:r>
      <w:bookmarkEnd w:id="22"/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045C96" w:rsidP="00EB20C5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3" w:name="_Toc456798463"/>
      <w:r w:rsidRPr="00045C96">
        <w:rPr>
          <w:rFonts w:ascii="微软雅黑" w:eastAsia="微软雅黑" w:hAnsi="微软雅黑"/>
          <w:kern w:val="0"/>
          <w:sz w:val="24"/>
          <w:szCs w:val="24"/>
        </w:rPr>
        <w:t>12.4</w:t>
      </w:r>
      <w:r w:rsidR="00EB20C5">
        <w:rPr>
          <w:rFonts w:ascii="微软雅黑" w:eastAsia="微软雅黑" w:hAnsi="微软雅黑" w:hint="eastAsia"/>
          <w:kern w:val="0"/>
          <w:sz w:val="24"/>
          <w:szCs w:val="24"/>
        </w:rPr>
        <w:t xml:space="preserve">.1  </w:t>
      </w:r>
      <w:r w:rsidR="00F46C2B" w:rsidRPr="00045C96">
        <w:rPr>
          <w:rFonts w:ascii="微软雅黑" w:eastAsia="微软雅黑" w:hAnsi="微软雅黑"/>
          <w:kern w:val="0"/>
          <w:sz w:val="24"/>
          <w:szCs w:val="24"/>
        </w:rPr>
        <w:t>结束采购</w:t>
      </w:r>
      <w:r w:rsidR="00EB20C5">
        <w:rPr>
          <w:rFonts w:ascii="微软雅黑" w:eastAsia="微软雅黑" w:hAnsi="微软雅黑" w:hint="eastAsia"/>
          <w:kern w:val="0"/>
          <w:sz w:val="24"/>
          <w:szCs w:val="24"/>
        </w:rPr>
        <w:t>：输入</w:t>
      </w:r>
      <w:bookmarkEnd w:id="23"/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045C96" w:rsidP="00EB20C5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4" w:name="_Toc456798464"/>
      <w:r w:rsidRPr="00045C96">
        <w:rPr>
          <w:rFonts w:ascii="微软雅黑" w:eastAsia="微软雅黑" w:hAnsi="微软雅黑"/>
          <w:kern w:val="0"/>
          <w:sz w:val="24"/>
          <w:szCs w:val="24"/>
        </w:rPr>
        <w:t>12.4</w:t>
      </w:r>
      <w:r w:rsidR="00EB20C5">
        <w:rPr>
          <w:rFonts w:ascii="微软雅黑" w:eastAsia="微软雅黑" w:hAnsi="微软雅黑" w:hint="eastAsia"/>
          <w:kern w:val="0"/>
          <w:sz w:val="24"/>
          <w:szCs w:val="24"/>
        </w:rPr>
        <w:t xml:space="preserve">.2  </w:t>
      </w:r>
      <w:r w:rsidRPr="00045C96">
        <w:rPr>
          <w:rFonts w:ascii="微软雅黑" w:eastAsia="微软雅黑" w:hAnsi="微软雅黑"/>
          <w:kern w:val="0"/>
          <w:sz w:val="24"/>
          <w:szCs w:val="24"/>
        </w:rPr>
        <w:t>结束采购</w:t>
      </w:r>
      <w:r w:rsidR="00EB20C5">
        <w:rPr>
          <w:rFonts w:ascii="微软雅黑" w:eastAsia="微软雅黑" w:hAnsi="微软雅黑" w:hint="eastAsia"/>
          <w:kern w:val="0"/>
          <w:sz w:val="24"/>
          <w:szCs w:val="24"/>
        </w:rPr>
        <w:t>：工具与技术</w:t>
      </w:r>
      <w:bookmarkEnd w:id="24"/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EB20C5" w:rsidRDefault="00045C96" w:rsidP="00EB20C5">
      <w:pPr>
        <w:pStyle w:val="2"/>
        <w:rPr>
          <w:rFonts w:ascii="微软雅黑" w:eastAsia="微软雅黑" w:hAnsi="微软雅黑"/>
          <w:kern w:val="0"/>
          <w:sz w:val="24"/>
          <w:szCs w:val="24"/>
        </w:rPr>
      </w:pPr>
      <w:bookmarkStart w:id="25" w:name="_Toc456798465"/>
      <w:r w:rsidRPr="00045C96">
        <w:rPr>
          <w:rFonts w:ascii="微软雅黑" w:eastAsia="微软雅黑" w:hAnsi="微软雅黑"/>
          <w:kern w:val="0"/>
          <w:sz w:val="24"/>
          <w:szCs w:val="24"/>
        </w:rPr>
        <w:t>12.4</w:t>
      </w:r>
      <w:r w:rsidR="00EB20C5">
        <w:rPr>
          <w:rFonts w:ascii="微软雅黑" w:eastAsia="微软雅黑" w:hAnsi="微软雅黑" w:hint="eastAsia"/>
          <w:kern w:val="0"/>
          <w:sz w:val="24"/>
          <w:szCs w:val="24"/>
        </w:rPr>
        <w:t xml:space="preserve">.3  </w:t>
      </w:r>
      <w:r w:rsidRPr="00045C96">
        <w:rPr>
          <w:rFonts w:ascii="微软雅黑" w:eastAsia="微软雅黑" w:hAnsi="微软雅黑"/>
          <w:kern w:val="0"/>
          <w:sz w:val="24"/>
          <w:szCs w:val="24"/>
        </w:rPr>
        <w:t>结束采购</w:t>
      </w:r>
      <w:r w:rsidR="00EB20C5">
        <w:rPr>
          <w:rFonts w:ascii="微软雅黑" w:eastAsia="微软雅黑" w:hAnsi="微软雅黑" w:hint="eastAsia"/>
          <w:kern w:val="0"/>
          <w:sz w:val="24"/>
          <w:szCs w:val="24"/>
        </w:rPr>
        <w:t>：输出</w:t>
      </w:r>
      <w:bookmarkEnd w:id="25"/>
    </w:p>
    <w:p w:rsidR="00EB20C5" w:rsidRDefault="00EB20C5" w:rsidP="00EB20C5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7A40F0" w:rsidRPr="00240659" w:rsidRDefault="007A40F0">
      <w:pPr>
        <w:rPr>
          <w:rFonts w:ascii="微软雅黑" w:eastAsia="微软雅黑" w:hAnsi="微软雅黑"/>
        </w:rPr>
      </w:pPr>
    </w:p>
    <w:sectPr w:rsidR="007A40F0" w:rsidRPr="00240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DC0" w:rsidRDefault="002A0DC0" w:rsidP="00EB20C5">
      <w:r>
        <w:separator/>
      </w:r>
    </w:p>
  </w:endnote>
  <w:endnote w:type="continuationSeparator" w:id="0">
    <w:p w:rsidR="002A0DC0" w:rsidRDefault="002A0DC0" w:rsidP="00EB2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DC0" w:rsidRDefault="002A0DC0" w:rsidP="00EB20C5">
      <w:r>
        <w:separator/>
      </w:r>
    </w:p>
  </w:footnote>
  <w:footnote w:type="continuationSeparator" w:id="0">
    <w:p w:rsidR="002A0DC0" w:rsidRDefault="002A0DC0" w:rsidP="00EB20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EB"/>
    <w:rsid w:val="00045C96"/>
    <w:rsid w:val="0016102F"/>
    <w:rsid w:val="00240659"/>
    <w:rsid w:val="002A0DC0"/>
    <w:rsid w:val="005A3290"/>
    <w:rsid w:val="00687F87"/>
    <w:rsid w:val="007A40F0"/>
    <w:rsid w:val="00862AEB"/>
    <w:rsid w:val="00C35DFA"/>
    <w:rsid w:val="00E5775F"/>
    <w:rsid w:val="00EB20C5"/>
    <w:rsid w:val="00F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E486F6-949A-478F-B92E-A96089A0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20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20C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2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20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2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20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20C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B20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EB20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45C96"/>
    <w:pPr>
      <w:ind w:leftChars="200" w:left="420"/>
    </w:pPr>
  </w:style>
  <w:style w:type="character" w:styleId="a5">
    <w:name w:val="Hyperlink"/>
    <w:basedOn w:val="a0"/>
    <w:uiPriority w:val="99"/>
    <w:unhideWhenUsed/>
    <w:rsid w:val="00045C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2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2016-06-30T07:07:00Z</dcterms:created>
  <dcterms:modified xsi:type="dcterms:W3CDTF">2016-07-20T09:18:00Z</dcterms:modified>
</cp:coreProperties>
</file>