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43286010"/>
        <w:docPartObj>
          <w:docPartGallery w:val="Cover Pages"/>
          <w:docPartUnique/>
        </w:docPartObj>
      </w:sdtPr>
      <w:sdtEndPr/>
      <w:sdtContent>
        <w:p w:rsidR="00F446FD" w:rsidRDefault="00F446FD" w:rsidP="00F446FD"/>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F446FD">
            <w:sdt>
              <w:sdtPr>
                <w:alias w:val="Société"/>
                <w:id w:val="13406915"/>
                <w:placeholder>
                  <w:docPart w:val="98069D5C53F0470492F72D6196CC68C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F446FD" w:rsidRDefault="00585ED3" w:rsidP="00F446FD">
                    <w:r>
                      <w:t>HE-Arc Ingénierie</w:t>
                    </w:r>
                  </w:p>
                </w:tc>
              </w:sdtContent>
            </w:sdt>
          </w:tr>
          <w:tr w:rsidR="00F446FD">
            <w:tc>
              <w:tcPr>
                <w:tcW w:w="7672" w:type="dxa"/>
              </w:tcPr>
              <w:bookmarkStart w:id="0" w:name="_Toc451018083" w:displacedByCustomXml="next"/>
              <w:sdt>
                <w:sdtPr>
                  <w:rPr>
                    <w:rStyle w:val="Titre1Car"/>
                    <w:b/>
                    <w:sz w:val="96"/>
                    <w:szCs w:val="72"/>
                  </w:rPr>
                  <w:alias w:val="Titre"/>
                  <w:id w:val="13406919"/>
                  <w:placeholder>
                    <w:docPart w:val="44261D0EA408481592D0330FBC042ADB"/>
                  </w:placeholder>
                  <w:dataBinding w:prefixMappings="xmlns:ns0='http://schemas.openxmlformats.org/package/2006/metadata/core-properties' xmlns:ns1='http://purl.org/dc/elements/1.1/'" w:xpath="/ns0:coreProperties[1]/ns1:title[1]" w:storeItemID="{6C3C8BC8-F283-45AE-878A-BAB7291924A1}"/>
                  <w:text/>
                </w:sdtPr>
                <w:sdtEndPr>
                  <w:rPr>
                    <w:rStyle w:val="Titre1Car"/>
                  </w:rPr>
                </w:sdtEndPr>
                <w:sdtContent>
                  <w:p w:rsidR="00F446FD" w:rsidRDefault="00585ED3" w:rsidP="00040BC1">
                    <w:pPr>
                      <w:rPr>
                        <w:color w:val="5B9BD5" w:themeColor="accent1"/>
                        <w:sz w:val="88"/>
                        <w:szCs w:val="88"/>
                      </w:rPr>
                    </w:pPr>
                    <w:r w:rsidRPr="00DA39C5">
                      <w:rPr>
                        <w:rStyle w:val="Titre1Car"/>
                        <w:b/>
                        <w:sz w:val="96"/>
                        <w:szCs w:val="72"/>
                      </w:rPr>
                      <w:t>ARC3D</w:t>
                    </w:r>
                  </w:p>
                </w:sdtContent>
              </w:sdt>
              <w:bookmarkEnd w:id="0" w:displacedByCustomXml="prev"/>
            </w:tc>
          </w:tr>
          <w:tr w:rsidR="00F446FD">
            <w:sdt>
              <w:sdtPr>
                <w:alias w:val="Sous-titre"/>
                <w:id w:val="13406923"/>
                <w:placeholder>
                  <w:docPart w:val="D2735FDC4A4344A5964AB69DC67A7A3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F446FD" w:rsidRDefault="00585ED3" w:rsidP="00040BC1">
                    <w:r>
                      <w:t>Travail de printemps / 16dlm-tb-219</w:t>
                    </w:r>
                  </w:p>
                </w:tc>
              </w:sdtContent>
            </w:sdt>
          </w:tr>
        </w:tbl>
        <w:tbl>
          <w:tblPr>
            <w:tblStyle w:val="Tableausimple5"/>
            <w:tblpPr w:leftFromText="187" w:rightFromText="187" w:horzAnchor="margin" w:tblpXSpec="center" w:tblpYSpec="bottom"/>
            <w:tblW w:w="4219" w:type="pct"/>
            <w:tblLook w:val="04A0" w:firstRow="1" w:lastRow="0" w:firstColumn="1" w:lastColumn="0" w:noHBand="0" w:noVBand="1"/>
          </w:tblPr>
          <w:tblGrid>
            <w:gridCol w:w="2552"/>
            <w:gridCol w:w="5103"/>
          </w:tblGrid>
          <w:tr w:rsidR="00AC545D" w:rsidTr="005D63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AC545D" w:rsidRPr="00B14F6C" w:rsidRDefault="00AC545D" w:rsidP="00F446FD">
                <w:pPr>
                  <w:pStyle w:val="Sansinterligne"/>
                  <w:rPr>
                    <w:b/>
                  </w:rPr>
                </w:pPr>
                <w:r>
                  <w:rPr>
                    <w:b/>
                  </w:rPr>
                  <w:t>Titre</w:t>
                </w:r>
              </w:p>
            </w:tc>
            <w:tc>
              <w:tcPr>
                <w:tcW w:w="5103" w:type="dxa"/>
              </w:tcPr>
              <w:p w:rsidR="00AC545D" w:rsidRPr="00B14F6C" w:rsidRDefault="001D5F30" w:rsidP="003F7C7E">
                <w:pPr>
                  <w:pStyle w:val="Sansinterligne"/>
                  <w:cnfStyle w:val="100000000000" w:firstRow="1" w:lastRow="0" w:firstColumn="0" w:lastColumn="0" w:oddVBand="0" w:evenVBand="0" w:oddHBand="0" w:evenHBand="0" w:firstRowFirstColumn="0" w:firstRowLastColumn="0" w:lastRowFirstColumn="0" w:lastRowLastColumn="0"/>
                </w:pPr>
                <w:r>
                  <w:t>A</w:t>
                </w:r>
                <w:r w:rsidR="003F7C7E">
                  <w:t>RC3</w:t>
                </w:r>
                <w:r>
                  <w:t>D</w:t>
                </w:r>
              </w:p>
            </w:tc>
          </w:tr>
          <w:tr w:rsidR="00CF1858" w:rsidTr="005D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CF1858" w:rsidRPr="005D632B" w:rsidRDefault="00CF1858" w:rsidP="00CF1858">
                <w:pPr>
                  <w:pStyle w:val="Sansinterligne"/>
                  <w:rPr>
                    <w:b/>
                  </w:rPr>
                </w:pPr>
                <w:r w:rsidRPr="005D632B">
                  <w:rPr>
                    <w:b/>
                  </w:rPr>
                  <w:t>Étudiant</w:t>
                </w:r>
              </w:p>
            </w:tc>
            <w:tc>
              <w:tcPr>
                <w:tcW w:w="5103" w:type="dxa"/>
              </w:tcPr>
              <w:p w:rsidR="00CF1858" w:rsidRPr="00B14F6C" w:rsidRDefault="00CF1858" w:rsidP="00CF1858">
                <w:pPr>
                  <w:pStyle w:val="Sansinterligne"/>
                  <w:cnfStyle w:val="000000100000" w:firstRow="0" w:lastRow="0" w:firstColumn="0" w:lastColumn="0" w:oddVBand="0" w:evenVBand="0" w:oddHBand="1" w:evenHBand="0" w:firstRowFirstColumn="0" w:firstRowLastColumn="0" w:lastRowFirstColumn="0" w:lastRowLastColumn="0"/>
                </w:pPr>
                <w:r w:rsidRPr="00B14F6C">
                  <w:t>Thomas Roulin</w:t>
                </w:r>
              </w:p>
            </w:tc>
          </w:tr>
          <w:tr w:rsidR="00CF1858" w:rsidTr="005D632B">
            <w:tc>
              <w:tcPr>
                <w:cnfStyle w:val="001000000000" w:firstRow="0" w:lastRow="0" w:firstColumn="1" w:lastColumn="0" w:oddVBand="0" w:evenVBand="0" w:oddHBand="0" w:evenHBand="0" w:firstRowFirstColumn="0" w:firstRowLastColumn="0" w:lastRowFirstColumn="0" w:lastRowLastColumn="0"/>
                <w:tcW w:w="2552" w:type="dxa"/>
              </w:tcPr>
              <w:p w:rsidR="00CF1858" w:rsidRPr="005D632B" w:rsidRDefault="00CF1858" w:rsidP="00CF1858">
                <w:pPr>
                  <w:pStyle w:val="Sansinterligne"/>
                  <w:rPr>
                    <w:b/>
                  </w:rPr>
                </w:pPr>
                <w:r w:rsidRPr="005D632B">
                  <w:rPr>
                    <w:b/>
                  </w:rPr>
                  <w:t>Encadrant</w:t>
                </w:r>
              </w:p>
            </w:tc>
            <w:tc>
              <w:tcPr>
                <w:tcW w:w="5103" w:type="dxa"/>
              </w:tcPr>
              <w:p w:rsidR="00CF1858" w:rsidRDefault="003D2FDD" w:rsidP="00CF1858">
                <w:pPr>
                  <w:pStyle w:val="Sansinterligne"/>
                  <w:cnfStyle w:val="000000000000" w:firstRow="0" w:lastRow="0" w:firstColumn="0" w:lastColumn="0" w:oddVBand="0" w:evenVBand="0" w:oddHBand="0" w:evenHBand="0" w:firstRowFirstColumn="0" w:firstRowLastColumn="0" w:lastRowFirstColumn="0" w:lastRowLastColumn="0"/>
                </w:pPr>
                <w:r>
                  <w:t>Stéphane Gobron</w:t>
                </w:r>
              </w:p>
            </w:tc>
          </w:tr>
          <w:tr w:rsidR="00CF1858" w:rsidTr="005D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CF1858" w:rsidRPr="005D632B" w:rsidRDefault="00CF1858" w:rsidP="00CF1858">
                <w:pPr>
                  <w:pStyle w:val="Sansinterligne"/>
                  <w:rPr>
                    <w:b/>
                  </w:rPr>
                </w:pPr>
                <w:r w:rsidRPr="005D632B">
                  <w:rPr>
                    <w:b/>
                  </w:rPr>
                  <w:t>Année</w:t>
                </w:r>
              </w:p>
            </w:tc>
            <w:tc>
              <w:tcPr>
                <w:tcW w:w="5103" w:type="dxa"/>
              </w:tcPr>
              <w:p w:rsidR="00CF1858" w:rsidRPr="00B14F6C" w:rsidRDefault="003D2FDD" w:rsidP="00CF1858">
                <w:pPr>
                  <w:pStyle w:val="Sansinterligne"/>
                  <w:cnfStyle w:val="000000100000" w:firstRow="0" w:lastRow="0" w:firstColumn="0" w:lastColumn="0" w:oddVBand="0" w:evenVBand="0" w:oddHBand="1" w:evenHBand="0" w:firstRowFirstColumn="0" w:firstRowLastColumn="0" w:lastRowFirstColumn="0" w:lastRowLastColumn="0"/>
                </w:pPr>
                <w:r>
                  <w:t>2016</w:t>
                </w:r>
              </w:p>
            </w:tc>
          </w:tr>
          <w:tr w:rsidR="00CF1858" w:rsidTr="005D632B">
            <w:tc>
              <w:tcPr>
                <w:cnfStyle w:val="001000000000" w:firstRow="0" w:lastRow="0" w:firstColumn="1" w:lastColumn="0" w:oddVBand="0" w:evenVBand="0" w:oddHBand="0" w:evenHBand="0" w:firstRowFirstColumn="0" w:firstRowLastColumn="0" w:lastRowFirstColumn="0" w:lastRowLastColumn="0"/>
                <w:tcW w:w="2552" w:type="dxa"/>
              </w:tcPr>
              <w:p w:rsidR="00CF1858" w:rsidRPr="005D632B" w:rsidRDefault="00CF1858" w:rsidP="00CF1858">
                <w:pPr>
                  <w:pStyle w:val="Sansinterligne"/>
                  <w:rPr>
                    <w:b/>
                  </w:rPr>
                </w:pPr>
                <w:r w:rsidRPr="005D632B">
                  <w:rPr>
                    <w:b/>
                  </w:rPr>
                  <w:t>Ecole</w:t>
                </w:r>
              </w:p>
            </w:tc>
            <w:tc>
              <w:tcPr>
                <w:tcW w:w="5103" w:type="dxa"/>
              </w:tcPr>
              <w:p w:rsidR="00CF1858" w:rsidRPr="00B14F6C" w:rsidRDefault="00CF1858" w:rsidP="00CF1858">
                <w:pPr>
                  <w:pStyle w:val="Sansinterligne"/>
                  <w:cnfStyle w:val="000000000000" w:firstRow="0" w:lastRow="0" w:firstColumn="0" w:lastColumn="0" w:oddVBand="0" w:evenVBand="0" w:oddHBand="0" w:evenHBand="0" w:firstRowFirstColumn="0" w:firstRowLastColumn="0" w:lastRowFirstColumn="0" w:lastRowLastColumn="0"/>
                </w:pPr>
                <w:r>
                  <w:t>HE-Arc Ingénierie</w:t>
                </w:r>
              </w:p>
            </w:tc>
          </w:tr>
          <w:tr w:rsidR="00CF1858" w:rsidTr="005D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CF1858" w:rsidRPr="005D632B" w:rsidRDefault="00CF1858" w:rsidP="00CF1858">
                <w:pPr>
                  <w:pStyle w:val="Sansinterligne"/>
                  <w:rPr>
                    <w:b/>
                  </w:rPr>
                </w:pPr>
                <w:r w:rsidRPr="005D632B">
                  <w:rPr>
                    <w:b/>
                  </w:rPr>
                  <w:t>Numéro</w:t>
                </w:r>
              </w:p>
            </w:tc>
            <w:tc>
              <w:tcPr>
                <w:tcW w:w="5103" w:type="dxa"/>
              </w:tcPr>
              <w:p w:rsidR="00CF1858" w:rsidRDefault="003D2FDD" w:rsidP="00CF1858">
                <w:pPr>
                  <w:pStyle w:val="Sansinterligne"/>
                  <w:cnfStyle w:val="000000100000" w:firstRow="0" w:lastRow="0" w:firstColumn="0" w:lastColumn="0" w:oddVBand="0" w:evenVBand="0" w:oddHBand="1" w:evenHBand="0" w:firstRowFirstColumn="0" w:firstRowLastColumn="0" w:lastRowFirstColumn="0" w:lastRowLastColumn="0"/>
                </w:pPr>
                <w:r w:rsidRPr="003D2FDD">
                  <w:t>16dlm-tb-219</w:t>
                </w:r>
              </w:p>
            </w:tc>
          </w:tr>
        </w:tbl>
        <w:p w:rsidR="00F446FD" w:rsidRDefault="00C672EC" w:rsidP="00F446FD">
          <w:r>
            <w:rPr>
              <w:noProof/>
              <w:lang w:eastAsia="fr-CH"/>
            </w:rPr>
            <w:drawing>
              <wp:anchor distT="0" distB="0" distL="114300" distR="114300" simplePos="0" relativeHeight="251658240" behindDoc="1" locked="0" layoutInCell="1" allowOverlap="1" wp14:anchorId="60C673B3" wp14:editId="3851845A">
                <wp:simplePos x="0" y="0"/>
                <wp:positionH relativeFrom="margin">
                  <wp:align>center</wp:align>
                </wp:positionH>
                <wp:positionV relativeFrom="paragraph">
                  <wp:posOffset>5276330</wp:posOffset>
                </wp:positionV>
                <wp:extent cx="4643800" cy="658091"/>
                <wp:effectExtent l="0" t="0" r="4445" b="8890"/>
                <wp:wrapNone/>
                <wp:docPr id="11" name="Image 11" descr="https://wiki.alphanet.ch/foswiki/pub/LinuxNeuchatel/LieuHEArcNeuchatel/ING-MAN3-MOD004-logo20couleur20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iki.alphanet.ch/foswiki/pub/LinuxNeuchatel/LieuHEArcNeuchatel/ING-MAN3-MOD004-logo20couleur20RV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3800" cy="6580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6FD">
            <w:br w:type="page"/>
          </w:r>
        </w:p>
      </w:sdtContent>
    </w:sdt>
    <w:p w:rsidR="005A2C06" w:rsidRDefault="005A2C06" w:rsidP="00DA39C5">
      <w:pPr>
        <w:jc w:val="left"/>
        <w:rPr>
          <w:rFonts w:ascii="Oswald Regular" w:eastAsiaTheme="majorEastAsia" w:hAnsi="Oswald Regular" w:cstheme="majorBidi"/>
          <w:color w:val="0D0D0D" w:themeColor="text1" w:themeTint="F2"/>
          <w:sz w:val="32"/>
          <w:szCs w:val="32"/>
        </w:rPr>
      </w:pPr>
    </w:p>
    <w:p w:rsidR="005A2C06" w:rsidRDefault="005A2C06" w:rsidP="00DA39C5">
      <w:pPr>
        <w:jc w:val="left"/>
        <w:rPr>
          <w:rFonts w:ascii="Oswald Regular" w:eastAsiaTheme="majorEastAsia" w:hAnsi="Oswald Regular" w:cstheme="majorBidi"/>
          <w:color w:val="0D0D0D" w:themeColor="text1" w:themeTint="F2"/>
          <w:sz w:val="32"/>
          <w:szCs w:val="32"/>
        </w:rPr>
      </w:pPr>
    </w:p>
    <w:p w:rsidR="005A2C06" w:rsidRDefault="005A2C06" w:rsidP="00DA39C5">
      <w:pPr>
        <w:jc w:val="left"/>
        <w:rPr>
          <w:rFonts w:ascii="Oswald Regular" w:eastAsiaTheme="majorEastAsia" w:hAnsi="Oswald Regular" w:cstheme="majorBidi"/>
          <w:color w:val="0D0D0D" w:themeColor="text1" w:themeTint="F2"/>
          <w:sz w:val="32"/>
          <w:szCs w:val="32"/>
        </w:rPr>
      </w:pPr>
    </w:p>
    <w:p w:rsidR="005A2C06" w:rsidRDefault="005A2C06" w:rsidP="00DA39C5">
      <w:pPr>
        <w:jc w:val="left"/>
        <w:rPr>
          <w:rFonts w:ascii="Oswald Regular" w:eastAsiaTheme="majorEastAsia" w:hAnsi="Oswald Regular" w:cstheme="majorBidi"/>
          <w:color w:val="0D0D0D" w:themeColor="text1" w:themeTint="F2"/>
          <w:sz w:val="32"/>
          <w:szCs w:val="32"/>
        </w:rPr>
      </w:pPr>
    </w:p>
    <w:p w:rsidR="00DA39C5" w:rsidRPr="000A6EFB" w:rsidRDefault="00DA39C5" w:rsidP="00DA39C5">
      <w:pPr>
        <w:jc w:val="left"/>
        <w:rPr>
          <w:rFonts w:ascii="Oswald Regular" w:eastAsiaTheme="majorEastAsia" w:hAnsi="Oswald Regular" w:cstheme="majorBidi"/>
          <w:color w:val="0D0D0D" w:themeColor="text1" w:themeTint="F2"/>
          <w:sz w:val="32"/>
          <w:szCs w:val="32"/>
        </w:rPr>
      </w:pPr>
      <w:r w:rsidRPr="000A6EFB">
        <w:rPr>
          <w:rFonts w:ascii="Oswald Regular" w:eastAsiaTheme="majorEastAsia" w:hAnsi="Oswald Regular" w:cstheme="majorBidi"/>
          <w:color w:val="0D0D0D" w:themeColor="text1" w:themeTint="F2"/>
          <w:sz w:val="32"/>
          <w:szCs w:val="32"/>
        </w:rPr>
        <w:t>Abstract</w:t>
      </w:r>
    </w:p>
    <w:p w:rsidR="00DA39C5" w:rsidRPr="005A2C06" w:rsidRDefault="00DA39C5" w:rsidP="00EE0F22">
      <w:pPr>
        <w:rPr>
          <w:sz w:val="22"/>
        </w:rPr>
      </w:pPr>
      <w:r w:rsidRPr="005A2C06">
        <w:rPr>
          <w:sz w:val="22"/>
        </w:rPr>
        <w:t xml:space="preserve">ARC3D vise à améliorer l’image de l’école tout en apportant un outil </w:t>
      </w:r>
      <w:proofErr w:type="spellStart"/>
      <w:r w:rsidRPr="005A2C06">
        <w:rPr>
          <w:sz w:val="22"/>
        </w:rPr>
        <w:t>déployable</w:t>
      </w:r>
      <w:proofErr w:type="spellEnd"/>
      <w:r w:rsidRPr="005A2C06">
        <w:rPr>
          <w:sz w:val="22"/>
        </w:rPr>
        <w:t xml:space="preserve"> sur internet permettant aux visiteurs de l’école de trouver leur chemin entre deux endroits du bâtiment.</w:t>
      </w:r>
    </w:p>
    <w:p w:rsidR="00DA39C5" w:rsidRPr="00EE0F22" w:rsidRDefault="00DA39C5" w:rsidP="00DA39C5">
      <w:pPr>
        <w:rPr>
          <w:rFonts w:eastAsiaTheme="majorEastAsia" w:cstheme="majorBidi"/>
          <w:color w:val="0D0D0D" w:themeColor="text1" w:themeTint="F2"/>
          <w:sz w:val="22"/>
          <w:szCs w:val="32"/>
        </w:rPr>
      </w:pPr>
      <w:r w:rsidRPr="00EE0F22">
        <w:rPr>
          <w:rFonts w:eastAsiaTheme="majorEastAsia" w:cstheme="majorBidi"/>
          <w:color w:val="0D0D0D" w:themeColor="text1" w:themeTint="F2"/>
          <w:sz w:val="22"/>
          <w:szCs w:val="32"/>
        </w:rPr>
        <w:t>Ce rapport concerne le travail de printemps qui consiste en l’analyse du problème, il propose des réflexions sur les points à concevoir dans le futur du projet.</w:t>
      </w:r>
    </w:p>
    <w:p w:rsidR="00DA39C5" w:rsidRPr="00EE0F22" w:rsidRDefault="00DA39C5" w:rsidP="00DA39C5">
      <w:pPr>
        <w:rPr>
          <w:rFonts w:eastAsiaTheme="majorEastAsia" w:cstheme="majorBidi"/>
          <w:color w:val="0D0D0D" w:themeColor="text1" w:themeTint="F2"/>
          <w:sz w:val="22"/>
          <w:szCs w:val="32"/>
        </w:rPr>
      </w:pPr>
      <w:r w:rsidRPr="00EE0F22">
        <w:rPr>
          <w:rFonts w:eastAsiaTheme="majorEastAsia" w:cstheme="majorBidi"/>
          <w:color w:val="0D0D0D" w:themeColor="text1" w:themeTint="F2"/>
          <w:sz w:val="22"/>
          <w:szCs w:val="32"/>
        </w:rPr>
        <w:t xml:space="preserve">Le résultat de ce travail est le modèle du bâtiment dans une version encore assez minimaliste ainsi que diverses basiques implémentations en </w:t>
      </w:r>
      <w:proofErr w:type="spellStart"/>
      <w:r w:rsidRPr="00EE0F22">
        <w:rPr>
          <w:rFonts w:eastAsiaTheme="majorEastAsia" w:cstheme="majorBidi"/>
          <w:color w:val="0D0D0D" w:themeColor="text1" w:themeTint="F2"/>
          <w:sz w:val="22"/>
          <w:szCs w:val="32"/>
        </w:rPr>
        <w:t>WebGL</w:t>
      </w:r>
      <w:proofErr w:type="spellEnd"/>
      <w:r w:rsidRPr="00EE0F22">
        <w:rPr>
          <w:rFonts w:eastAsiaTheme="majorEastAsia" w:cstheme="majorBidi"/>
          <w:color w:val="0D0D0D" w:themeColor="text1" w:themeTint="F2"/>
          <w:sz w:val="22"/>
          <w:szCs w:val="32"/>
        </w:rPr>
        <w:t>.</w:t>
      </w:r>
    </w:p>
    <w:p w:rsidR="00DA39C5" w:rsidRPr="00EE0F22" w:rsidRDefault="00DA39C5" w:rsidP="00DA39C5">
      <w:pPr>
        <w:rPr>
          <w:rFonts w:eastAsiaTheme="majorEastAsia" w:cstheme="majorBidi"/>
          <w:color w:val="0D0D0D" w:themeColor="text1" w:themeTint="F2"/>
          <w:sz w:val="22"/>
          <w:szCs w:val="32"/>
        </w:rPr>
      </w:pPr>
      <w:r w:rsidRPr="00EE0F22">
        <w:rPr>
          <w:rFonts w:eastAsiaTheme="majorEastAsia" w:cstheme="majorBidi"/>
          <w:color w:val="0D0D0D" w:themeColor="text1" w:themeTint="F2"/>
          <w:sz w:val="22"/>
          <w:szCs w:val="32"/>
        </w:rPr>
        <w:t>Un peu de retard a été accumulé au début du projet, ceci dû à l’ancien modèle du bâtiment, cependant tous les points ont été abordé et annonce des résultats prometteurs.</w:t>
      </w:r>
    </w:p>
    <w:p w:rsidR="00DA39C5" w:rsidRPr="005A2C06" w:rsidRDefault="00DA39C5" w:rsidP="00DA39C5">
      <w:pPr>
        <w:rPr>
          <w:rFonts w:eastAsiaTheme="majorEastAsia" w:cstheme="majorBidi"/>
          <w:i/>
          <w:color w:val="0D0D0D" w:themeColor="text1" w:themeTint="F2"/>
          <w:szCs w:val="20"/>
          <w:lang w:val="en-US"/>
        </w:rPr>
      </w:pPr>
      <w:r w:rsidRPr="005A2C06">
        <w:rPr>
          <w:rFonts w:eastAsiaTheme="majorEastAsia" w:cstheme="majorBidi"/>
          <w:i/>
          <w:color w:val="0D0D0D" w:themeColor="text1" w:themeTint="F2"/>
          <w:szCs w:val="20"/>
          <w:lang w:val="en-US"/>
        </w:rPr>
        <w:t>ARC3D aims to improve the school’s picture along with bringing a web tool allowing visitors to find their way between two places in the building.</w:t>
      </w:r>
    </w:p>
    <w:p w:rsidR="00DA39C5" w:rsidRPr="005A2C06" w:rsidRDefault="00DA39C5" w:rsidP="00DA39C5">
      <w:pPr>
        <w:rPr>
          <w:rFonts w:eastAsiaTheme="majorEastAsia" w:cstheme="majorBidi"/>
          <w:i/>
          <w:color w:val="0D0D0D" w:themeColor="text1" w:themeTint="F2"/>
          <w:szCs w:val="20"/>
          <w:lang w:val="en-US"/>
        </w:rPr>
      </w:pPr>
      <w:r w:rsidRPr="005A2C06">
        <w:rPr>
          <w:rFonts w:eastAsiaTheme="majorEastAsia" w:cstheme="majorBidi"/>
          <w:i/>
          <w:color w:val="0D0D0D" w:themeColor="text1" w:themeTint="F2"/>
          <w:szCs w:val="20"/>
          <w:lang w:val="en-US"/>
        </w:rPr>
        <w:t>This report is about the spring project which consists in the analysis of the problem, and gives insight on the future of the project.</w:t>
      </w:r>
    </w:p>
    <w:p w:rsidR="00DA39C5" w:rsidRPr="005A2C06" w:rsidRDefault="00DA39C5" w:rsidP="00DA39C5">
      <w:pPr>
        <w:rPr>
          <w:rFonts w:eastAsiaTheme="majorEastAsia" w:cstheme="majorBidi"/>
          <w:i/>
          <w:color w:val="0D0D0D" w:themeColor="text1" w:themeTint="F2"/>
          <w:szCs w:val="20"/>
          <w:lang w:val="en-US"/>
        </w:rPr>
      </w:pPr>
      <w:r w:rsidRPr="005A2C06">
        <w:rPr>
          <w:rFonts w:eastAsiaTheme="majorEastAsia" w:cstheme="majorBidi"/>
          <w:i/>
          <w:color w:val="0D0D0D" w:themeColor="text1" w:themeTint="F2"/>
          <w:szCs w:val="20"/>
          <w:lang w:val="en-US"/>
        </w:rPr>
        <w:t xml:space="preserve">The result of this work is the model of the building in minimalistic version and a few basic implementations in </w:t>
      </w:r>
      <w:proofErr w:type="spellStart"/>
      <w:r w:rsidRPr="005A2C06">
        <w:rPr>
          <w:rFonts w:eastAsiaTheme="majorEastAsia" w:cstheme="majorBidi"/>
          <w:i/>
          <w:color w:val="0D0D0D" w:themeColor="text1" w:themeTint="F2"/>
          <w:szCs w:val="20"/>
          <w:lang w:val="en-US"/>
        </w:rPr>
        <w:t>WebGL</w:t>
      </w:r>
      <w:proofErr w:type="spellEnd"/>
      <w:r w:rsidRPr="005A2C06">
        <w:rPr>
          <w:rFonts w:eastAsiaTheme="majorEastAsia" w:cstheme="majorBidi"/>
          <w:i/>
          <w:color w:val="0D0D0D" w:themeColor="text1" w:themeTint="F2"/>
          <w:szCs w:val="20"/>
          <w:lang w:val="en-US"/>
        </w:rPr>
        <w:t>.</w:t>
      </w:r>
    </w:p>
    <w:p w:rsidR="00B14F6C" w:rsidRPr="005A2C06" w:rsidRDefault="00DA39C5" w:rsidP="00DA39C5">
      <w:pPr>
        <w:rPr>
          <w:rFonts w:ascii="Merriweather" w:hAnsi="Merriweather"/>
          <w:i/>
          <w:szCs w:val="20"/>
          <w:lang w:val="en-US"/>
        </w:rPr>
      </w:pPr>
      <w:r w:rsidRPr="005A2C06">
        <w:rPr>
          <w:rFonts w:eastAsiaTheme="majorEastAsia" w:cstheme="majorBidi"/>
          <w:i/>
          <w:color w:val="0D0D0D" w:themeColor="text1" w:themeTint="F2"/>
          <w:szCs w:val="20"/>
          <w:lang w:val="en-US"/>
        </w:rPr>
        <w:t>The project accumulated setbacks during the conception phase due to the original building's model which required some rework. Nevertheless, each part of the project are initialized and show promising results.</w:t>
      </w:r>
      <w:r w:rsidR="00B14F6C" w:rsidRPr="005A2C06">
        <w:rPr>
          <w:rFonts w:ascii="Merriweather" w:hAnsi="Merriweather"/>
          <w:i/>
          <w:szCs w:val="20"/>
          <w:lang w:val="en-US"/>
        </w:rPr>
        <w:br w:type="page"/>
      </w:r>
    </w:p>
    <w:sdt>
      <w:sdtPr>
        <w:rPr>
          <w:rFonts w:ascii="Merriweather" w:eastAsiaTheme="minorHAnsi" w:hAnsi="Merriweather" w:cstheme="minorBidi"/>
          <w:color w:val="auto"/>
          <w:sz w:val="20"/>
          <w:szCs w:val="22"/>
          <w:lang w:val="fr-FR" w:eastAsia="en-US"/>
        </w:rPr>
        <w:id w:val="1141620575"/>
        <w:docPartObj>
          <w:docPartGallery w:val="Table of Contents"/>
          <w:docPartUnique/>
        </w:docPartObj>
      </w:sdtPr>
      <w:sdtEndPr>
        <w:rPr>
          <w:rFonts w:ascii="Merriweather Light" w:hAnsi="Merriweather Light"/>
          <w:b/>
          <w:bCs/>
        </w:rPr>
      </w:sdtEndPr>
      <w:sdtContent>
        <w:p w:rsidR="00B14F6C" w:rsidRDefault="00B14F6C" w:rsidP="006542E0">
          <w:pPr>
            <w:pStyle w:val="En-ttedetabledesmatires"/>
          </w:pPr>
          <w:r>
            <w:rPr>
              <w:lang w:val="fr-FR"/>
            </w:rPr>
            <w:t>Table des matières</w:t>
          </w:r>
        </w:p>
        <w:p w:rsidR="00BB0C1C" w:rsidRDefault="00B14F6C">
          <w:pPr>
            <w:pStyle w:val="TM1"/>
            <w:tabs>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451018083" w:history="1">
            <w:r w:rsidR="00BB0C1C" w:rsidRPr="00821C72">
              <w:rPr>
                <w:rStyle w:val="Lienhypertexte"/>
                <w:b/>
                <w:noProof/>
              </w:rPr>
              <w:t>ARC3D</w:t>
            </w:r>
            <w:r w:rsidR="00BB0C1C">
              <w:rPr>
                <w:noProof/>
                <w:webHidden/>
              </w:rPr>
              <w:tab/>
            </w:r>
            <w:r w:rsidR="00BB0C1C">
              <w:rPr>
                <w:noProof/>
                <w:webHidden/>
              </w:rPr>
              <w:fldChar w:fldCharType="begin"/>
            </w:r>
            <w:r w:rsidR="00BB0C1C">
              <w:rPr>
                <w:noProof/>
                <w:webHidden/>
              </w:rPr>
              <w:instrText xml:space="preserve"> PAGEREF _Toc451018083 \h </w:instrText>
            </w:r>
            <w:r w:rsidR="00BB0C1C">
              <w:rPr>
                <w:noProof/>
                <w:webHidden/>
              </w:rPr>
            </w:r>
            <w:r w:rsidR="00BB0C1C">
              <w:rPr>
                <w:noProof/>
                <w:webHidden/>
              </w:rPr>
              <w:fldChar w:fldCharType="separate"/>
            </w:r>
            <w:r w:rsidR="003F227D">
              <w:rPr>
                <w:noProof/>
                <w:webHidden/>
              </w:rPr>
              <w:t>0</w:t>
            </w:r>
            <w:r w:rsidR="00BB0C1C">
              <w:rPr>
                <w:noProof/>
                <w:webHidden/>
              </w:rPr>
              <w:fldChar w:fldCharType="end"/>
            </w:r>
          </w:hyperlink>
        </w:p>
        <w:p w:rsidR="00BB0C1C" w:rsidRDefault="00BB0C1C">
          <w:pPr>
            <w:pStyle w:val="TM1"/>
            <w:tabs>
              <w:tab w:val="left" w:pos="400"/>
              <w:tab w:val="right" w:leader="dot" w:pos="9062"/>
            </w:tabs>
            <w:rPr>
              <w:rFonts w:asciiTheme="minorHAnsi" w:eastAsiaTheme="minorEastAsia" w:hAnsiTheme="minorHAnsi"/>
              <w:noProof/>
              <w:sz w:val="22"/>
              <w:lang w:eastAsia="fr-CH"/>
            </w:rPr>
          </w:pPr>
          <w:hyperlink w:anchor="_Toc451018084" w:history="1">
            <w:r w:rsidRPr="00821C72">
              <w:rPr>
                <w:rStyle w:val="Lienhypertexte"/>
                <w:noProof/>
              </w:rPr>
              <w:t>1.</w:t>
            </w:r>
            <w:r>
              <w:rPr>
                <w:rFonts w:asciiTheme="minorHAnsi" w:eastAsiaTheme="minorEastAsia" w:hAnsiTheme="minorHAnsi"/>
                <w:noProof/>
                <w:sz w:val="22"/>
                <w:lang w:eastAsia="fr-CH"/>
              </w:rPr>
              <w:tab/>
            </w:r>
            <w:r w:rsidRPr="00821C72">
              <w:rPr>
                <w:rStyle w:val="Lienhypertexte"/>
                <w:noProof/>
              </w:rPr>
              <w:t>Introduction</w:t>
            </w:r>
            <w:r>
              <w:rPr>
                <w:noProof/>
                <w:webHidden/>
              </w:rPr>
              <w:tab/>
            </w:r>
            <w:r>
              <w:rPr>
                <w:noProof/>
                <w:webHidden/>
              </w:rPr>
              <w:fldChar w:fldCharType="begin"/>
            </w:r>
            <w:r>
              <w:rPr>
                <w:noProof/>
                <w:webHidden/>
              </w:rPr>
              <w:instrText xml:space="preserve"> PAGEREF _Toc451018084 \h </w:instrText>
            </w:r>
            <w:r>
              <w:rPr>
                <w:noProof/>
                <w:webHidden/>
              </w:rPr>
            </w:r>
            <w:r>
              <w:rPr>
                <w:noProof/>
                <w:webHidden/>
              </w:rPr>
              <w:fldChar w:fldCharType="separate"/>
            </w:r>
            <w:r w:rsidR="003F227D">
              <w:rPr>
                <w:noProof/>
                <w:webHidden/>
              </w:rPr>
              <w:t>3</w:t>
            </w:r>
            <w:r>
              <w:rPr>
                <w:noProof/>
                <w:webHidden/>
              </w:rPr>
              <w:fldChar w:fldCharType="end"/>
            </w:r>
          </w:hyperlink>
        </w:p>
        <w:p w:rsidR="00BB0C1C" w:rsidRDefault="00BB0C1C">
          <w:pPr>
            <w:pStyle w:val="TM1"/>
            <w:tabs>
              <w:tab w:val="left" w:pos="400"/>
              <w:tab w:val="right" w:leader="dot" w:pos="9062"/>
            </w:tabs>
            <w:rPr>
              <w:rFonts w:asciiTheme="minorHAnsi" w:eastAsiaTheme="minorEastAsia" w:hAnsiTheme="minorHAnsi"/>
              <w:noProof/>
              <w:sz w:val="22"/>
              <w:lang w:eastAsia="fr-CH"/>
            </w:rPr>
          </w:pPr>
          <w:hyperlink w:anchor="_Toc451018085" w:history="1">
            <w:r w:rsidRPr="00821C72">
              <w:rPr>
                <w:rStyle w:val="Lienhypertexte"/>
                <w:noProof/>
              </w:rPr>
              <w:t>2.</w:t>
            </w:r>
            <w:r>
              <w:rPr>
                <w:rFonts w:asciiTheme="minorHAnsi" w:eastAsiaTheme="minorEastAsia" w:hAnsiTheme="minorHAnsi"/>
                <w:noProof/>
                <w:sz w:val="22"/>
                <w:lang w:eastAsia="fr-CH"/>
              </w:rPr>
              <w:tab/>
            </w:r>
            <w:r w:rsidRPr="00821C72">
              <w:rPr>
                <w:rStyle w:val="Lienhypertexte"/>
                <w:noProof/>
              </w:rPr>
              <w:t>Analyse</w:t>
            </w:r>
            <w:r>
              <w:rPr>
                <w:noProof/>
                <w:webHidden/>
              </w:rPr>
              <w:tab/>
            </w:r>
            <w:r>
              <w:rPr>
                <w:noProof/>
                <w:webHidden/>
              </w:rPr>
              <w:fldChar w:fldCharType="begin"/>
            </w:r>
            <w:r>
              <w:rPr>
                <w:noProof/>
                <w:webHidden/>
              </w:rPr>
              <w:instrText xml:space="preserve"> PAGEREF _Toc451018085 \h </w:instrText>
            </w:r>
            <w:r>
              <w:rPr>
                <w:noProof/>
                <w:webHidden/>
              </w:rPr>
            </w:r>
            <w:r>
              <w:rPr>
                <w:noProof/>
                <w:webHidden/>
              </w:rPr>
              <w:fldChar w:fldCharType="separate"/>
            </w:r>
            <w:r w:rsidR="003F227D">
              <w:rPr>
                <w:noProof/>
                <w:webHidden/>
              </w:rPr>
              <w:t>3</w:t>
            </w:r>
            <w:r>
              <w:rPr>
                <w:noProof/>
                <w:webHidden/>
              </w:rPr>
              <w:fldChar w:fldCharType="end"/>
            </w:r>
          </w:hyperlink>
        </w:p>
        <w:p w:rsidR="00BB0C1C" w:rsidRDefault="00BB0C1C">
          <w:pPr>
            <w:pStyle w:val="TM2"/>
            <w:tabs>
              <w:tab w:val="left" w:pos="880"/>
              <w:tab w:val="right" w:leader="dot" w:pos="9062"/>
            </w:tabs>
            <w:rPr>
              <w:rFonts w:asciiTheme="minorHAnsi" w:eastAsiaTheme="minorEastAsia" w:hAnsiTheme="minorHAnsi"/>
              <w:noProof/>
              <w:sz w:val="22"/>
              <w:lang w:eastAsia="fr-CH"/>
            </w:rPr>
          </w:pPr>
          <w:hyperlink w:anchor="_Toc451018086" w:history="1">
            <w:r w:rsidRPr="00821C72">
              <w:rPr>
                <w:rStyle w:val="Lienhypertexte"/>
                <w:noProof/>
              </w:rPr>
              <w:t>2.1</w:t>
            </w:r>
            <w:r>
              <w:rPr>
                <w:rFonts w:asciiTheme="minorHAnsi" w:eastAsiaTheme="minorEastAsia" w:hAnsiTheme="minorHAnsi"/>
                <w:noProof/>
                <w:sz w:val="22"/>
                <w:lang w:eastAsia="fr-CH"/>
              </w:rPr>
              <w:tab/>
            </w:r>
            <w:r w:rsidRPr="00821C72">
              <w:rPr>
                <w:rStyle w:val="Lienhypertexte"/>
                <w:noProof/>
              </w:rPr>
              <w:t>Modèle</w:t>
            </w:r>
            <w:r>
              <w:rPr>
                <w:noProof/>
                <w:webHidden/>
              </w:rPr>
              <w:tab/>
            </w:r>
            <w:r>
              <w:rPr>
                <w:noProof/>
                <w:webHidden/>
              </w:rPr>
              <w:fldChar w:fldCharType="begin"/>
            </w:r>
            <w:r>
              <w:rPr>
                <w:noProof/>
                <w:webHidden/>
              </w:rPr>
              <w:instrText xml:space="preserve"> PAGEREF _Toc451018086 \h </w:instrText>
            </w:r>
            <w:r>
              <w:rPr>
                <w:noProof/>
                <w:webHidden/>
              </w:rPr>
            </w:r>
            <w:r>
              <w:rPr>
                <w:noProof/>
                <w:webHidden/>
              </w:rPr>
              <w:fldChar w:fldCharType="separate"/>
            </w:r>
            <w:r w:rsidR="003F227D">
              <w:rPr>
                <w:noProof/>
                <w:webHidden/>
              </w:rPr>
              <w:t>3</w:t>
            </w:r>
            <w:r>
              <w:rPr>
                <w:noProof/>
                <w:webHidden/>
              </w:rPr>
              <w:fldChar w:fldCharType="end"/>
            </w:r>
          </w:hyperlink>
        </w:p>
        <w:p w:rsidR="00BB0C1C" w:rsidRDefault="00BB0C1C">
          <w:pPr>
            <w:pStyle w:val="TM2"/>
            <w:tabs>
              <w:tab w:val="left" w:pos="880"/>
              <w:tab w:val="right" w:leader="dot" w:pos="9062"/>
            </w:tabs>
            <w:rPr>
              <w:rFonts w:asciiTheme="minorHAnsi" w:eastAsiaTheme="minorEastAsia" w:hAnsiTheme="minorHAnsi"/>
              <w:noProof/>
              <w:sz w:val="22"/>
              <w:lang w:eastAsia="fr-CH"/>
            </w:rPr>
          </w:pPr>
          <w:hyperlink w:anchor="_Toc451018087" w:history="1">
            <w:r w:rsidRPr="00821C72">
              <w:rPr>
                <w:rStyle w:val="Lienhypertexte"/>
                <w:noProof/>
              </w:rPr>
              <w:t>2.2</w:t>
            </w:r>
            <w:r>
              <w:rPr>
                <w:rFonts w:asciiTheme="minorHAnsi" w:eastAsiaTheme="minorEastAsia" w:hAnsiTheme="minorHAnsi"/>
                <w:noProof/>
                <w:sz w:val="22"/>
                <w:lang w:eastAsia="fr-CH"/>
              </w:rPr>
              <w:tab/>
            </w:r>
            <w:r w:rsidRPr="00821C72">
              <w:rPr>
                <w:rStyle w:val="Lienhypertexte"/>
                <w:noProof/>
              </w:rPr>
              <w:t>WebGL</w:t>
            </w:r>
            <w:r>
              <w:rPr>
                <w:noProof/>
                <w:webHidden/>
              </w:rPr>
              <w:tab/>
            </w:r>
            <w:r>
              <w:rPr>
                <w:noProof/>
                <w:webHidden/>
              </w:rPr>
              <w:fldChar w:fldCharType="begin"/>
            </w:r>
            <w:r>
              <w:rPr>
                <w:noProof/>
                <w:webHidden/>
              </w:rPr>
              <w:instrText xml:space="preserve"> PAGEREF _Toc451018087 \h </w:instrText>
            </w:r>
            <w:r>
              <w:rPr>
                <w:noProof/>
                <w:webHidden/>
              </w:rPr>
            </w:r>
            <w:r>
              <w:rPr>
                <w:noProof/>
                <w:webHidden/>
              </w:rPr>
              <w:fldChar w:fldCharType="separate"/>
            </w:r>
            <w:r w:rsidR="003F227D">
              <w:rPr>
                <w:noProof/>
                <w:webHidden/>
              </w:rPr>
              <w:t>4</w:t>
            </w:r>
            <w:r>
              <w:rPr>
                <w:noProof/>
                <w:webHidden/>
              </w:rPr>
              <w:fldChar w:fldCharType="end"/>
            </w:r>
          </w:hyperlink>
        </w:p>
        <w:p w:rsidR="00BB0C1C" w:rsidRDefault="00BB0C1C">
          <w:pPr>
            <w:pStyle w:val="TM2"/>
            <w:tabs>
              <w:tab w:val="left" w:pos="880"/>
              <w:tab w:val="right" w:leader="dot" w:pos="9062"/>
            </w:tabs>
            <w:rPr>
              <w:rFonts w:asciiTheme="minorHAnsi" w:eastAsiaTheme="minorEastAsia" w:hAnsiTheme="minorHAnsi"/>
              <w:noProof/>
              <w:sz w:val="22"/>
              <w:lang w:eastAsia="fr-CH"/>
            </w:rPr>
          </w:pPr>
          <w:hyperlink w:anchor="_Toc451018088" w:history="1">
            <w:r w:rsidRPr="00821C72">
              <w:rPr>
                <w:rStyle w:val="Lienhypertexte"/>
                <w:noProof/>
              </w:rPr>
              <w:t>2.3</w:t>
            </w:r>
            <w:r>
              <w:rPr>
                <w:rFonts w:asciiTheme="minorHAnsi" w:eastAsiaTheme="minorEastAsia" w:hAnsiTheme="minorHAnsi"/>
                <w:noProof/>
                <w:sz w:val="22"/>
                <w:lang w:eastAsia="fr-CH"/>
              </w:rPr>
              <w:tab/>
            </w:r>
            <w:r w:rsidRPr="00821C72">
              <w:rPr>
                <w:rStyle w:val="Lienhypertexte"/>
                <w:noProof/>
              </w:rPr>
              <w:t>Textures</w:t>
            </w:r>
            <w:r>
              <w:rPr>
                <w:noProof/>
                <w:webHidden/>
              </w:rPr>
              <w:tab/>
            </w:r>
            <w:r>
              <w:rPr>
                <w:noProof/>
                <w:webHidden/>
              </w:rPr>
              <w:fldChar w:fldCharType="begin"/>
            </w:r>
            <w:r>
              <w:rPr>
                <w:noProof/>
                <w:webHidden/>
              </w:rPr>
              <w:instrText xml:space="preserve"> PAGEREF _Toc451018088 \h </w:instrText>
            </w:r>
            <w:r>
              <w:rPr>
                <w:noProof/>
                <w:webHidden/>
              </w:rPr>
            </w:r>
            <w:r>
              <w:rPr>
                <w:noProof/>
                <w:webHidden/>
              </w:rPr>
              <w:fldChar w:fldCharType="separate"/>
            </w:r>
            <w:r w:rsidR="003F227D">
              <w:rPr>
                <w:noProof/>
                <w:webHidden/>
              </w:rPr>
              <w:t>4</w:t>
            </w:r>
            <w:r>
              <w:rPr>
                <w:noProof/>
                <w:webHidden/>
              </w:rPr>
              <w:fldChar w:fldCharType="end"/>
            </w:r>
          </w:hyperlink>
        </w:p>
        <w:p w:rsidR="00BB0C1C" w:rsidRDefault="00BB0C1C">
          <w:pPr>
            <w:pStyle w:val="TM2"/>
            <w:tabs>
              <w:tab w:val="left" w:pos="880"/>
              <w:tab w:val="right" w:leader="dot" w:pos="9062"/>
            </w:tabs>
            <w:rPr>
              <w:rFonts w:asciiTheme="minorHAnsi" w:eastAsiaTheme="minorEastAsia" w:hAnsiTheme="minorHAnsi"/>
              <w:noProof/>
              <w:sz w:val="22"/>
              <w:lang w:eastAsia="fr-CH"/>
            </w:rPr>
          </w:pPr>
          <w:hyperlink w:anchor="_Toc451018089" w:history="1">
            <w:r w:rsidRPr="00821C72">
              <w:rPr>
                <w:rStyle w:val="Lienhypertexte"/>
                <w:noProof/>
              </w:rPr>
              <w:t>2.4</w:t>
            </w:r>
            <w:r>
              <w:rPr>
                <w:rFonts w:asciiTheme="minorHAnsi" w:eastAsiaTheme="minorEastAsia" w:hAnsiTheme="minorHAnsi"/>
                <w:noProof/>
                <w:sz w:val="22"/>
                <w:lang w:eastAsia="fr-CH"/>
              </w:rPr>
              <w:tab/>
            </w:r>
            <w:r w:rsidRPr="00821C72">
              <w:rPr>
                <w:rStyle w:val="Lienhypertexte"/>
                <w:noProof/>
              </w:rPr>
              <w:t>Pathfinding</w:t>
            </w:r>
            <w:r>
              <w:rPr>
                <w:noProof/>
                <w:webHidden/>
              </w:rPr>
              <w:tab/>
            </w:r>
            <w:r>
              <w:rPr>
                <w:noProof/>
                <w:webHidden/>
              </w:rPr>
              <w:fldChar w:fldCharType="begin"/>
            </w:r>
            <w:r>
              <w:rPr>
                <w:noProof/>
                <w:webHidden/>
              </w:rPr>
              <w:instrText xml:space="preserve"> PAGEREF _Toc451018089 \h </w:instrText>
            </w:r>
            <w:r>
              <w:rPr>
                <w:noProof/>
                <w:webHidden/>
              </w:rPr>
            </w:r>
            <w:r>
              <w:rPr>
                <w:noProof/>
                <w:webHidden/>
              </w:rPr>
              <w:fldChar w:fldCharType="separate"/>
            </w:r>
            <w:r w:rsidR="003F227D">
              <w:rPr>
                <w:noProof/>
                <w:webHidden/>
              </w:rPr>
              <w:t>5</w:t>
            </w:r>
            <w:r>
              <w:rPr>
                <w:noProof/>
                <w:webHidden/>
              </w:rPr>
              <w:fldChar w:fldCharType="end"/>
            </w:r>
          </w:hyperlink>
        </w:p>
        <w:p w:rsidR="00BB0C1C" w:rsidRDefault="00BB0C1C">
          <w:pPr>
            <w:pStyle w:val="TM2"/>
            <w:tabs>
              <w:tab w:val="left" w:pos="880"/>
              <w:tab w:val="right" w:leader="dot" w:pos="9062"/>
            </w:tabs>
            <w:rPr>
              <w:rFonts w:asciiTheme="minorHAnsi" w:eastAsiaTheme="minorEastAsia" w:hAnsiTheme="minorHAnsi"/>
              <w:noProof/>
              <w:sz w:val="22"/>
              <w:lang w:eastAsia="fr-CH"/>
            </w:rPr>
          </w:pPr>
          <w:hyperlink w:anchor="_Toc451018090" w:history="1">
            <w:r w:rsidRPr="00821C72">
              <w:rPr>
                <w:rStyle w:val="Lienhypertexte"/>
                <w:noProof/>
              </w:rPr>
              <w:t>2.5</w:t>
            </w:r>
            <w:r>
              <w:rPr>
                <w:rFonts w:asciiTheme="minorHAnsi" w:eastAsiaTheme="minorEastAsia" w:hAnsiTheme="minorHAnsi"/>
                <w:noProof/>
                <w:sz w:val="22"/>
                <w:lang w:eastAsia="fr-CH"/>
              </w:rPr>
              <w:tab/>
            </w:r>
            <w:r w:rsidRPr="00821C72">
              <w:rPr>
                <w:rStyle w:val="Lienhypertexte"/>
                <w:noProof/>
              </w:rPr>
              <w:t>Performances</w:t>
            </w:r>
            <w:r>
              <w:rPr>
                <w:noProof/>
                <w:webHidden/>
              </w:rPr>
              <w:tab/>
            </w:r>
            <w:r>
              <w:rPr>
                <w:noProof/>
                <w:webHidden/>
              </w:rPr>
              <w:fldChar w:fldCharType="begin"/>
            </w:r>
            <w:r>
              <w:rPr>
                <w:noProof/>
                <w:webHidden/>
              </w:rPr>
              <w:instrText xml:space="preserve"> PAGEREF _Toc451018090 \h </w:instrText>
            </w:r>
            <w:r>
              <w:rPr>
                <w:noProof/>
                <w:webHidden/>
              </w:rPr>
            </w:r>
            <w:r>
              <w:rPr>
                <w:noProof/>
                <w:webHidden/>
              </w:rPr>
              <w:fldChar w:fldCharType="separate"/>
            </w:r>
            <w:r w:rsidR="003F227D">
              <w:rPr>
                <w:noProof/>
                <w:webHidden/>
              </w:rPr>
              <w:t>6</w:t>
            </w:r>
            <w:r>
              <w:rPr>
                <w:noProof/>
                <w:webHidden/>
              </w:rPr>
              <w:fldChar w:fldCharType="end"/>
            </w:r>
          </w:hyperlink>
        </w:p>
        <w:p w:rsidR="00BB0C1C" w:rsidRDefault="00BB0C1C">
          <w:pPr>
            <w:pStyle w:val="TM1"/>
            <w:tabs>
              <w:tab w:val="left" w:pos="400"/>
              <w:tab w:val="right" w:leader="dot" w:pos="9062"/>
            </w:tabs>
            <w:rPr>
              <w:rFonts w:asciiTheme="minorHAnsi" w:eastAsiaTheme="minorEastAsia" w:hAnsiTheme="minorHAnsi"/>
              <w:noProof/>
              <w:sz w:val="22"/>
              <w:lang w:eastAsia="fr-CH"/>
            </w:rPr>
          </w:pPr>
          <w:hyperlink w:anchor="_Toc451018091" w:history="1">
            <w:r w:rsidRPr="00821C72">
              <w:rPr>
                <w:rStyle w:val="Lienhypertexte"/>
                <w:noProof/>
              </w:rPr>
              <w:t>3.</w:t>
            </w:r>
            <w:r>
              <w:rPr>
                <w:rFonts w:asciiTheme="minorHAnsi" w:eastAsiaTheme="minorEastAsia" w:hAnsiTheme="minorHAnsi"/>
                <w:noProof/>
                <w:sz w:val="22"/>
                <w:lang w:eastAsia="fr-CH"/>
              </w:rPr>
              <w:tab/>
            </w:r>
            <w:r w:rsidRPr="00821C72">
              <w:rPr>
                <w:rStyle w:val="Lienhypertexte"/>
                <w:noProof/>
              </w:rPr>
              <w:t>Implémentation</w:t>
            </w:r>
            <w:r>
              <w:rPr>
                <w:noProof/>
                <w:webHidden/>
              </w:rPr>
              <w:tab/>
            </w:r>
            <w:r>
              <w:rPr>
                <w:noProof/>
                <w:webHidden/>
              </w:rPr>
              <w:fldChar w:fldCharType="begin"/>
            </w:r>
            <w:r>
              <w:rPr>
                <w:noProof/>
                <w:webHidden/>
              </w:rPr>
              <w:instrText xml:space="preserve"> PAGEREF _Toc451018091 \h </w:instrText>
            </w:r>
            <w:r>
              <w:rPr>
                <w:noProof/>
                <w:webHidden/>
              </w:rPr>
            </w:r>
            <w:r>
              <w:rPr>
                <w:noProof/>
                <w:webHidden/>
              </w:rPr>
              <w:fldChar w:fldCharType="separate"/>
            </w:r>
            <w:r w:rsidR="003F227D">
              <w:rPr>
                <w:noProof/>
                <w:webHidden/>
              </w:rPr>
              <w:t>7</w:t>
            </w:r>
            <w:r>
              <w:rPr>
                <w:noProof/>
                <w:webHidden/>
              </w:rPr>
              <w:fldChar w:fldCharType="end"/>
            </w:r>
          </w:hyperlink>
        </w:p>
        <w:p w:rsidR="00BB0C1C" w:rsidRDefault="00BB0C1C">
          <w:pPr>
            <w:pStyle w:val="TM2"/>
            <w:tabs>
              <w:tab w:val="left" w:pos="880"/>
              <w:tab w:val="right" w:leader="dot" w:pos="9062"/>
            </w:tabs>
            <w:rPr>
              <w:rFonts w:asciiTheme="minorHAnsi" w:eastAsiaTheme="minorEastAsia" w:hAnsiTheme="minorHAnsi"/>
              <w:noProof/>
              <w:sz w:val="22"/>
              <w:lang w:eastAsia="fr-CH"/>
            </w:rPr>
          </w:pPr>
          <w:hyperlink w:anchor="_Toc451018092" w:history="1">
            <w:r w:rsidRPr="00821C72">
              <w:rPr>
                <w:rStyle w:val="Lienhypertexte"/>
                <w:noProof/>
              </w:rPr>
              <w:t>3.1</w:t>
            </w:r>
            <w:r>
              <w:rPr>
                <w:rFonts w:asciiTheme="minorHAnsi" w:eastAsiaTheme="minorEastAsia" w:hAnsiTheme="minorHAnsi"/>
                <w:noProof/>
                <w:sz w:val="22"/>
                <w:lang w:eastAsia="fr-CH"/>
              </w:rPr>
              <w:tab/>
            </w:r>
            <w:r w:rsidRPr="00821C72">
              <w:rPr>
                <w:rStyle w:val="Lienhypertexte"/>
                <w:noProof/>
              </w:rPr>
              <w:t>Modélisation</w:t>
            </w:r>
            <w:r>
              <w:rPr>
                <w:noProof/>
                <w:webHidden/>
              </w:rPr>
              <w:tab/>
            </w:r>
            <w:r>
              <w:rPr>
                <w:noProof/>
                <w:webHidden/>
              </w:rPr>
              <w:fldChar w:fldCharType="begin"/>
            </w:r>
            <w:r>
              <w:rPr>
                <w:noProof/>
                <w:webHidden/>
              </w:rPr>
              <w:instrText xml:space="preserve"> PAGEREF _Toc451018092 \h </w:instrText>
            </w:r>
            <w:r>
              <w:rPr>
                <w:noProof/>
                <w:webHidden/>
              </w:rPr>
            </w:r>
            <w:r>
              <w:rPr>
                <w:noProof/>
                <w:webHidden/>
              </w:rPr>
              <w:fldChar w:fldCharType="separate"/>
            </w:r>
            <w:r w:rsidR="003F227D">
              <w:rPr>
                <w:noProof/>
                <w:webHidden/>
              </w:rPr>
              <w:t>7</w:t>
            </w:r>
            <w:r>
              <w:rPr>
                <w:noProof/>
                <w:webHidden/>
              </w:rPr>
              <w:fldChar w:fldCharType="end"/>
            </w:r>
          </w:hyperlink>
        </w:p>
        <w:p w:rsidR="00BB0C1C" w:rsidRDefault="00BB0C1C">
          <w:pPr>
            <w:pStyle w:val="TM2"/>
            <w:tabs>
              <w:tab w:val="left" w:pos="880"/>
              <w:tab w:val="right" w:leader="dot" w:pos="9062"/>
            </w:tabs>
            <w:rPr>
              <w:rFonts w:asciiTheme="minorHAnsi" w:eastAsiaTheme="minorEastAsia" w:hAnsiTheme="minorHAnsi"/>
              <w:noProof/>
              <w:sz w:val="22"/>
              <w:lang w:eastAsia="fr-CH"/>
            </w:rPr>
          </w:pPr>
          <w:hyperlink w:anchor="_Toc451018093" w:history="1">
            <w:r w:rsidRPr="00821C72">
              <w:rPr>
                <w:rStyle w:val="Lienhypertexte"/>
                <w:noProof/>
              </w:rPr>
              <w:t>3.2</w:t>
            </w:r>
            <w:r>
              <w:rPr>
                <w:rFonts w:asciiTheme="minorHAnsi" w:eastAsiaTheme="minorEastAsia" w:hAnsiTheme="minorHAnsi"/>
                <w:noProof/>
                <w:sz w:val="22"/>
                <w:lang w:eastAsia="fr-CH"/>
              </w:rPr>
              <w:tab/>
            </w:r>
            <w:r w:rsidRPr="00821C72">
              <w:rPr>
                <w:rStyle w:val="Lienhypertexte"/>
                <w:noProof/>
              </w:rPr>
              <w:t>Three.js</w:t>
            </w:r>
            <w:r>
              <w:rPr>
                <w:noProof/>
                <w:webHidden/>
              </w:rPr>
              <w:tab/>
            </w:r>
            <w:r>
              <w:rPr>
                <w:noProof/>
                <w:webHidden/>
              </w:rPr>
              <w:fldChar w:fldCharType="begin"/>
            </w:r>
            <w:r>
              <w:rPr>
                <w:noProof/>
                <w:webHidden/>
              </w:rPr>
              <w:instrText xml:space="preserve"> PAGEREF _Toc451018093 \h </w:instrText>
            </w:r>
            <w:r>
              <w:rPr>
                <w:noProof/>
                <w:webHidden/>
              </w:rPr>
            </w:r>
            <w:r>
              <w:rPr>
                <w:noProof/>
                <w:webHidden/>
              </w:rPr>
              <w:fldChar w:fldCharType="separate"/>
            </w:r>
            <w:r w:rsidR="003F227D">
              <w:rPr>
                <w:noProof/>
                <w:webHidden/>
              </w:rPr>
              <w:t>9</w:t>
            </w:r>
            <w:r>
              <w:rPr>
                <w:noProof/>
                <w:webHidden/>
              </w:rPr>
              <w:fldChar w:fldCharType="end"/>
            </w:r>
          </w:hyperlink>
        </w:p>
        <w:p w:rsidR="00BB0C1C" w:rsidRDefault="00BB0C1C">
          <w:pPr>
            <w:pStyle w:val="TM1"/>
            <w:tabs>
              <w:tab w:val="left" w:pos="400"/>
              <w:tab w:val="right" w:leader="dot" w:pos="9062"/>
            </w:tabs>
            <w:rPr>
              <w:rFonts w:asciiTheme="minorHAnsi" w:eastAsiaTheme="minorEastAsia" w:hAnsiTheme="minorHAnsi"/>
              <w:noProof/>
              <w:sz w:val="22"/>
              <w:lang w:eastAsia="fr-CH"/>
            </w:rPr>
          </w:pPr>
          <w:hyperlink w:anchor="_Toc451018094" w:history="1">
            <w:r w:rsidRPr="00821C72">
              <w:rPr>
                <w:rStyle w:val="Lienhypertexte"/>
                <w:noProof/>
              </w:rPr>
              <w:t>4.</w:t>
            </w:r>
            <w:r>
              <w:rPr>
                <w:rFonts w:asciiTheme="minorHAnsi" w:eastAsiaTheme="minorEastAsia" w:hAnsiTheme="minorHAnsi"/>
                <w:noProof/>
                <w:sz w:val="22"/>
                <w:lang w:eastAsia="fr-CH"/>
              </w:rPr>
              <w:tab/>
            </w:r>
            <w:r w:rsidRPr="00821C72">
              <w:rPr>
                <w:rStyle w:val="Lienhypertexte"/>
                <w:noProof/>
              </w:rPr>
              <w:t>Conclusion</w:t>
            </w:r>
            <w:r>
              <w:rPr>
                <w:noProof/>
                <w:webHidden/>
              </w:rPr>
              <w:tab/>
            </w:r>
            <w:r>
              <w:rPr>
                <w:noProof/>
                <w:webHidden/>
              </w:rPr>
              <w:fldChar w:fldCharType="begin"/>
            </w:r>
            <w:r>
              <w:rPr>
                <w:noProof/>
                <w:webHidden/>
              </w:rPr>
              <w:instrText xml:space="preserve"> PAGEREF _Toc451018094 \h </w:instrText>
            </w:r>
            <w:r>
              <w:rPr>
                <w:noProof/>
                <w:webHidden/>
              </w:rPr>
            </w:r>
            <w:r>
              <w:rPr>
                <w:noProof/>
                <w:webHidden/>
              </w:rPr>
              <w:fldChar w:fldCharType="separate"/>
            </w:r>
            <w:r w:rsidR="003F227D">
              <w:rPr>
                <w:noProof/>
                <w:webHidden/>
              </w:rPr>
              <w:t>10</w:t>
            </w:r>
            <w:r>
              <w:rPr>
                <w:noProof/>
                <w:webHidden/>
              </w:rPr>
              <w:fldChar w:fldCharType="end"/>
            </w:r>
          </w:hyperlink>
        </w:p>
        <w:p w:rsidR="00BB0C1C" w:rsidRDefault="00BB0C1C">
          <w:pPr>
            <w:pStyle w:val="TM1"/>
            <w:tabs>
              <w:tab w:val="left" w:pos="400"/>
              <w:tab w:val="right" w:leader="dot" w:pos="9062"/>
            </w:tabs>
            <w:rPr>
              <w:rFonts w:asciiTheme="minorHAnsi" w:eastAsiaTheme="minorEastAsia" w:hAnsiTheme="minorHAnsi"/>
              <w:noProof/>
              <w:sz w:val="22"/>
              <w:lang w:eastAsia="fr-CH"/>
            </w:rPr>
          </w:pPr>
          <w:hyperlink w:anchor="_Toc451018095" w:history="1">
            <w:r w:rsidRPr="00821C72">
              <w:rPr>
                <w:rStyle w:val="Lienhypertexte"/>
                <w:noProof/>
              </w:rPr>
              <w:t>5.</w:t>
            </w:r>
            <w:r>
              <w:rPr>
                <w:rFonts w:asciiTheme="minorHAnsi" w:eastAsiaTheme="minorEastAsia" w:hAnsiTheme="minorHAnsi"/>
                <w:noProof/>
                <w:sz w:val="22"/>
                <w:lang w:eastAsia="fr-CH"/>
              </w:rPr>
              <w:tab/>
            </w:r>
            <w:r w:rsidRPr="00821C72">
              <w:rPr>
                <w:rStyle w:val="Lienhypertexte"/>
                <w:noProof/>
              </w:rPr>
              <w:t>Bibliographie</w:t>
            </w:r>
            <w:r>
              <w:rPr>
                <w:noProof/>
                <w:webHidden/>
              </w:rPr>
              <w:tab/>
            </w:r>
            <w:r>
              <w:rPr>
                <w:noProof/>
                <w:webHidden/>
              </w:rPr>
              <w:fldChar w:fldCharType="begin"/>
            </w:r>
            <w:r>
              <w:rPr>
                <w:noProof/>
                <w:webHidden/>
              </w:rPr>
              <w:instrText xml:space="preserve"> PAGEREF _Toc451018095 \h </w:instrText>
            </w:r>
            <w:r>
              <w:rPr>
                <w:noProof/>
                <w:webHidden/>
              </w:rPr>
            </w:r>
            <w:r>
              <w:rPr>
                <w:noProof/>
                <w:webHidden/>
              </w:rPr>
              <w:fldChar w:fldCharType="separate"/>
            </w:r>
            <w:r w:rsidR="003F227D">
              <w:rPr>
                <w:noProof/>
                <w:webHidden/>
              </w:rPr>
              <w:t>10</w:t>
            </w:r>
            <w:r>
              <w:rPr>
                <w:noProof/>
                <w:webHidden/>
              </w:rPr>
              <w:fldChar w:fldCharType="end"/>
            </w:r>
          </w:hyperlink>
        </w:p>
        <w:p w:rsidR="0090255E" w:rsidRDefault="00B14F6C" w:rsidP="0090255E">
          <w:pPr>
            <w:rPr>
              <w:b/>
              <w:bCs/>
              <w:lang w:val="fr-FR"/>
            </w:rPr>
          </w:pPr>
          <w:r>
            <w:rPr>
              <w:b/>
              <w:bCs/>
              <w:lang w:val="fr-FR"/>
            </w:rPr>
            <w:fldChar w:fldCharType="end"/>
          </w:r>
        </w:p>
      </w:sdtContent>
    </w:sdt>
    <w:p w:rsidR="00B14F6C" w:rsidRDefault="00B14F6C" w:rsidP="0090255E">
      <w:r>
        <w:br w:type="page"/>
      </w:r>
      <w:bookmarkStart w:id="1" w:name="_GoBack"/>
      <w:bookmarkEnd w:id="1"/>
    </w:p>
    <w:p w:rsidR="006D77B3" w:rsidRPr="000A6EFB" w:rsidRDefault="00B14F6C" w:rsidP="006542E0">
      <w:pPr>
        <w:pStyle w:val="Titre1"/>
        <w:numPr>
          <w:ilvl w:val="0"/>
          <w:numId w:val="5"/>
        </w:numPr>
      </w:pPr>
      <w:bookmarkStart w:id="2" w:name="_Toc451018084"/>
      <w:r w:rsidRPr="000A6EFB">
        <w:lastRenderedPageBreak/>
        <w:t>Introduction</w:t>
      </w:r>
      <w:bookmarkEnd w:id="2"/>
    </w:p>
    <w:p w:rsidR="00BE11C1" w:rsidRDefault="00BE11C1" w:rsidP="00BE11C1">
      <w:r w:rsidRPr="00BE11C1">
        <w:t>Dans un contexte de communication avec l’extérieur, nous souhaitons développer une image attractive et moderne de notre Haute Ecole Arc.</w:t>
      </w:r>
    </w:p>
    <w:p w:rsidR="00BE11C1" w:rsidRDefault="00BE11C1" w:rsidP="00BE11C1">
      <w:r w:rsidRPr="00BE11C1">
        <w:t>La recherche du parcours qui mène à une des nombreuses salles de notre établissement est un problème récurrent aussi bien pour les visiteurs, industriels, chargés de cours ponctuels, que pour les nouveaux étudiants.</w:t>
      </w:r>
    </w:p>
    <w:p w:rsidR="007A2DAB" w:rsidRDefault="007A2DAB" w:rsidP="00BE11C1">
      <w:r w:rsidRPr="007A2DAB">
        <w:t xml:space="preserve">Nous souhaitons développer un outil </w:t>
      </w:r>
      <w:proofErr w:type="spellStart"/>
      <w:r w:rsidRPr="007A2DAB">
        <w:t>dépl</w:t>
      </w:r>
      <w:r w:rsidR="00877087">
        <w:t>oyable</w:t>
      </w:r>
      <w:proofErr w:type="spellEnd"/>
      <w:r w:rsidR="00877087">
        <w:t xml:space="preserve"> sur internet</w:t>
      </w:r>
      <w:r w:rsidRPr="007A2DAB">
        <w:t xml:space="preserve"> qui permettrait de présenter en 3D temps-réel le chemin pour aller d’un point A à une salle B. Le point de départ ‘A’ peut-être une salle ou l’entrée du bâtiment.</w:t>
      </w:r>
    </w:p>
    <w:p w:rsidR="00600647" w:rsidRPr="00BE11C1" w:rsidRDefault="008F10C4" w:rsidP="008F10C4">
      <w:pPr>
        <w:jc w:val="left"/>
      </w:pPr>
      <w:r>
        <w:t xml:space="preserve">Ce travail de printemps </w:t>
      </w:r>
      <w:r w:rsidR="008F0D42">
        <w:t xml:space="preserve">est une réflexion et une préparation au projet ARC3D. Ce travail permettra d’analyser les différentes problématiques afin qu’au </w:t>
      </w:r>
      <w:r w:rsidR="00BF7650">
        <w:t>commencement</w:t>
      </w:r>
      <w:r w:rsidR="008F0D42">
        <w:t xml:space="preserve"> du travail de Bachelor, le temps de réflexion soit </w:t>
      </w:r>
      <w:r w:rsidR="000C74D0">
        <w:t>minimisé.</w:t>
      </w:r>
    </w:p>
    <w:p w:rsidR="006D202C" w:rsidRPr="006D202C" w:rsidRDefault="00B14F6C" w:rsidP="006542E0">
      <w:pPr>
        <w:pStyle w:val="Titre1"/>
      </w:pPr>
      <w:bookmarkStart w:id="3" w:name="_Toc451018085"/>
      <w:r>
        <w:t>Analys</w:t>
      </w:r>
      <w:r w:rsidR="00F54943">
        <w:t>e</w:t>
      </w:r>
      <w:bookmarkEnd w:id="3"/>
    </w:p>
    <w:p w:rsidR="005C4EEE" w:rsidRPr="000457E1" w:rsidRDefault="00477F22" w:rsidP="000457E1">
      <w:pPr>
        <w:pStyle w:val="Titre2"/>
      </w:pPr>
      <w:bookmarkStart w:id="4" w:name="_Toc451018086"/>
      <w:r w:rsidRPr="000457E1">
        <w:t>Modèle</w:t>
      </w:r>
      <w:bookmarkEnd w:id="4"/>
    </w:p>
    <w:p w:rsidR="00194CC7" w:rsidRDefault="0047467B" w:rsidP="00194CC7">
      <w:r>
        <w:t xml:space="preserve">S’il on veut permettre à l’utilisateur de se repérer dans le bâtiment, il faut premièrement </w:t>
      </w:r>
      <w:r w:rsidR="001E791A">
        <w:t>obtenir un modèle de ce dernier. Intéressant,</w:t>
      </w:r>
      <w:r w:rsidR="009B1499">
        <w:t xml:space="preserve"> car</w:t>
      </w:r>
      <w:r w:rsidR="001E791A">
        <w:t xml:space="preserve"> d</w:t>
      </w:r>
      <w:r w:rsidR="00E24139">
        <w:t xml:space="preserve">urant le cours de </w:t>
      </w:r>
      <w:proofErr w:type="spellStart"/>
      <w:r w:rsidR="00E24139">
        <w:t>WebGL</w:t>
      </w:r>
      <w:proofErr w:type="spellEnd"/>
      <w:r w:rsidR="00E24139">
        <w:t xml:space="preserve"> de S. </w:t>
      </w:r>
      <w:r w:rsidR="00210311">
        <w:t>Gobron, un travail pratique d’un élève fût de modéliser</w:t>
      </w:r>
      <w:r>
        <w:t xml:space="preserve"> le bâtiment de la HE-Arc.</w:t>
      </w:r>
    </w:p>
    <w:p w:rsidR="00AD208D" w:rsidRDefault="00FC3767" w:rsidP="00AD208D">
      <w:r>
        <w:t>Le modèle a été réalisé sur Blender, un certain temps d’appréhension de l’environnement a dû être pris. Après plusieurs tests et visualisations, je me suis rendu compte que le modèle était problématique. En plus de quelques incompréhension</w:t>
      </w:r>
      <w:r w:rsidR="00A4207B">
        <w:t xml:space="preserve">s sur des paramètres Blender, </w:t>
      </w:r>
      <w:r w:rsidR="00C827A0">
        <w:t>l’importation du</w:t>
      </w:r>
      <w:r w:rsidR="00A4207B">
        <w:t xml:space="preserve"> modèle a </w:t>
      </w:r>
      <w:r w:rsidR="00C827A0">
        <w:t>généré</w:t>
      </w:r>
      <w:r w:rsidR="00A4207B">
        <w:t xml:space="preserve"> beaucou</w:t>
      </w:r>
      <w:r w:rsidR="00C827A0">
        <w:t>p trop de polygones, un souci de performances</w:t>
      </w:r>
      <w:r w:rsidR="00A4207B">
        <w:t xml:space="preserve"> que l’on ne peut pas mettre de côté vu la taille de bâtiments.</w:t>
      </w:r>
    </w:p>
    <w:p w:rsidR="00A4207B" w:rsidRDefault="00A4207B" w:rsidP="00AD208D">
      <w:pPr>
        <w:keepNext/>
        <w:jc w:val="left"/>
      </w:pPr>
      <w:r>
        <w:rPr>
          <w:noProof/>
          <w:lang w:eastAsia="fr-CH"/>
        </w:rPr>
        <w:drawing>
          <wp:inline distT="0" distB="0" distL="0" distR="0" wp14:anchorId="39351D99" wp14:editId="45BD582D">
            <wp:extent cx="2698594" cy="247954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041" t="6547" r="40501" b="14695"/>
                    <a:stretch/>
                  </pic:blipFill>
                  <pic:spPr bwMode="auto">
                    <a:xfrm>
                      <a:off x="0" y="0"/>
                      <a:ext cx="2709799" cy="2489843"/>
                    </a:xfrm>
                    <a:prstGeom prst="rect">
                      <a:avLst/>
                    </a:prstGeom>
                    <a:ln>
                      <a:noFill/>
                    </a:ln>
                    <a:extLst>
                      <a:ext uri="{53640926-AAD7-44D8-BBD7-CCE9431645EC}">
                        <a14:shadowObscured xmlns:a14="http://schemas.microsoft.com/office/drawing/2010/main"/>
                      </a:ext>
                    </a:extLst>
                  </pic:spPr>
                </pic:pic>
              </a:graphicData>
            </a:graphic>
          </wp:inline>
        </w:drawing>
      </w:r>
      <w:r w:rsidR="00AD208D">
        <w:rPr>
          <w:noProof/>
          <w:lang w:eastAsia="fr-CH"/>
        </w:rPr>
        <w:drawing>
          <wp:inline distT="0" distB="0" distL="0" distR="0" wp14:anchorId="0BEC9390" wp14:editId="0DE5AD4B">
            <wp:extent cx="2777804" cy="2476373"/>
            <wp:effectExtent l="0" t="0" r="381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056"/>
                    <a:stretch/>
                  </pic:blipFill>
                  <pic:spPr bwMode="auto">
                    <a:xfrm>
                      <a:off x="0" y="0"/>
                      <a:ext cx="2783683" cy="2481614"/>
                    </a:xfrm>
                    <a:prstGeom prst="rect">
                      <a:avLst/>
                    </a:prstGeom>
                    <a:ln>
                      <a:noFill/>
                    </a:ln>
                    <a:extLst>
                      <a:ext uri="{53640926-AAD7-44D8-BBD7-CCE9431645EC}">
                        <a14:shadowObscured xmlns:a14="http://schemas.microsoft.com/office/drawing/2010/main"/>
                      </a:ext>
                    </a:extLst>
                  </pic:spPr>
                </pic:pic>
              </a:graphicData>
            </a:graphic>
          </wp:inline>
        </w:drawing>
      </w:r>
    </w:p>
    <w:p w:rsidR="00A4207B" w:rsidRDefault="00A4207B" w:rsidP="00A4207B">
      <w:pPr>
        <w:pStyle w:val="Lgende"/>
        <w:jc w:val="center"/>
      </w:pPr>
      <w:r>
        <w:t xml:space="preserve">Figure </w:t>
      </w:r>
      <w:r w:rsidR="002C55A1">
        <w:fldChar w:fldCharType="begin"/>
      </w:r>
      <w:r w:rsidR="002C55A1">
        <w:instrText xml:space="preserve"> STYLEREF 1 \s </w:instrText>
      </w:r>
      <w:r w:rsidR="002C55A1">
        <w:fldChar w:fldCharType="separate"/>
      </w:r>
      <w:r w:rsidR="003F227D">
        <w:rPr>
          <w:noProof/>
        </w:rPr>
        <w:t>2</w:t>
      </w:r>
      <w:r w:rsidR="002C55A1">
        <w:fldChar w:fldCharType="end"/>
      </w:r>
      <w:r w:rsidR="002C55A1">
        <w:t>.</w:t>
      </w:r>
      <w:r w:rsidR="002C55A1">
        <w:fldChar w:fldCharType="begin"/>
      </w:r>
      <w:r w:rsidR="002C55A1">
        <w:instrText xml:space="preserve"> SEQ Figure \* ARABIC \s 1 </w:instrText>
      </w:r>
      <w:r w:rsidR="002C55A1">
        <w:fldChar w:fldCharType="separate"/>
      </w:r>
      <w:r w:rsidR="003F227D">
        <w:rPr>
          <w:noProof/>
        </w:rPr>
        <w:t>1</w:t>
      </w:r>
      <w:r w:rsidR="002C55A1">
        <w:fldChar w:fldCharType="end"/>
      </w:r>
      <w:r>
        <w:t xml:space="preserve"> Le modèle comportait beaucoup trop de polygones pour des surfaces simples</w:t>
      </w:r>
    </w:p>
    <w:p w:rsidR="00640000" w:rsidRDefault="00640000" w:rsidP="00B36B53">
      <w:r>
        <w:t xml:space="preserve">Après avoir réfléchi sur le fait de « nettoyer » le bâtiment de sa surpopulation de polygone, nous en sommes arrivés à la conclusion qu’il était plus sage (d’un point de vue de compréhension ainsi que de temps) de modéliser à nouveau ce dernier. </w:t>
      </w:r>
    </w:p>
    <w:p w:rsidR="000241E3" w:rsidRDefault="00640000" w:rsidP="003B36B6">
      <w:r>
        <w:lastRenderedPageBreak/>
        <w:t xml:space="preserve">Pour ce faire, nous avons décidé d’utiliser le logiciel </w:t>
      </w:r>
      <w:r>
        <w:rPr>
          <w:i/>
        </w:rPr>
        <w:t>Autodesk 3ds Max</w:t>
      </w:r>
      <w:r>
        <w:t xml:space="preserve"> qui propose une licen</w:t>
      </w:r>
      <w:r w:rsidR="000601BB">
        <w:t>c</w:t>
      </w:r>
      <w:r>
        <w:t>e gratuite</w:t>
      </w:r>
      <w:r w:rsidR="00BA43E4">
        <w:t xml:space="preserve"> pour les étudiants.</w:t>
      </w:r>
      <w:r w:rsidR="002E5963">
        <w:t xml:space="preserve"> Évidemment il a fallu encore un temps d’adaptation à ce nouveau logiciel qui ne fonctionne définitivement pas de la même manière que </w:t>
      </w:r>
      <w:r w:rsidR="002E5963" w:rsidRPr="005F07B4">
        <w:rPr>
          <w:i/>
        </w:rPr>
        <w:t>Blender</w:t>
      </w:r>
      <w:r w:rsidR="002E5963">
        <w:t>.</w:t>
      </w:r>
    </w:p>
    <w:p w:rsidR="000241E3" w:rsidRDefault="000241E3" w:rsidP="000457E1">
      <w:pPr>
        <w:pStyle w:val="Titre2"/>
      </w:pPr>
      <w:bookmarkStart w:id="5" w:name="_Toc451018087"/>
      <w:proofErr w:type="spellStart"/>
      <w:r>
        <w:t>WebGL</w:t>
      </w:r>
      <w:bookmarkEnd w:id="5"/>
      <w:proofErr w:type="spellEnd"/>
    </w:p>
    <w:p w:rsidR="003B36B6" w:rsidRDefault="005C04DE" w:rsidP="003B36B6">
      <w:r>
        <w:t>Le projet doit être utilisable depuis un site internet sans installation requise, afin de ne pas repousser les u</w:t>
      </w:r>
      <w:r w:rsidR="00AC63DF">
        <w:t xml:space="preserve">tilisateurs. C’est pourquoi la technologie </w:t>
      </w:r>
      <w:proofErr w:type="spellStart"/>
      <w:r w:rsidR="00AC63DF" w:rsidRPr="00AC63DF">
        <w:rPr>
          <w:i/>
        </w:rPr>
        <w:t>WebGL</w:t>
      </w:r>
      <w:proofErr w:type="spellEnd"/>
      <w:r w:rsidR="00AC63DF">
        <w:t xml:space="preserve"> parait la plus </w:t>
      </w:r>
      <w:r w:rsidR="001549DD">
        <w:t>appropriée car</w:t>
      </w:r>
      <w:r w:rsidR="00AC63DF">
        <w:t xml:space="preserve"> en 2013 le dernier grand navigateur (</w:t>
      </w:r>
      <w:r w:rsidR="00AC63DF">
        <w:rPr>
          <w:i/>
        </w:rPr>
        <w:t>Internet Explorer</w:t>
      </w:r>
      <w:r w:rsidR="00AC63DF">
        <w:t>) s’est mis à la supporter.</w:t>
      </w:r>
      <w:r w:rsidR="00364C34">
        <w:t xml:space="preserve"> </w:t>
      </w:r>
    </w:p>
    <w:p w:rsidR="00F325CE" w:rsidRDefault="00F325CE" w:rsidP="003B36B6">
      <w:r>
        <w:t>Une question subsiste cependant :</w:t>
      </w:r>
      <w:r w:rsidR="00C767CE">
        <w:t xml:space="preserve"> u</w:t>
      </w:r>
      <w:r>
        <w:t xml:space="preserve">tiliser un </w:t>
      </w:r>
      <w:proofErr w:type="spellStart"/>
      <w:r>
        <w:t>framework</w:t>
      </w:r>
      <w:proofErr w:type="spellEnd"/>
      <w:r w:rsidR="00C767CE">
        <w:t xml:space="preserve"> </w:t>
      </w:r>
      <w:proofErr w:type="spellStart"/>
      <w:r w:rsidR="00C767CE">
        <w:t>WebGL</w:t>
      </w:r>
      <w:proofErr w:type="spellEnd"/>
      <w:r w:rsidR="00C767CE">
        <w:t xml:space="preserve"> ou non ? L’avantage d’un code pur </w:t>
      </w:r>
      <w:proofErr w:type="spellStart"/>
      <w:r w:rsidR="00C767CE">
        <w:t>WebGL</w:t>
      </w:r>
      <w:proofErr w:type="spellEnd"/>
      <w:r w:rsidR="00C767CE">
        <w:t xml:space="preserve"> (</w:t>
      </w:r>
      <w:r w:rsidR="00C767CE">
        <w:rPr>
          <w:i/>
        </w:rPr>
        <w:t xml:space="preserve">sans </w:t>
      </w:r>
      <w:proofErr w:type="spellStart"/>
      <w:r w:rsidR="00C767CE">
        <w:rPr>
          <w:i/>
        </w:rPr>
        <w:t>framework</w:t>
      </w:r>
      <w:proofErr w:type="spellEnd"/>
      <w:r w:rsidR="00C767CE">
        <w:t xml:space="preserve">) </w:t>
      </w:r>
      <w:r w:rsidR="00CC36AB">
        <w:t xml:space="preserve">réside </w:t>
      </w:r>
      <w:r w:rsidR="00C767CE">
        <w:t xml:space="preserve">dans la compréhension </w:t>
      </w:r>
      <w:r w:rsidR="00CC36AB">
        <w:t>de ce que l’on fait. Toutefois, durant ma formation</w:t>
      </w:r>
      <w:r w:rsidR="001C301B">
        <w:t xml:space="preserve"> à la HE-Arc</w:t>
      </w:r>
      <w:r w:rsidR="00CC36AB">
        <w:t xml:space="preserve"> </w:t>
      </w:r>
      <w:r w:rsidR="001C301B">
        <w:t xml:space="preserve">j’ai suivi un cours de </w:t>
      </w:r>
      <w:proofErr w:type="spellStart"/>
      <w:r w:rsidR="001C301B">
        <w:t>WebGL</w:t>
      </w:r>
      <w:proofErr w:type="spellEnd"/>
      <w:r w:rsidR="001C301B">
        <w:t xml:space="preserve">, ce qui m’a permis d’obtenir de solide base en la matière. C’est </w:t>
      </w:r>
      <w:r w:rsidR="00C96E5F">
        <w:t>en prenant en compte ce dernier point qu’il a été décidé d’</w:t>
      </w:r>
      <w:r w:rsidR="00AD5706">
        <w:t xml:space="preserve">opter pour un </w:t>
      </w:r>
      <w:proofErr w:type="spellStart"/>
      <w:r w:rsidR="00AD5706">
        <w:t>framework</w:t>
      </w:r>
      <w:proofErr w:type="spellEnd"/>
      <w:r w:rsidR="00AD5706">
        <w:t xml:space="preserve"> </w:t>
      </w:r>
      <w:proofErr w:type="spellStart"/>
      <w:r w:rsidR="00AD5706">
        <w:t>WebGL</w:t>
      </w:r>
      <w:proofErr w:type="spellEnd"/>
      <w:r w:rsidR="00AD5706">
        <w:t>, cela va</w:t>
      </w:r>
      <w:r w:rsidR="00C96E5F">
        <w:t xml:space="preserve"> permet</w:t>
      </w:r>
      <w:r w:rsidR="00AD5706">
        <w:t>tre</w:t>
      </w:r>
      <w:r w:rsidR="00C96E5F">
        <w:t xml:space="preserve"> un gain de temps et de performance pour la conception de ce projet.</w:t>
      </w:r>
    </w:p>
    <w:p w:rsidR="00B85B59" w:rsidRDefault="00C96E5F" w:rsidP="003B36B6">
      <w:r>
        <w:t xml:space="preserve">Les deux </w:t>
      </w:r>
      <w:proofErr w:type="spellStart"/>
      <w:r>
        <w:t>frameworks</w:t>
      </w:r>
      <w:proofErr w:type="spellEnd"/>
      <w:r>
        <w:t xml:space="preserve"> les plus répandus sont </w:t>
      </w:r>
      <w:r>
        <w:rPr>
          <w:i/>
        </w:rPr>
        <w:t xml:space="preserve">three.js </w:t>
      </w:r>
      <w:r>
        <w:t xml:space="preserve">et </w:t>
      </w:r>
      <w:proofErr w:type="spellStart"/>
      <w:r>
        <w:rPr>
          <w:i/>
        </w:rPr>
        <w:t>BabylonJS</w:t>
      </w:r>
      <w:proofErr w:type="spellEnd"/>
      <w:r w:rsidR="00AD5706">
        <w:t>, selon les différents feedback des utilisateurs</w:t>
      </w:r>
      <w:r w:rsidR="00C165E9">
        <w:t xml:space="preserve"> </w:t>
      </w:r>
      <w:r w:rsidR="00C165E9">
        <w:rPr>
          <w:i/>
        </w:rPr>
        <w:t>three.js</w:t>
      </w:r>
      <w:r w:rsidR="00B85B59">
        <w:t xml:space="preserve"> est plus léger, performant et possède une documentation mieux fournie que </w:t>
      </w:r>
      <w:proofErr w:type="spellStart"/>
      <w:r w:rsidR="00B85B59">
        <w:rPr>
          <w:i/>
        </w:rPr>
        <w:t>BabylonJS</w:t>
      </w:r>
      <w:proofErr w:type="spellEnd"/>
      <w:r w:rsidR="00B85B59">
        <w:t>.</w:t>
      </w:r>
    </w:p>
    <w:p w:rsidR="00B85B59" w:rsidRDefault="00B85B59" w:rsidP="003B36B6">
      <w:proofErr w:type="spellStart"/>
      <w:r>
        <w:t>PlayCanvas</w:t>
      </w:r>
      <w:proofErr w:type="spellEnd"/>
      <w:r w:rsidR="000A65C1">
        <w:rPr>
          <w:rStyle w:val="Appelnotedebasdep"/>
        </w:rPr>
        <w:footnoteReference w:id="1"/>
      </w:r>
      <w:r w:rsidR="00BF4800">
        <w:t xml:space="preserve"> a aussi été considéré durant la phase de recherche, cependant c’est plus un moteur 3D qu’</w:t>
      </w:r>
      <w:r w:rsidR="008A3807">
        <w:t xml:space="preserve">un </w:t>
      </w:r>
      <w:proofErr w:type="spellStart"/>
      <w:r w:rsidR="008A3807">
        <w:t>framework</w:t>
      </w:r>
      <w:proofErr w:type="spellEnd"/>
      <w:r w:rsidR="008A3807">
        <w:t>, mais par-dessus tout :</w:t>
      </w:r>
      <w:r w:rsidR="00BF4800">
        <w:t xml:space="preserve"> </w:t>
      </w:r>
      <w:r w:rsidR="008A3807">
        <w:t>S</w:t>
      </w:r>
      <w:r w:rsidR="001215FA">
        <w:t>i</w:t>
      </w:r>
      <w:r w:rsidR="00BF4800">
        <w:t xml:space="preserve"> on </w:t>
      </w:r>
      <w:r w:rsidR="00AA351C">
        <w:t>désire</w:t>
      </w:r>
      <w:r w:rsidR="00BF4800">
        <w:t xml:space="preserve"> publier ses projets dans le cadre d’une organisation il faut </w:t>
      </w:r>
      <w:r w:rsidR="008A3807">
        <w:t>débourser la modique somme de 100$/mois au minimum,</w:t>
      </w:r>
      <w:r w:rsidR="00F80F35">
        <w:t xml:space="preserve"> ce qui explique pourquoi cette idée</w:t>
      </w:r>
      <w:r w:rsidR="008A3807">
        <w:t xml:space="preserve"> a vite été abandonnée.</w:t>
      </w:r>
    </w:p>
    <w:p w:rsidR="00C559C9" w:rsidRDefault="00C559C9" w:rsidP="00C559C9">
      <w:pPr>
        <w:keepNext/>
        <w:jc w:val="center"/>
      </w:pPr>
      <w:r>
        <w:rPr>
          <w:noProof/>
          <w:lang w:eastAsia="fr-CH"/>
        </w:rPr>
        <w:drawing>
          <wp:inline distT="0" distB="0" distL="0" distR="0" wp14:anchorId="3F35CFA4" wp14:editId="0E6BA5AA">
            <wp:extent cx="4144308" cy="2589581"/>
            <wp:effectExtent l="0" t="0" r="8890" b="1270"/>
            <wp:docPr id="4" name="Image 4" descr="http://ourklass.my1.ru/engines/comparison/Intr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urklass.my1.ru/engines/comparison/Intro-P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4607" cy="2596016"/>
                    </a:xfrm>
                    <a:prstGeom prst="rect">
                      <a:avLst/>
                    </a:prstGeom>
                    <a:noFill/>
                    <a:ln>
                      <a:noFill/>
                    </a:ln>
                  </pic:spPr>
                </pic:pic>
              </a:graphicData>
            </a:graphic>
          </wp:inline>
        </w:drawing>
      </w:r>
    </w:p>
    <w:p w:rsidR="00C559C9" w:rsidRPr="00B85B59" w:rsidRDefault="00C559C9" w:rsidP="00C559C9">
      <w:pPr>
        <w:pStyle w:val="Lgende"/>
        <w:jc w:val="center"/>
      </w:pPr>
      <w:r>
        <w:t xml:space="preserve">Figure </w:t>
      </w:r>
      <w:r w:rsidR="002C55A1">
        <w:fldChar w:fldCharType="begin"/>
      </w:r>
      <w:r w:rsidR="002C55A1">
        <w:instrText xml:space="preserve"> STYLEREF 1 \s </w:instrText>
      </w:r>
      <w:r w:rsidR="002C55A1">
        <w:fldChar w:fldCharType="separate"/>
      </w:r>
      <w:r w:rsidR="003F227D">
        <w:rPr>
          <w:noProof/>
        </w:rPr>
        <w:t>2</w:t>
      </w:r>
      <w:r w:rsidR="002C55A1">
        <w:fldChar w:fldCharType="end"/>
      </w:r>
      <w:r w:rsidR="002C55A1">
        <w:t>.</w:t>
      </w:r>
      <w:r w:rsidR="002C55A1">
        <w:fldChar w:fldCharType="begin"/>
      </w:r>
      <w:r w:rsidR="002C55A1">
        <w:instrText xml:space="preserve"> SEQ Figure \* ARABIC \s 1 </w:instrText>
      </w:r>
      <w:r w:rsidR="002C55A1">
        <w:fldChar w:fldCharType="separate"/>
      </w:r>
      <w:r w:rsidR="003F227D">
        <w:rPr>
          <w:noProof/>
        </w:rPr>
        <w:t>2</w:t>
      </w:r>
      <w:r w:rsidR="002C55A1">
        <w:fldChar w:fldCharType="end"/>
      </w:r>
      <w:r w:rsidR="00BB2F51">
        <w:t xml:space="preserve"> </w:t>
      </w:r>
      <w:proofErr w:type="spellStart"/>
      <w:r>
        <w:t>PlayCanvas</w:t>
      </w:r>
      <w:proofErr w:type="spellEnd"/>
      <w:r>
        <w:t xml:space="preserve"> se </w:t>
      </w:r>
      <w:proofErr w:type="gramStart"/>
      <w:r>
        <w:t>présente</w:t>
      </w:r>
      <w:proofErr w:type="gramEnd"/>
      <w:r>
        <w:t xml:space="preserve"> sous la forme d'un environnement de travail à part entière</w:t>
      </w:r>
    </w:p>
    <w:p w:rsidR="003E5BE2" w:rsidRDefault="003E5BE2" w:rsidP="000457E1">
      <w:pPr>
        <w:pStyle w:val="Titre2"/>
      </w:pPr>
      <w:bookmarkStart w:id="6" w:name="_Toc451018088"/>
      <w:r>
        <w:t>Textures</w:t>
      </w:r>
      <w:bookmarkEnd w:id="6"/>
    </w:p>
    <w:p w:rsidR="005059E6" w:rsidRDefault="005059E6" w:rsidP="005059E6">
      <w:r w:rsidRPr="005059E6">
        <w:t>Afin de rendre la chose plus réaliste, il est évidemment nécessaire d’y apporter des textures afin de</w:t>
      </w:r>
      <w:r>
        <w:t xml:space="preserve"> </w:t>
      </w:r>
      <w:r w:rsidRPr="005059E6">
        <w:t xml:space="preserve">mieux reconnaître chaque pièce et objet. C’est pour cela que le </w:t>
      </w:r>
      <w:proofErr w:type="spellStart"/>
      <w:r w:rsidRPr="005059E6">
        <w:t>texturage</w:t>
      </w:r>
      <w:proofErr w:type="spellEnd"/>
      <w:r w:rsidRPr="005059E6">
        <w:t xml:space="preserve"> est important.</w:t>
      </w:r>
    </w:p>
    <w:p w:rsidR="005059E6" w:rsidRDefault="005059E6" w:rsidP="005059E6">
      <w:r>
        <w:lastRenderedPageBreak/>
        <w:t>La technique de la reproduction des textures est quelque chose de complexe malgré les apparences. Les textures ayant besoin d’être "</w:t>
      </w:r>
      <w:proofErr w:type="spellStart"/>
      <w:r>
        <w:t>tilée</w:t>
      </w:r>
      <w:r w:rsidR="00C559C9">
        <w:t>s</w:t>
      </w:r>
      <w:proofErr w:type="spellEnd"/>
      <w:r>
        <w:t>" demande à vérifier que l</w:t>
      </w:r>
      <w:r w:rsidR="00C559C9">
        <w:t>a répétition</w:t>
      </w:r>
      <w:r>
        <w:t xml:space="preserve"> sur une surface se remarque le moins facilement. C’est pour cela qu’il faut éviter le plus possible de prendre une simple photo. On peut toutefois éviter cela en travaillant un bord de l’image en fonction du bord opposé.</w:t>
      </w:r>
    </w:p>
    <w:p w:rsidR="005059E6" w:rsidRDefault="005059E6" w:rsidP="005059E6">
      <w:r>
        <w:t xml:space="preserve">Une deuxième technique importante apportant une touche de réalisme est le normal </w:t>
      </w:r>
      <w:proofErr w:type="spellStart"/>
      <w:r>
        <w:t>mapping</w:t>
      </w:r>
      <w:proofErr w:type="spellEnd"/>
      <w:r>
        <w:t xml:space="preserve">. Grâce à un outil convertissant les textures en normal </w:t>
      </w:r>
      <w:proofErr w:type="spellStart"/>
      <w:r>
        <w:t>maps</w:t>
      </w:r>
      <w:proofErr w:type="spellEnd"/>
      <w:r>
        <w:t>, on peut utiliser ces dernières afin d’apporter un relief à leur texture correspondante. Le crépi du plafond blanc en est l’exemple le plus flagrant.</w:t>
      </w:r>
    </w:p>
    <w:p w:rsidR="00C559C9" w:rsidRDefault="005059E6" w:rsidP="005059E6">
      <w:r>
        <w:t xml:space="preserve">Une troisième astuce réside dans le </w:t>
      </w:r>
      <w:proofErr w:type="spellStart"/>
      <w:r>
        <w:t>specular</w:t>
      </w:r>
      <w:proofErr w:type="spellEnd"/>
      <w:r>
        <w:t xml:space="preserve"> </w:t>
      </w:r>
      <w:proofErr w:type="spellStart"/>
      <w:r>
        <w:t>map</w:t>
      </w:r>
      <w:r w:rsidR="00C559C9">
        <w:t>ping</w:t>
      </w:r>
      <w:proofErr w:type="spellEnd"/>
      <w:r>
        <w:t>. Ce</w:t>
      </w:r>
      <w:r w:rsidR="00C559C9">
        <w:t>tte</w:t>
      </w:r>
      <w:r>
        <w:t xml:space="preserve"> technique permet de définir les zones de la texture qui réfléchissent la lumière.</w:t>
      </w:r>
    </w:p>
    <w:p w:rsidR="001000F3" w:rsidRDefault="00C559C9" w:rsidP="005059E6">
      <w:r>
        <w:t>Encore une fois, un ancien projet</w:t>
      </w:r>
      <w:r w:rsidR="008572D2">
        <w:t xml:space="preserve"> (</w:t>
      </w:r>
      <w:r w:rsidR="008572D2">
        <w:rPr>
          <w:i/>
        </w:rPr>
        <w:t xml:space="preserve">fait par C. </w:t>
      </w:r>
      <w:proofErr w:type="spellStart"/>
      <w:r w:rsidR="008572D2">
        <w:rPr>
          <w:i/>
        </w:rPr>
        <w:t>S</w:t>
      </w:r>
      <w:r w:rsidR="00AA4880">
        <w:rPr>
          <w:i/>
        </w:rPr>
        <w:t>krap</w:t>
      </w:r>
      <w:r w:rsidR="008572D2">
        <w:rPr>
          <w:i/>
        </w:rPr>
        <w:t>i</w:t>
      </w:r>
      <w:r w:rsidR="00AA4880">
        <w:rPr>
          <w:i/>
        </w:rPr>
        <w:t>t</w:t>
      </w:r>
      <w:r w:rsidR="008572D2">
        <w:rPr>
          <w:i/>
        </w:rPr>
        <w:t>s</w:t>
      </w:r>
      <w:proofErr w:type="spellEnd"/>
      <w:r w:rsidR="008572D2">
        <w:t>)</w:t>
      </w:r>
      <w:r>
        <w:t xml:space="preserve"> du cours de S. Gobron a permis de créer ces différents types de textures pour bon nombre de matériaux du bâtiment.</w:t>
      </w:r>
      <w:r w:rsidR="005D4696">
        <w:t xml:space="preserve"> Il est donc possible de récupérer ces différentes textures pour notre modèle.</w:t>
      </w:r>
    </w:p>
    <w:p w:rsidR="001000F3" w:rsidRDefault="003F27A9" w:rsidP="001000F3">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4pt">
            <v:imagedata r:id="rId13" o:title="parquet-normal"/>
          </v:shape>
        </w:pict>
      </w:r>
      <w:r>
        <w:pict>
          <v:shape id="_x0000_i1026" type="#_x0000_t75" style="width:114pt;height:114pt">
            <v:imagedata r:id="rId14" o:title="parquet-spec"/>
          </v:shape>
        </w:pict>
      </w:r>
      <w:r>
        <w:pict>
          <v:shape id="_x0000_i1027" type="#_x0000_t75" style="width:114pt;height:114pt">
            <v:imagedata r:id="rId15" o:title="parquet"/>
          </v:shape>
        </w:pict>
      </w:r>
    </w:p>
    <w:p w:rsidR="00DF414A" w:rsidRPr="00DF414A" w:rsidRDefault="001000F3" w:rsidP="004605AE">
      <w:pPr>
        <w:pStyle w:val="Lgende"/>
        <w:jc w:val="center"/>
      </w:pPr>
      <w:r>
        <w:t xml:space="preserve">Figure </w:t>
      </w:r>
      <w:r w:rsidR="002C55A1">
        <w:fldChar w:fldCharType="begin"/>
      </w:r>
      <w:r w:rsidR="002C55A1">
        <w:instrText xml:space="preserve"> STYLEREF 1 \s </w:instrText>
      </w:r>
      <w:r w:rsidR="002C55A1">
        <w:fldChar w:fldCharType="separate"/>
      </w:r>
      <w:r w:rsidR="003F227D">
        <w:rPr>
          <w:noProof/>
        </w:rPr>
        <w:t>2</w:t>
      </w:r>
      <w:r w:rsidR="002C55A1">
        <w:fldChar w:fldCharType="end"/>
      </w:r>
      <w:r w:rsidR="002C55A1">
        <w:t>.</w:t>
      </w:r>
      <w:r w:rsidR="002C55A1">
        <w:fldChar w:fldCharType="begin"/>
      </w:r>
      <w:r w:rsidR="002C55A1">
        <w:instrText xml:space="preserve"> SEQ Figure \* ARABIC \s 1 </w:instrText>
      </w:r>
      <w:r w:rsidR="002C55A1">
        <w:fldChar w:fldCharType="separate"/>
      </w:r>
      <w:r w:rsidR="003F227D">
        <w:rPr>
          <w:noProof/>
        </w:rPr>
        <w:t>3</w:t>
      </w:r>
      <w:r w:rsidR="002C55A1">
        <w:fldChar w:fldCharType="end"/>
      </w:r>
      <w:r>
        <w:t xml:space="preserve"> Par exemple pour le parquet, dans l’ordre : normal </w:t>
      </w:r>
      <w:proofErr w:type="spellStart"/>
      <w:r>
        <w:t>map</w:t>
      </w:r>
      <w:proofErr w:type="spellEnd"/>
      <w:r>
        <w:t xml:space="preserve"> / </w:t>
      </w:r>
      <w:proofErr w:type="spellStart"/>
      <w:r>
        <w:t>specular</w:t>
      </w:r>
      <w:proofErr w:type="spellEnd"/>
      <w:r>
        <w:t xml:space="preserve"> </w:t>
      </w:r>
      <w:proofErr w:type="spellStart"/>
      <w:r>
        <w:t>map</w:t>
      </w:r>
      <w:proofErr w:type="spellEnd"/>
      <w:r>
        <w:t xml:space="preserve"> / </w:t>
      </w:r>
      <w:proofErr w:type="spellStart"/>
      <w:r>
        <w:t>color</w:t>
      </w:r>
      <w:proofErr w:type="spellEnd"/>
      <w:r>
        <w:t xml:space="preserve"> </w:t>
      </w:r>
      <w:proofErr w:type="spellStart"/>
      <w:r>
        <w:t>map</w:t>
      </w:r>
      <w:proofErr w:type="spellEnd"/>
    </w:p>
    <w:p w:rsidR="003E5BE2" w:rsidRDefault="003E5BE2" w:rsidP="000457E1">
      <w:pPr>
        <w:pStyle w:val="Titre2"/>
      </w:pPr>
      <w:bookmarkStart w:id="7" w:name="_Toc451018089"/>
      <w:proofErr w:type="spellStart"/>
      <w:r>
        <w:t>Pathfinding</w:t>
      </w:r>
      <w:bookmarkEnd w:id="7"/>
      <w:proofErr w:type="spellEnd"/>
    </w:p>
    <w:p w:rsidR="00BF7650" w:rsidRDefault="0016319D" w:rsidP="00210B84">
      <w:r>
        <w:t>Le but d’ARC3D est de guider les visiteurs dans le bâtiment, il faut donc se munir une fonctionnalité de recherche de chemin. Pour cela l’idée</w:t>
      </w:r>
      <w:r w:rsidR="00B677B1">
        <w:t xml:space="preserve"> de base est de placer des nœuds à  différents points critiques du bâtiment pour ensuite avoir une structure de graphe. On met ensuite en place un algorithme de recherche de chemin comme A* par exemple.</w:t>
      </w:r>
    </w:p>
    <w:p w:rsidR="00B677B1" w:rsidRDefault="00B677B1" w:rsidP="00210B84">
      <w:r>
        <w:t xml:space="preserve">La structure d’un nœud, imaginée par le projet de J. </w:t>
      </w:r>
      <w:proofErr w:type="spellStart"/>
      <w:r>
        <w:t>Assunçao</w:t>
      </w:r>
      <w:proofErr w:type="spellEnd"/>
      <w:r>
        <w:t>, ressemble à cela :</w:t>
      </w:r>
    </w:p>
    <w:p w:rsidR="00B677B1" w:rsidRDefault="00B677B1" w:rsidP="00B677B1">
      <w:pPr>
        <w:keepNext/>
        <w:jc w:val="center"/>
      </w:pPr>
      <w:r w:rsidRPr="00B677B1">
        <w:rPr>
          <w:noProof/>
          <w:lang w:eastAsia="fr-CH"/>
        </w:rPr>
        <w:drawing>
          <wp:inline distT="0" distB="0" distL="0" distR="0" wp14:anchorId="52BF317D" wp14:editId="0BDA743C">
            <wp:extent cx="1549400" cy="1957534"/>
            <wp:effectExtent l="171450" t="171450" r="222250" b="23368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16"/>
                    <a:stretch>
                      <a:fillRect/>
                    </a:stretch>
                  </pic:blipFill>
                  <pic:spPr>
                    <a:xfrm>
                      <a:off x="0" y="0"/>
                      <a:ext cx="1551048" cy="19596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B677B1">
        <w:rPr>
          <w:noProof/>
          <w:lang w:eastAsia="fr-CH"/>
        </w:rPr>
        <w:drawing>
          <wp:inline distT="0" distB="0" distL="0" distR="0" wp14:anchorId="56A9E3E2" wp14:editId="4E9836E2">
            <wp:extent cx="1212850" cy="1049778"/>
            <wp:effectExtent l="171450" t="171450" r="234950" b="226695"/>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17"/>
                    <a:stretch>
                      <a:fillRect/>
                    </a:stretch>
                  </pic:blipFill>
                  <pic:spPr>
                    <a:xfrm>
                      <a:off x="0" y="0"/>
                      <a:ext cx="1220853" cy="10567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B677B1" w:rsidRDefault="00B677B1" w:rsidP="00B677B1">
      <w:pPr>
        <w:pStyle w:val="Lgende"/>
        <w:jc w:val="center"/>
      </w:pPr>
      <w:r>
        <w:t xml:space="preserve">Figure </w:t>
      </w:r>
      <w:r w:rsidR="002C55A1">
        <w:fldChar w:fldCharType="begin"/>
      </w:r>
      <w:r w:rsidR="002C55A1">
        <w:instrText xml:space="preserve"> STYLEREF 1 \s </w:instrText>
      </w:r>
      <w:r w:rsidR="002C55A1">
        <w:fldChar w:fldCharType="separate"/>
      </w:r>
      <w:r w:rsidR="003F227D">
        <w:rPr>
          <w:noProof/>
        </w:rPr>
        <w:t>2</w:t>
      </w:r>
      <w:r w:rsidR="002C55A1">
        <w:fldChar w:fldCharType="end"/>
      </w:r>
      <w:r w:rsidR="002C55A1">
        <w:t>.</w:t>
      </w:r>
      <w:r w:rsidR="002C55A1">
        <w:fldChar w:fldCharType="begin"/>
      </w:r>
      <w:r w:rsidR="002C55A1">
        <w:instrText xml:space="preserve"> SEQ Figure \* ARABIC \s 1 </w:instrText>
      </w:r>
      <w:r w:rsidR="002C55A1">
        <w:fldChar w:fldCharType="separate"/>
      </w:r>
      <w:r w:rsidR="003F227D">
        <w:rPr>
          <w:noProof/>
        </w:rPr>
        <w:t>4</w:t>
      </w:r>
      <w:r w:rsidR="002C55A1">
        <w:fldChar w:fldCharType="end"/>
      </w:r>
      <w:r>
        <w:t xml:space="preserve"> À gauche le fichier contenant les informations d'un nœud. À droite le fichier contenant les emplacements des nœuds</w:t>
      </w:r>
    </w:p>
    <w:p w:rsidR="00B677B1" w:rsidRPr="00B677B1" w:rsidRDefault="00B677B1" w:rsidP="00B677B1">
      <w:r>
        <w:lastRenderedPageBreak/>
        <w:t>Avec une structure telle que celle présentée ci-dessus, on possède un modèle facilement extensible et modifiable, sans devoir en affecter toute la structure.</w:t>
      </w:r>
    </w:p>
    <w:p w:rsidR="00B677B1" w:rsidRDefault="00B677B1" w:rsidP="00210B84">
      <w:r>
        <w:t xml:space="preserve">Cependant, </w:t>
      </w:r>
      <w:r w:rsidR="00914095">
        <w:t>afin d’offrir un programme plus agréable pour l’utilisateur, il faut joindre à cela une gestion de la caméra. Ceci dans le but d’avoir des animations de rotation quand la caméra prend un contour ou monte des escaliers.</w:t>
      </w:r>
    </w:p>
    <w:p w:rsidR="00CC2C6A" w:rsidRDefault="00CC2C6A" w:rsidP="000457E1">
      <w:pPr>
        <w:pStyle w:val="Titre2"/>
      </w:pPr>
      <w:bookmarkStart w:id="8" w:name="_Toc451018090"/>
      <w:r>
        <w:t>Performances</w:t>
      </w:r>
      <w:bookmarkEnd w:id="8"/>
    </w:p>
    <w:p w:rsidR="00714942" w:rsidRDefault="004A7D89" w:rsidP="0016319D">
      <w:r>
        <w:t>Il est important d’avoir un programme léger qui ne demande pas à l’utilisateur d’avoir la toute dernière carte graphique</w:t>
      </w:r>
      <w:r w:rsidR="003B48FF">
        <w:t>, l</w:t>
      </w:r>
      <w:r>
        <w:t>e but est que n’importe qui sur n’importe quelle plateforme puisse se faire guider à travers l’école.</w:t>
      </w:r>
    </w:p>
    <w:p w:rsidR="003B48FF" w:rsidRDefault="00C55386" w:rsidP="0016319D">
      <w:r>
        <w:t xml:space="preserve">Afin d’optimiser le programme il existe diverses solution tant au niveau du modèle que de l’implémentation avec </w:t>
      </w:r>
      <w:r>
        <w:rPr>
          <w:i/>
        </w:rPr>
        <w:t>three.js</w:t>
      </w:r>
      <w:r>
        <w:t>.</w:t>
      </w:r>
    </w:p>
    <w:p w:rsidR="007175FF" w:rsidRDefault="00C55386" w:rsidP="007175FF">
      <w:pPr>
        <w:keepNext/>
        <w:jc w:val="left"/>
      </w:pPr>
      <w:r>
        <w:t>Une première idée est de découper le b</w:t>
      </w:r>
      <w:r w:rsidR="007175FF">
        <w:t>âtiment en longueur et par étage.</w:t>
      </w:r>
    </w:p>
    <w:p w:rsidR="007175FF" w:rsidRDefault="003F27A9" w:rsidP="007175FF">
      <w:pPr>
        <w:keepNext/>
        <w:jc w:val="center"/>
      </w:pPr>
      <w:r>
        <w:pict>
          <v:shape id="_x0000_i1028" type="#_x0000_t75" style="width:301.5pt;height:142.5pt">
            <v:imagedata r:id="rId18" o:title="slicing" croptop="10719f" cropbottom="16011f" cropleft="11631f" cropright="10416f"/>
          </v:shape>
        </w:pict>
      </w:r>
    </w:p>
    <w:p w:rsidR="007175FF" w:rsidRDefault="007175FF" w:rsidP="007175FF">
      <w:pPr>
        <w:pStyle w:val="Lgende"/>
        <w:jc w:val="center"/>
      </w:pPr>
      <w:r>
        <w:t xml:space="preserve">Figure </w:t>
      </w:r>
      <w:r w:rsidR="002C55A1">
        <w:fldChar w:fldCharType="begin"/>
      </w:r>
      <w:r w:rsidR="002C55A1">
        <w:instrText xml:space="preserve"> STYLEREF 1 \s </w:instrText>
      </w:r>
      <w:r w:rsidR="002C55A1">
        <w:fldChar w:fldCharType="separate"/>
      </w:r>
      <w:r w:rsidR="003F227D">
        <w:rPr>
          <w:noProof/>
        </w:rPr>
        <w:t>2</w:t>
      </w:r>
      <w:r w:rsidR="002C55A1">
        <w:fldChar w:fldCharType="end"/>
      </w:r>
      <w:r w:rsidR="002C55A1">
        <w:t>.</w:t>
      </w:r>
      <w:r w:rsidR="002C55A1">
        <w:fldChar w:fldCharType="begin"/>
      </w:r>
      <w:r w:rsidR="002C55A1">
        <w:instrText xml:space="preserve"> SEQ Figure \* ARABIC \s 1 </w:instrText>
      </w:r>
      <w:r w:rsidR="002C55A1">
        <w:fldChar w:fldCharType="separate"/>
      </w:r>
      <w:r w:rsidR="003F227D">
        <w:rPr>
          <w:noProof/>
        </w:rPr>
        <w:t>5</w:t>
      </w:r>
      <w:r w:rsidR="002C55A1">
        <w:fldChar w:fldCharType="end"/>
      </w:r>
      <w:r>
        <w:t xml:space="preserve"> Schéma du bâtiment avec en rouge un exemple de découpage</w:t>
      </w:r>
    </w:p>
    <w:p w:rsidR="00C55386" w:rsidRPr="00C55386" w:rsidRDefault="007175FF" w:rsidP="0016319D">
      <w:r>
        <w:t xml:space="preserve">Avec cette méthode on se trouve avec </w:t>
      </w:r>
      <w:r w:rsidR="00C55386">
        <w:t>plusieurs morceaux</w:t>
      </w:r>
      <w:r>
        <w:t xml:space="preserve"> du modèle. On va ensuite, pour chacune de ces pièces, générer une version de haute qualité (Chaises, tables, lumières) et une de basse qualité (si possible diminuer le nombre de polygones). </w:t>
      </w:r>
      <w:r w:rsidR="004F5F4F">
        <w:t xml:space="preserve">L’idée est </w:t>
      </w:r>
      <w:r w:rsidR="00084412">
        <w:t>maintenant</w:t>
      </w:r>
      <w:r w:rsidR="00B348B6">
        <w:t xml:space="preserve"> d’utiliser l’architecture en graphe du </w:t>
      </w:r>
      <w:proofErr w:type="spellStart"/>
      <w:r w:rsidR="00B348B6">
        <w:t>pathfinding</w:t>
      </w:r>
      <w:proofErr w:type="spellEnd"/>
      <w:r w:rsidR="00B348B6">
        <w:t xml:space="preserve"> afin de lier à chaque nœud quelle morceau il doit afficher en fonction de ce que la caméra voit.</w:t>
      </w:r>
    </w:p>
    <w:p w:rsidR="001064C6" w:rsidRDefault="00C93AF1" w:rsidP="0016319D">
      <w:r w:rsidRPr="00C93AF1">
        <w:t xml:space="preserve">Il faut aussi penser </w:t>
      </w:r>
      <w:r w:rsidR="00890856">
        <w:t>« </w:t>
      </w:r>
      <w:r w:rsidRPr="00C93AF1">
        <w:t>réutilisable</w:t>
      </w:r>
      <w:r w:rsidR="00890856">
        <w:t> »</w:t>
      </w:r>
      <w:r w:rsidRPr="00C93AF1">
        <w:t>, que ce soit au niveau des textures o</w:t>
      </w:r>
      <w:r>
        <w:t>u des modèles de chaise ou de tables.</w:t>
      </w:r>
      <w:r w:rsidR="00B966D8">
        <w:t xml:space="preserve"> On s’inspire du design pattern </w:t>
      </w:r>
      <w:proofErr w:type="spellStart"/>
      <w:r w:rsidR="00B966D8">
        <w:t>flyweight</w:t>
      </w:r>
      <w:proofErr w:type="spellEnd"/>
      <w:r w:rsidR="00B966D8">
        <w:t>, évidemment il n’y aura pas un énorme modèle comprenant tout le mobilier de la scène</w:t>
      </w:r>
      <w:r w:rsidR="009869A0">
        <w:t>, mais on va simplement stocker les positions de ces derniers et à nouveau utiliser le graphe pour savoir quels mobiliers doit-on afficher.</w:t>
      </w:r>
    </w:p>
    <w:p w:rsidR="00AE1C94" w:rsidRDefault="00EA1E01" w:rsidP="0016319D">
      <w:r>
        <w:t xml:space="preserve">Ensuite il est encore à noter qu’en utilisant </w:t>
      </w:r>
      <w:r>
        <w:rPr>
          <w:i/>
        </w:rPr>
        <w:t>three.js</w:t>
      </w:r>
      <w:r>
        <w:t xml:space="preserve"> nous bénéficions de son </w:t>
      </w:r>
      <w:proofErr w:type="spellStart"/>
      <w:r>
        <w:rPr>
          <w:i/>
        </w:rPr>
        <w:t>frustum</w:t>
      </w:r>
      <w:proofErr w:type="spellEnd"/>
      <w:r>
        <w:rPr>
          <w:i/>
        </w:rPr>
        <w:t xml:space="preserve"> </w:t>
      </w:r>
      <w:proofErr w:type="spellStart"/>
      <w:r>
        <w:rPr>
          <w:i/>
        </w:rPr>
        <w:t>culling</w:t>
      </w:r>
      <w:proofErr w:type="spellEnd"/>
      <w:r>
        <w:t xml:space="preserve"> et  </w:t>
      </w:r>
      <w:r>
        <w:rPr>
          <w:i/>
        </w:rPr>
        <w:t xml:space="preserve">back-face </w:t>
      </w:r>
      <w:proofErr w:type="spellStart"/>
      <w:r>
        <w:rPr>
          <w:i/>
        </w:rPr>
        <w:t>culling</w:t>
      </w:r>
      <w:proofErr w:type="spellEnd"/>
      <w:r>
        <w:t>.</w:t>
      </w:r>
      <w:r w:rsidR="0078209C">
        <w:t xml:space="preserve"> Ces derniers vont</w:t>
      </w:r>
      <w:r w:rsidR="00B130C4">
        <w:t xml:space="preserve"> respectivement</w:t>
      </w:r>
      <w:r w:rsidR="0078209C">
        <w:t xml:space="preserve"> éviter de ca</w:t>
      </w:r>
      <w:r w:rsidR="00AD6AFC">
        <w:t>lculer les éléments</w:t>
      </w:r>
      <w:r w:rsidR="0078209C">
        <w:t xml:space="preserve"> hors du </w:t>
      </w:r>
      <w:proofErr w:type="spellStart"/>
      <w:r w:rsidR="0078209C">
        <w:rPr>
          <w:i/>
        </w:rPr>
        <w:t>frustum</w:t>
      </w:r>
      <w:proofErr w:type="spellEnd"/>
      <w:r w:rsidR="0078209C">
        <w:t xml:space="preserve"> et les faces cachées.</w:t>
      </w:r>
    </w:p>
    <w:p w:rsidR="00843D66" w:rsidRDefault="00843D66" w:rsidP="00843D66">
      <w:pPr>
        <w:keepNext/>
        <w:jc w:val="center"/>
      </w:pPr>
      <w:r>
        <w:rPr>
          <w:noProof/>
          <w:lang w:eastAsia="fr-CH"/>
        </w:rPr>
        <w:lastRenderedPageBreak/>
        <w:drawing>
          <wp:inline distT="0" distB="0" distL="0" distR="0" wp14:anchorId="407E5784" wp14:editId="49F02D82">
            <wp:extent cx="3854450" cy="1936750"/>
            <wp:effectExtent l="0" t="0" r="0" b="6350"/>
            <wp:docPr id="3" name="Image 3" descr="http://www.lighthouse3d.com/wp-content/uploads/2011/04/v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lighthouse3d.com/wp-content/uploads/2011/04/vf.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4450" cy="1936750"/>
                    </a:xfrm>
                    <a:prstGeom prst="rect">
                      <a:avLst/>
                    </a:prstGeom>
                    <a:noFill/>
                    <a:ln>
                      <a:noFill/>
                    </a:ln>
                  </pic:spPr>
                </pic:pic>
              </a:graphicData>
            </a:graphic>
          </wp:inline>
        </w:drawing>
      </w:r>
    </w:p>
    <w:p w:rsidR="00843D66" w:rsidRPr="0078209C" w:rsidRDefault="00843D66" w:rsidP="00843D66">
      <w:pPr>
        <w:pStyle w:val="Lgende"/>
        <w:jc w:val="center"/>
      </w:pPr>
      <w:r>
        <w:t xml:space="preserve">Figure </w:t>
      </w:r>
      <w:r w:rsidR="002C55A1">
        <w:fldChar w:fldCharType="begin"/>
      </w:r>
      <w:r w:rsidR="002C55A1">
        <w:instrText xml:space="preserve"> STYLEREF 1 \s </w:instrText>
      </w:r>
      <w:r w:rsidR="002C55A1">
        <w:fldChar w:fldCharType="separate"/>
      </w:r>
      <w:r w:rsidR="003F227D">
        <w:rPr>
          <w:noProof/>
        </w:rPr>
        <w:t>2</w:t>
      </w:r>
      <w:r w:rsidR="002C55A1">
        <w:fldChar w:fldCharType="end"/>
      </w:r>
      <w:r w:rsidR="002C55A1">
        <w:t>.</w:t>
      </w:r>
      <w:r w:rsidR="002C55A1">
        <w:fldChar w:fldCharType="begin"/>
      </w:r>
      <w:r w:rsidR="002C55A1">
        <w:instrText xml:space="preserve"> SEQ Figure \* ARABIC \s 1 </w:instrText>
      </w:r>
      <w:r w:rsidR="002C55A1">
        <w:fldChar w:fldCharType="separate"/>
      </w:r>
      <w:r w:rsidR="003F227D">
        <w:rPr>
          <w:noProof/>
        </w:rPr>
        <w:t>6</w:t>
      </w:r>
      <w:r w:rsidR="002C55A1">
        <w:fldChar w:fldCharType="end"/>
      </w:r>
      <w:r>
        <w:t xml:space="preserve"> Le </w:t>
      </w:r>
      <w:proofErr w:type="spellStart"/>
      <w:r>
        <w:t>frustum</w:t>
      </w:r>
      <w:proofErr w:type="spellEnd"/>
      <w:r>
        <w:t xml:space="preserve"> est ce qui est affiché par la caméra. C'est le volume entre le « </w:t>
      </w:r>
      <w:proofErr w:type="spellStart"/>
      <w:r>
        <w:t>near</w:t>
      </w:r>
      <w:proofErr w:type="spellEnd"/>
      <w:r>
        <w:t xml:space="preserve"> plane » et le « far plane »</w:t>
      </w:r>
    </w:p>
    <w:p w:rsidR="00EC2554" w:rsidRDefault="003B36B6" w:rsidP="006542E0">
      <w:pPr>
        <w:pStyle w:val="Titre1"/>
      </w:pPr>
      <w:bookmarkStart w:id="9" w:name="_Toc451018091"/>
      <w:r>
        <w:t>Implémentation</w:t>
      </w:r>
      <w:bookmarkEnd w:id="9"/>
    </w:p>
    <w:p w:rsidR="00F85C84" w:rsidRPr="00F85C84" w:rsidRDefault="0066790A" w:rsidP="000457E1">
      <w:pPr>
        <w:pStyle w:val="Titre2"/>
      </w:pPr>
      <w:bookmarkStart w:id="10" w:name="_Toc451018092"/>
      <w:r>
        <w:t>Modélisation</w:t>
      </w:r>
      <w:bookmarkEnd w:id="10"/>
    </w:p>
    <w:p w:rsidR="00426F2D" w:rsidRDefault="008A77F0" w:rsidP="004A6C70">
      <w:r>
        <w:t xml:space="preserve">L’environnement de modélisation choisi est </w:t>
      </w:r>
      <w:r>
        <w:rPr>
          <w:i/>
        </w:rPr>
        <w:t>Autodesk 3ds Max</w:t>
      </w:r>
      <w:r>
        <w:t xml:space="preserve"> pour les raisons expliquées dans la partie d’analyse de ce rapport.</w:t>
      </w:r>
    </w:p>
    <w:p w:rsidR="000447A5" w:rsidRDefault="007E4050" w:rsidP="004A6C70">
      <w:r>
        <w:t>Les plans de sol du bâtiment ont pu être récupérés et ont servis de base à la modélisation de l’école. Voici à quoi ressemble une partie d</w:t>
      </w:r>
      <w:r w:rsidR="00495930">
        <w:t>u</w:t>
      </w:r>
      <w:r>
        <w:t xml:space="preserve"> premier étage sur les plans utilisés :</w:t>
      </w:r>
    </w:p>
    <w:p w:rsidR="00394113" w:rsidRDefault="007E4050" w:rsidP="00394113">
      <w:pPr>
        <w:keepNext/>
        <w:jc w:val="center"/>
      </w:pPr>
      <w:r w:rsidRPr="007E4050">
        <w:rPr>
          <w:noProof/>
          <w:lang w:eastAsia="fr-CH"/>
        </w:rPr>
        <w:drawing>
          <wp:inline distT="0" distB="0" distL="0" distR="0" wp14:anchorId="1E0EA3CE" wp14:editId="32AEC591">
            <wp:extent cx="3635953" cy="1280680"/>
            <wp:effectExtent l="0" t="0" r="3175" b="0"/>
            <wp:docPr id="5" name="Image 5" descr="C:\Users\ikonoklast\Documents\_HE-ARC\030-Niveau-3\Arc3D\others\floors_pictures\rdc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konoklast\Documents\_HE-ARC\030-Niveau-3\Arc3D\others\floors_pictures\rdc_0.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901" t="-1862" r="58852" b="20857"/>
                    <a:stretch/>
                  </pic:blipFill>
                  <pic:spPr bwMode="auto">
                    <a:xfrm>
                      <a:off x="0" y="0"/>
                      <a:ext cx="3644343" cy="1283635"/>
                    </a:xfrm>
                    <a:prstGeom prst="rect">
                      <a:avLst/>
                    </a:prstGeom>
                    <a:noFill/>
                    <a:ln>
                      <a:noFill/>
                    </a:ln>
                    <a:extLst>
                      <a:ext uri="{53640926-AAD7-44D8-BBD7-CCE9431645EC}">
                        <a14:shadowObscured xmlns:a14="http://schemas.microsoft.com/office/drawing/2010/main"/>
                      </a:ext>
                    </a:extLst>
                  </pic:spPr>
                </pic:pic>
              </a:graphicData>
            </a:graphic>
          </wp:inline>
        </w:drawing>
      </w:r>
    </w:p>
    <w:p w:rsidR="007E4050" w:rsidRDefault="00394113" w:rsidP="00394113">
      <w:pPr>
        <w:pStyle w:val="Lgende"/>
        <w:jc w:val="center"/>
      </w:pPr>
      <w:r>
        <w:t xml:space="preserve">Figure </w:t>
      </w:r>
      <w:r w:rsidR="002C55A1">
        <w:fldChar w:fldCharType="begin"/>
      </w:r>
      <w:r w:rsidR="002C55A1">
        <w:instrText xml:space="preserve"> STYLEREF 1 \s </w:instrText>
      </w:r>
      <w:r w:rsidR="002C55A1">
        <w:fldChar w:fldCharType="separate"/>
      </w:r>
      <w:r w:rsidR="003F227D">
        <w:rPr>
          <w:noProof/>
        </w:rPr>
        <w:t>3</w:t>
      </w:r>
      <w:r w:rsidR="002C55A1">
        <w:fldChar w:fldCharType="end"/>
      </w:r>
      <w:r w:rsidR="002C55A1">
        <w:t>.</w:t>
      </w:r>
      <w:r w:rsidR="002C55A1">
        <w:fldChar w:fldCharType="begin"/>
      </w:r>
      <w:r w:rsidR="002C55A1">
        <w:instrText xml:space="preserve"> SEQ Figure \* ARABIC \s 1 </w:instrText>
      </w:r>
      <w:r w:rsidR="002C55A1">
        <w:fldChar w:fldCharType="separate"/>
      </w:r>
      <w:r w:rsidR="003F227D">
        <w:rPr>
          <w:noProof/>
        </w:rPr>
        <w:t>1</w:t>
      </w:r>
      <w:r w:rsidR="002C55A1">
        <w:fldChar w:fldCharType="end"/>
      </w:r>
      <w:r>
        <w:t xml:space="preserve"> Plan du bâtiment de la HE-Arc</w:t>
      </w:r>
    </w:p>
    <w:p w:rsidR="00394113" w:rsidRDefault="00394113" w:rsidP="00394113">
      <w:r>
        <w:t>À partir de ces derniers</w:t>
      </w:r>
      <w:r w:rsidR="00CF0F16">
        <w:t xml:space="preserve"> il a été possible de dessiner les formes des murs sur </w:t>
      </w:r>
      <w:r w:rsidR="00CF0F16">
        <w:rPr>
          <w:i/>
        </w:rPr>
        <w:t>Autodesk 3ds Max</w:t>
      </w:r>
      <w:r w:rsidR="00CF0F16">
        <w:t xml:space="preserve"> pour en arriver à cela :</w:t>
      </w:r>
    </w:p>
    <w:p w:rsidR="00CF0F16" w:rsidRDefault="00CF0F16" w:rsidP="00CF0F16">
      <w:pPr>
        <w:keepNext/>
        <w:jc w:val="center"/>
      </w:pPr>
      <w:r>
        <w:rPr>
          <w:noProof/>
          <w:lang w:eastAsia="fr-CH"/>
        </w:rPr>
        <w:drawing>
          <wp:inline distT="0" distB="0" distL="0" distR="0" wp14:anchorId="75DE1A33" wp14:editId="649FFE27">
            <wp:extent cx="5142015" cy="1601778"/>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0546" cy="1604436"/>
                    </a:xfrm>
                    <a:prstGeom prst="rect">
                      <a:avLst/>
                    </a:prstGeom>
                  </pic:spPr>
                </pic:pic>
              </a:graphicData>
            </a:graphic>
          </wp:inline>
        </w:drawing>
      </w:r>
    </w:p>
    <w:p w:rsidR="00CF0F16" w:rsidRDefault="00CF0F16" w:rsidP="00CF0F16">
      <w:pPr>
        <w:pStyle w:val="Lgende"/>
        <w:jc w:val="center"/>
      </w:pPr>
      <w:r>
        <w:t xml:space="preserve">Figure </w:t>
      </w:r>
      <w:r w:rsidR="002C55A1">
        <w:fldChar w:fldCharType="begin"/>
      </w:r>
      <w:r w:rsidR="002C55A1">
        <w:instrText xml:space="preserve"> STYLEREF 1 \s </w:instrText>
      </w:r>
      <w:r w:rsidR="002C55A1">
        <w:fldChar w:fldCharType="separate"/>
      </w:r>
      <w:r w:rsidR="003F227D">
        <w:rPr>
          <w:noProof/>
        </w:rPr>
        <w:t>3</w:t>
      </w:r>
      <w:r w:rsidR="002C55A1">
        <w:fldChar w:fldCharType="end"/>
      </w:r>
      <w:r w:rsidR="002C55A1">
        <w:t>.</w:t>
      </w:r>
      <w:r w:rsidR="002C55A1">
        <w:fldChar w:fldCharType="begin"/>
      </w:r>
      <w:r w:rsidR="002C55A1">
        <w:instrText xml:space="preserve"> SEQ Figure \* ARABIC \s 1 </w:instrText>
      </w:r>
      <w:r w:rsidR="002C55A1">
        <w:fldChar w:fldCharType="separate"/>
      </w:r>
      <w:r w:rsidR="003F227D">
        <w:rPr>
          <w:noProof/>
        </w:rPr>
        <w:t>2</w:t>
      </w:r>
      <w:r w:rsidR="002C55A1">
        <w:fldChar w:fldCharType="end"/>
      </w:r>
      <w:r w:rsidR="00AE342E">
        <w:t xml:space="preserve"> Le résultat </w:t>
      </w:r>
      <w:r w:rsidR="00EC42CA">
        <w:t xml:space="preserve">du dessin </w:t>
      </w:r>
      <w:r w:rsidR="00AE342E">
        <w:t xml:space="preserve">des étages </w:t>
      </w:r>
      <w:r>
        <w:t>sur Autodesk 3ds Max</w:t>
      </w:r>
    </w:p>
    <w:p w:rsidR="00CF0F16" w:rsidRDefault="00CF0F16" w:rsidP="00CF0F16">
      <w:r>
        <w:t>Il suffit d’extruder ces derniers à la bonne hauteur et de les empiler en rajoutant les sols/plafonds entre chacun des étages.</w:t>
      </w:r>
      <w:r w:rsidR="00DA4715">
        <w:t xml:space="preserve"> Il est possible d’effectuer alors un premier rendu :</w:t>
      </w:r>
    </w:p>
    <w:p w:rsidR="00DA4715" w:rsidRDefault="00DA4715" w:rsidP="00DA4715">
      <w:pPr>
        <w:keepNext/>
        <w:jc w:val="center"/>
      </w:pPr>
      <w:r>
        <w:rPr>
          <w:noProof/>
          <w:lang w:eastAsia="fr-CH"/>
        </w:rPr>
        <w:lastRenderedPageBreak/>
        <w:drawing>
          <wp:inline distT="0" distB="0" distL="0" distR="0" wp14:anchorId="68E60019" wp14:editId="5A9EA86E">
            <wp:extent cx="3048000" cy="2286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0" cy="2286000"/>
                    </a:xfrm>
                    <a:prstGeom prst="rect">
                      <a:avLst/>
                    </a:prstGeom>
                  </pic:spPr>
                </pic:pic>
              </a:graphicData>
            </a:graphic>
          </wp:inline>
        </w:drawing>
      </w:r>
    </w:p>
    <w:p w:rsidR="00DA4715" w:rsidRDefault="00DA4715" w:rsidP="00DA4715">
      <w:pPr>
        <w:pStyle w:val="Lgende"/>
        <w:jc w:val="center"/>
      </w:pPr>
      <w:r>
        <w:t xml:space="preserve">Figure </w:t>
      </w:r>
      <w:r w:rsidR="002C55A1">
        <w:fldChar w:fldCharType="begin"/>
      </w:r>
      <w:r w:rsidR="002C55A1">
        <w:instrText xml:space="preserve"> STYLEREF 1 \s </w:instrText>
      </w:r>
      <w:r w:rsidR="002C55A1">
        <w:fldChar w:fldCharType="separate"/>
      </w:r>
      <w:r w:rsidR="003F227D">
        <w:rPr>
          <w:noProof/>
        </w:rPr>
        <w:t>3</w:t>
      </w:r>
      <w:r w:rsidR="002C55A1">
        <w:fldChar w:fldCharType="end"/>
      </w:r>
      <w:r w:rsidR="002C55A1">
        <w:t>.</w:t>
      </w:r>
      <w:r w:rsidR="002C55A1">
        <w:fldChar w:fldCharType="begin"/>
      </w:r>
      <w:r w:rsidR="002C55A1">
        <w:instrText xml:space="preserve"> SEQ Figure \* ARABIC \s 1 </w:instrText>
      </w:r>
      <w:r w:rsidR="002C55A1">
        <w:fldChar w:fldCharType="separate"/>
      </w:r>
      <w:r w:rsidR="003F227D">
        <w:rPr>
          <w:noProof/>
        </w:rPr>
        <w:t>3</w:t>
      </w:r>
      <w:r w:rsidR="002C55A1">
        <w:fldChar w:fldCharType="end"/>
      </w:r>
      <w:r>
        <w:t xml:space="preserve"> Rendu graphique de la première version du bâtiment</w:t>
      </w:r>
    </w:p>
    <w:p w:rsidR="00DA4715" w:rsidRDefault="00E33E51" w:rsidP="00DA4715">
      <w:r>
        <w:t>Pour l’instant les matériaux utilisés sont simplement des couleurs permettant de comprendre la structure du bâtiment.</w:t>
      </w:r>
      <w:r w:rsidR="001036F1">
        <w:t xml:space="preserve"> Ensuite seront appliquées les bonnes textures sur les formes correspondantes.</w:t>
      </w:r>
    </w:p>
    <w:p w:rsidR="00712B72" w:rsidRDefault="00712B72" w:rsidP="00DA4715">
      <w:r>
        <w:t>Afin que l’utilisateur se rende encore mieux compte d’où il se trouve, les principaux bâtiments environnants ont été modélisé d’une manière assez simpliste. Le but sera d’avoir des formes légères en polygones mais avec des textures permettant de faire comprendre quels sont ces bâtiments.</w:t>
      </w:r>
    </w:p>
    <w:p w:rsidR="002C55A1" w:rsidRDefault="002C55A1" w:rsidP="002C55A1">
      <w:pPr>
        <w:keepNext/>
        <w:jc w:val="center"/>
      </w:pPr>
      <w:r>
        <w:rPr>
          <w:noProof/>
          <w:lang w:eastAsia="fr-CH"/>
        </w:rPr>
        <w:drawing>
          <wp:inline distT="0" distB="0" distL="0" distR="0" wp14:anchorId="13B06CA4" wp14:editId="72447989">
            <wp:extent cx="4506685" cy="3380014"/>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2338" cy="3384254"/>
                    </a:xfrm>
                    <a:prstGeom prst="rect">
                      <a:avLst/>
                    </a:prstGeom>
                  </pic:spPr>
                </pic:pic>
              </a:graphicData>
            </a:graphic>
          </wp:inline>
        </w:drawing>
      </w:r>
    </w:p>
    <w:p w:rsidR="002C55A1" w:rsidRDefault="002C55A1" w:rsidP="002C55A1">
      <w:pPr>
        <w:pStyle w:val="Lgende"/>
        <w:jc w:val="center"/>
      </w:pPr>
      <w:bookmarkStart w:id="11" w:name="_Ref450826691"/>
      <w:bookmarkStart w:id="12" w:name="_Ref450826686"/>
      <w:r>
        <w:t xml:space="preserve">Figure </w:t>
      </w:r>
      <w:r>
        <w:fldChar w:fldCharType="begin"/>
      </w:r>
      <w:r>
        <w:instrText xml:space="preserve"> STYLEREF 1 \s </w:instrText>
      </w:r>
      <w:r>
        <w:fldChar w:fldCharType="separate"/>
      </w:r>
      <w:r w:rsidR="003F227D">
        <w:rPr>
          <w:noProof/>
        </w:rPr>
        <w:t>3</w:t>
      </w:r>
      <w:r>
        <w:fldChar w:fldCharType="end"/>
      </w:r>
      <w:r>
        <w:t>.</w:t>
      </w:r>
      <w:r>
        <w:fldChar w:fldCharType="begin"/>
      </w:r>
      <w:r>
        <w:instrText xml:space="preserve"> SEQ Figure \* ARABIC \s 1 </w:instrText>
      </w:r>
      <w:r>
        <w:fldChar w:fldCharType="separate"/>
      </w:r>
      <w:r w:rsidR="003F227D">
        <w:rPr>
          <w:noProof/>
        </w:rPr>
        <w:t>4</w:t>
      </w:r>
      <w:r>
        <w:fldChar w:fldCharType="end"/>
      </w:r>
      <w:bookmarkEnd w:id="11"/>
      <w:r>
        <w:t xml:space="preserve"> Le bâtiment de la HE-Arc entouré des bâtiments environnants</w:t>
      </w:r>
      <w:bookmarkEnd w:id="12"/>
    </w:p>
    <w:p w:rsidR="002C55A1" w:rsidRPr="002C55A1" w:rsidRDefault="002C55A1" w:rsidP="002C55A1">
      <w:r>
        <w:t xml:space="preserve">Comme on peut le voir sur la </w:t>
      </w:r>
      <w:r>
        <w:fldChar w:fldCharType="begin"/>
      </w:r>
      <w:r>
        <w:instrText xml:space="preserve"> REF _Ref450826691 \h </w:instrText>
      </w:r>
      <w:r>
        <w:fldChar w:fldCharType="separate"/>
      </w:r>
      <w:r w:rsidR="003F227D">
        <w:t xml:space="preserve">Figure </w:t>
      </w:r>
      <w:r w:rsidR="003F227D">
        <w:rPr>
          <w:noProof/>
        </w:rPr>
        <w:t>3</w:t>
      </w:r>
      <w:r w:rsidR="003F227D">
        <w:t>.</w:t>
      </w:r>
      <w:r w:rsidR="003F227D">
        <w:rPr>
          <w:noProof/>
        </w:rPr>
        <w:t>4</w:t>
      </w:r>
      <w:r>
        <w:fldChar w:fldCharType="end"/>
      </w:r>
      <w:r w:rsidR="00AE404F">
        <w:t xml:space="preserve">, une image </w:t>
      </w:r>
      <w:proofErr w:type="spellStart"/>
      <w:r w:rsidR="00AE404F" w:rsidRPr="002B594D">
        <w:rPr>
          <w:i/>
        </w:rPr>
        <w:t>GoogleMaps</w:t>
      </w:r>
      <w:proofErr w:type="spellEnd"/>
      <w:r w:rsidR="00AE404F">
        <w:t xml:space="preserve"> a été utilisée en tant que référence.</w:t>
      </w:r>
    </w:p>
    <w:p w:rsidR="00F85C84" w:rsidRDefault="00F85C84" w:rsidP="000457E1">
      <w:pPr>
        <w:pStyle w:val="Titre2"/>
      </w:pPr>
      <w:bookmarkStart w:id="13" w:name="_Toc451018093"/>
      <w:r>
        <w:lastRenderedPageBreak/>
        <w:t>Three.js</w:t>
      </w:r>
      <w:bookmarkEnd w:id="13"/>
    </w:p>
    <w:p w:rsidR="00E03813" w:rsidRDefault="00B26081" w:rsidP="00E03813">
      <w:r>
        <w:t xml:space="preserve">L’implémentation côté </w:t>
      </w:r>
      <w:r>
        <w:rPr>
          <w:i/>
        </w:rPr>
        <w:t>three.js</w:t>
      </w:r>
      <w:r>
        <w:t xml:space="preserve"> n’a pas encore été approfondie, mais ce</w:t>
      </w:r>
      <w:r w:rsidR="005D41D9">
        <w:t>rtains tests ont été effectués.</w:t>
      </w:r>
    </w:p>
    <w:p w:rsidR="00FA1865" w:rsidRDefault="00FA1865" w:rsidP="00E03813">
      <w:pPr>
        <w:rPr>
          <w:i/>
        </w:rPr>
      </w:pPr>
      <w:r>
        <w:t xml:space="preserve">L’export du fichier se fait à l’aide du format </w:t>
      </w:r>
      <w:proofErr w:type="spellStart"/>
      <w:r>
        <w:rPr>
          <w:i/>
        </w:rPr>
        <w:t>Wavefront</w:t>
      </w:r>
      <w:proofErr w:type="spellEnd"/>
      <w:r>
        <w:rPr>
          <w:i/>
        </w:rPr>
        <w:t xml:space="preserve"> OBJ</w:t>
      </w:r>
      <w:r w:rsidR="00352949">
        <w:rPr>
          <w:i/>
        </w:rPr>
        <w:t xml:space="preserve"> (.</w:t>
      </w:r>
      <w:proofErr w:type="spellStart"/>
      <w:r w:rsidR="00352949">
        <w:rPr>
          <w:i/>
        </w:rPr>
        <w:t>obj</w:t>
      </w:r>
      <w:proofErr w:type="spellEnd"/>
      <w:r w:rsidR="00352949">
        <w:rPr>
          <w:i/>
        </w:rPr>
        <w:t>)</w:t>
      </w:r>
      <w:r>
        <w:rPr>
          <w:rStyle w:val="Appelnotedebasdep"/>
          <w:i/>
        </w:rPr>
        <w:footnoteReference w:id="2"/>
      </w:r>
      <w:r w:rsidR="001232B9">
        <w:rPr>
          <w:i/>
        </w:rPr>
        <w:t>,</w:t>
      </w:r>
      <w:r w:rsidR="001232B9">
        <w:t xml:space="preserve"> un format très répandu et surtout exportable dans ce format depuis </w:t>
      </w:r>
      <w:r w:rsidR="001232B9">
        <w:rPr>
          <w:i/>
        </w:rPr>
        <w:t>Autodesk 3ds Max</w:t>
      </w:r>
      <w:r w:rsidR="001232B9">
        <w:t xml:space="preserve"> et utilisable avec </w:t>
      </w:r>
      <w:r w:rsidR="001232B9">
        <w:rPr>
          <w:i/>
        </w:rPr>
        <w:t>three.js</w:t>
      </w:r>
      <w:r w:rsidR="001232B9">
        <w:t>.</w:t>
      </w:r>
      <w:r w:rsidR="00352949">
        <w:t xml:space="preserve"> Il est ensuite possible de référencer des matériaux à l’aide d’un fichier </w:t>
      </w:r>
      <w:proofErr w:type="spellStart"/>
      <w:r w:rsidR="00352949">
        <w:rPr>
          <w:i/>
        </w:rPr>
        <w:t>Material</w:t>
      </w:r>
      <w:proofErr w:type="spellEnd"/>
      <w:r w:rsidR="00352949">
        <w:rPr>
          <w:i/>
        </w:rPr>
        <w:t xml:space="preserve"> Template Library (.</w:t>
      </w:r>
      <w:proofErr w:type="spellStart"/>
      <w:r w:rsidR="00352949">
        <w:rPr>
          <w:i/>
        </w:rPr>
        <w:t>obj</w:t>
      </w:r>
      <w:proofErr w:type="spellEnd"/>
      <w:r w:rsidR="00352949">
        <w:rPr>
          <w:i/>
        </w:rPr>
        <w:t>)</w:t>
      </w:r>
      <w:r w:rsidR="00352949">
        <w:t xml:space="preserve"> qui lui aussi peut être généré avec </w:t>
      </w:r>
      <w:r w:rsidR="00352949">
        <w:rPr>
          <w:i/>
        </w:rPr>
        <w:t>Autodesk 3ds Max</w:t>
      </w:r>
      <w:r w:rsidR="00352949">
        <w:t xml:space="preserve"> et utilisé avec </w:t>
      </w:r>
      <w:r w:rsidR="00352949">
        <w:rPr>
          <w:i/>
        </w:rPr>
        <w:t>three.js.</w:t>
      </w:r>
    </w:p>
    <w:p w:rsidR="007014D5" w:rsidRDefault="00C10F7D" w:rsidP="00C10F7D">
      <w:r>
        <w:t xml:space="preserve">Le </w:t>
      </w:r>
      <w:proofErr w:type="spellStart"/>
      <w:r>
        <w:t>framework</w:t>
      </w:r>
      <w:proofErr w:type="spellEnd"/>
      <w:r>
        <w:t xml:space="preserve"> </w:t>
      </w:r>
      <w:r>
        <w:rPr>
          <w:i/>
        </w:rPr>
        <w:t>three.js</w:t>
      </w:r>
      <w:r>
        <w:t xml:space="preserve"> permet de mettre en place très rapidement un espace de travail avec les objets </w:t>
      </w:r>
      <w:r w:rsidRPr="00C10F7D">
        <w:rPr>
          <w:rStyle w:val="Style1Car"/>
        </w:rPr>
        <w:t xml:space="preserve">THREE.Scene() </w:t>
      </w:r>
      <w:r>
        <w:t xml:space="preserve">et </w:t>
      </w:r>
      <w:r w:rsidRPr="00C10F7D">
        <w:rPr>
          <w:rStyle w:val="Style1Car"/>
        </w:rPr>
        <w:t>THREE.WebGLRenderer</w:t>
      </w:r>
      <w:r>
        <w:rPr>
          <w:rStyle w:val="Style1Car"/>
        </w:rPr>
        <w:t>()</w:t>
      </w:r>
      <w:r w:rsidRPr="00C10F7D">
        <w:t xml:space="preserve">. </w:t>
      </w:r>
      <w:r>
        <w:t xml:space="preserve">Il suffit d’ajouter nos objets (modèle et lumières) à la scène et de créer une caméra (à laquelle on peut lier des contrôles). Et ensuite on passe notre scène et notre caméra au </w:t>
      </w:r>
      <w:proofErr w:type="spellStart"/>
      <w:r>
        <w:rPr>
          <w:i/>
        </w:rPr>
        <w:t>Renderer</w:t>
      </w:r>
      <w:proofErr w:type="spellEnd"/>
      <w:r>
        <w:t>.</w:t>
      </w:r>
    </w:p>
    <w:p w:rsidR="007A704A" w:rsidRPr="007A704A" w:rsidRDefault="007A704A" w:rsidP="007A704A">
      <w:pPr>
        <w:pStyle w:val="codebloc"/>
        <w:rPr>
          <w:lang w:val="en-US"/>
        </w:rPr>
      </w:pPr>
      <w:r w:rsidRPr="007A704A">
        <w:rPr>
          <w:lang w:val="en-US"/>
        </w:rPr>
        <w:t xml:space="preserve">camera = new </w:t>
      </w:r>
      <w:r w:rsidRPr="007A704A">
        <w:rPr>
          <w:color w:val="FFD966" w:themeColor="accent4" w:themeTint="99"/>
          <w:lang w:val="en-US"/>
        </w:rPr>
        <w:t>THREE.PerspectiveCamera</w:t>
      </w:r>
      <w:r w:rsidRPr="007A704A">
        <w:rPr>
          <w:lang w:val="en-US"/>
        </w:rPr>
        <w:t xml:space="preserve">( 45, </w:t>
      </w:r>
      <w:r w:rsidR="00633BBB">
        <w:rPr>
          <w:lang w:val="en-US"/>
        </w:rPr>
        <w:t>w</w:t>
      </w:r>
      <w:r w:rsidRPr="007A704A">
        <w:rPr>
          <w:lang w:val="en-US"/>
        </w:rPr>
        <w:t>.</w:t>
      </w:r>
      <w:r w:rsidR="00633BBB">
        <w:rPr>
          <w:lang w:val="en-US"/>
        </w:rPr>
        <w:t>width</w:t>
      </w:r>
      <w:r w:rsidRPr="007A704A">
        <w:rPr>
          <w:lang w:val="en-US"/>
        </w:rPr>
        <w:t xml:space="preserve"> / </w:t>
      </w:r>
      <w:r w:rsidR="00633BBB">
        <w:rPr>
          <w:lang w:val="en-US"/>
        </w:rPr>
        <w:t>w</w:t>
      </w:r>
      <w:r w:rsidRPr="007A704A">
        <w:rPr>
          <w:lang w:val="en-US"/>
        </w:rPr>
        <w:t>.</w:t>
      </w:r>
      <w:r w:rsidR="00633BBB">
        <w:rPr>
          <w:lang w:val="en-US"/>
        </w:rPr>
        <w:t>height</w:t>
      </w:r>
      <w:r w:rsidRPr="007A704A">
        <w:rPr>
          <w:lang w:val="en-US"/>
        </w:rPr>
        <w:t>, 0.1, 10000 );</w:t>
      </w:r>
    </w:p>
    <w:p w:rsidR="00633BBB" w:rsidRDefault="00633BBB" w:rsidP="00633BBB">
      <w:pPr>
        <w:pStyle w:val="Lgende"/>
        <w:jc w:val="center"/>
      </w:pPr>
      <w:r>
        <w:t xml:space="preserve">Code </w:t>
      </w:r>
      <w:r w:rsidR="007014D5">
        <w:fldChar w:fldCharType="begin"/>
      </w:r>
      <w:r w:rsidR="007014D5">
        <w:instrText xml:space="preserve"> STYLEREF 1 \s </w:instrText>
      </w:r>
      <w:r w:rsidR="007014D5">
        <w:fldChar w:fldCharType="separate"/>
      </w:r>
      <w:r w:rsidR="003F227D">
        <w:rPr>
          <w:noProof/>
        </w:rPr>
        <w:t>3</w:t>
      </w:r>
      <w:r w:rsidR="007014D5">
        <w:fldChar w:fldCharType="end"/>
      </w:r>
      <w:r w:rsidR="007014D5">
        <w:t>.</w:t>
      </w:r>
      <w:r w:rsidR="007014D5">
        <w:fldChar w:fldCharType="begin"/>
      </w:r>
      <w:r w:rsidR="007014D5">
        <w:instrText xml:space="preserve"> SEQ Code \* ARABIC \s 1 </w:instrText>
      </w:r>
      <w:r w:rsidR="007014D5">
        <w:fldChar w:fldCharType="separate"/>
      </w:r>
      <w:r w:rsidR="003F227D">
        <w:rPr>
          <w:noProof/>
        </w:rPr>
        <w:t>1</w:t>
      </w:r>
      <w:r w:rsidR="007014D5">
        <w:fldChar w:fldCharType="end"/>
      </w:r>
      <w:r>
        <w:t xml:space="preserve"> Création d'une caméra</w:t>
      </w:r>
    </w:p>
    <w:p w:rsidR="007014D5" w:rsidRPr="003F27A9" w:rsidRDefault="00633BBB" w:rsidP="007014D5">
      <w:pPr>
        <w:pStyle w:val="codebloc"/>
      </w:pPr>
      <w:r w:rsidRPr="003F27A9">
        <w:t xml:space="preserve">controls = new </w:t>
      </w:r>
      <w:r w:rsidRPr="003F27A9">
        <w:rPr>
          <w:color w:val="FFD966" w:themeColor="accent4" w:themeTint="99"/>
        </w:rPr>
        <w:t>THREE.FlyControls</w:t>
      </w:r>
      <w:r w:rsidRPr="003F27A9">
        <w:t xml:space="preserve">( </w:t>
      </w:r>
      <w:r w:rsidRPr="003F27A9">
        <w:rPr>
          <w:color w:val="A8D08D" w:themeColor="accent6" w:themeTint="99"/>
        </w:rPr>
        <w:t xml:space="preserve">camera </w:t>
      </w:r>
      <w:r w:rsidRPr="003F27A9">
        <w:t>);</w:t>
      </w:r>
    </w:p>
    <w:p w:rsidR="00633BBB" w:rsidRDefault="007014D5" w:rsidP="007014D5">
      <w:pPr>
        <w:pStyle w:val="Lgende"/>
        <w:jc w:val="center"/>
      </w:pPr>
      <w:r>
        <w:t xml:space="preserve">Code </w:t>
      </w:r>
      <w:r>
        <w:fldChar w:fldCharType="begin"/>
      </w:r>
      <w:r>
        <w:instrText xml:space="preserve"> STYLEREF 1 \s </w:instrText>
      </w:r>
      <w:r>
        <w:fldChar w:fldCharType="separate"/>
      </w:r>
      <w:r w:rsidR="003F227D">
        <w:rPr>
          <w:noProof/>
        </w:rPr>
        <w:t>3</w:t>
      </w:r>
      <w:r>
        <w:fldChar w:fldCharType="end"/>
      </w:r>
      <w:r>
        <w:t>.</w:t>
      </w:r>
      <w:r>
        <w:fldChar w:fldCharType="begin"/>
      </w:r>
      <w:r>
        <w:instrText xml:space="preserve"> SEQ Code \* ARABIC \s 1 </w:instrText>
      </w:r>
      <w:r>
        <w:fldChar w:fldCharType="separate"/>
      </w:r>
      <w:r w:rsidR="003F227D">
        <w:rPr>
          <w:noProof/>
        </w:rPr>
        <w:t>2</w:t>
      </w:r>
      <w:r>
        <w:fldChar w:fldCharType="end"/>
      </w:r>
      <w:r>
        <w:t xml:space="preserve"> Liaison de contrôle à la caméra</w:t>
      </w:r>
    </w:p>
    <w:p w:rsidR="00833DE3" w:rsidRDefault="00D17C50" w:rsidP="00833DE3">
      <w:r>
        <w:t>Et la partie la plus intéressant</w:t>
      </w:r>
      <w:r w:rsidR="00435043">
        <w:t>e</w:t>
      </w:r>
      <w:r>
        <w:t>, la création du modèle avec ses textures :</w:t>
      </w:r>
    </w:p>
    <w:p w:rsidR="00D17C50" w:rsidRPr="00D17C50" w:rsidRDefault="00083DF9" w:rsidP="00D17C50">
      <w:pPr>
        <w:pStyle w:val="codebloc"/>
        <w:rPr>
          <w:lang w:val="en-US"/>
        </w:rPr>
      </w:pPr>
      <w:r>
        <w:rPr>
          <w:color w:val="ED7D31" w:themeColor="accent2"/>
          <w:lang w:eastAsia="fr-CH"/>
        </w:rPr>
        <mc:AlternateContent>
          <mc:Choice Requires="wps">
            <w:drawing>
              <wp:anchor distT="0" distB="0" distL="114300" distR="114300" simplePos="0" relativeHeight="251678720" behindDoc="0" locked="0" layoutInCell="1" allowOverlap="1" wp14:anchorId="47F7722F" wp14:editId="7AE440D3">
                <wp:simplePos x="0" y="0"/>
                <wp:positionH relativeFrom="margin">
                  <wp:align>right</wp:align>
                </wp:positionH>
                <wp:positionV relativeFrom="paragraph">
                  <wp:posOffset>164991</wp:posOffset>
                </wp:positionV>
                <wp:extent cx="1307087" cy="566424"/>
                <wp:effectExtent l="0" t="0" r="26670" b="24130"/>
                <wp:wrapNone/>
                <wp:docPr id="14" name="Zone de texte 14"/>
                <wp:cNvGraphicFramePr/>
                <a:graphic xmlns:a="http://schemas.openxmlformats.org/drawingml/2006/main">
                  <a:graphicData uri="http://schemas.microsoft.com/office/word/2010/wordprocessingShape">
                    <wps:wsp>
                      <wps:cNvSpPr txBox="1"/>
                      <wps:spPr>
                        <a:xfrm>
                          <a:off x="0" y="0"/>
                          <a:ext cx="1307087" cy="5664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5E6A" w:rsidRPr="00B52A68" w:rsidRDefault="00E95E6A" w:rsidP="00E95E6A">
                            <w:pPr>
                              <w:jc w:val="left"/>
                              <w:rPr>
                                <w:sz w:val="18"/>
                              </w:rPr>
                            </w:pPr>
                            <w:r w:rsidRPr="00B52A68">
                              <w:rPr>
                                <w:sz w:val="18"/>
                              </w:rPr>
                              <w:t xml:space="preserve">Chargement du </w:t>
                            </w:r>
                            <w:r w:rsidR="00161D46" w:rsidRPr="00B52A68">
                              <w:rPr>
                                <w:sz w:val="18"/>
                              </w:rPr>
                              <w:t xml:space="preserve">fichier de texture </w:t>
                            </w:r>
                            <w:r w:rsidR="00083DF9" w:rsidRPr="00B52A68">
                              <w:rPr>
                                <w:i/>
                                <w:sz w:val="18"/>
                              </w:rPr>
                              <w:t>(</w:t>
                            </w:r>
                            <w:r w:rsidRPr="00B52A68">
                              <w:rPr>
                                <w:i/>
                                <w:sz w:val="18"/>
                              </w:rPr>
                              <w:t>.</w:t>
                            </w:r>
                            <w:proofErr w:type="spellStart"/>
                            <w:r w:rsidRPr="00B52A68">
                              <w:rPr>
                                <w:i/>
                                <w:sz w:val="18"/>
                              </w:rPr>
                              <w:t>mtl</w:t>
                            </w:r>
                            <w:proofErr w:type="spellEnd"/>
                            <w:r w:rsidR="00083DF9" w:rsidRPr="00B52A68">
                              <w:rPr>
                                <w:i/>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F7722F" id="_x0000_t202" coordsize="21600,21600" o:spt="202" path="m,l,21600r21600,l21600,xe">
                <v:stroke joinstyle="miter"/>
                <v:path gradientshapeok="t" o:connecttype="rect"/>
              </v:shapetype>
              <v:shape id="Zone de texte 14" o:spid="_x0000_s1026" type="#_x0000_t202" style="position:absolute;left:0;text-align:left;margin-left:51.7pt;margin-top:13pt;width:102.9pt;height:44.6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" fillcolor="white [3201]" strokeweight=".5pt">
                <v:textbox>
                  <w:txbxContent>
                    <w:p w:rsidR="00E95E6A" w:rsidRPr="00B52A68" w:rsidRDefault="00E95E6A" w:rsidP="00E95E6A">
                      <w:pPr>
                        <w:jc w:val="left"/>
                        <w:rPr>
                          <w:sz w:val="18"/>
                        </w:rPr>
                      </w:pPr>
                      <w:r w:rsidRPr="00B52A68">
                        <w:rPr>
                          <w:sz w:val="18"/>
                        </w:rPr>
                        <w:t xml:space="preserve">Chargement du </w:t>
                      </w:r>
                      <w:r w:rsidR="00161D46" w:rsidRPr="00B52A68">
                        <w:rPr>
                          <w:sz w:val="18"/>
                        </w:rPr>
                        <w:t xml:space="preserve">fichier de texture </w:t>
                      </w:r>
                      <w:r w:rsidR="00083DF9" w:rsidRPr="00B52A68">
                        <w:rPr>
                          <w:i/>
                          <w:sz w:val="18"/>
                        </w:rPr>
                        <w:t>(</w:t>
                      </w:r>
                      <w:r w:rsidRPr="00B52A68">
                        <w:rPr>
                          <w:i/>
                          <w:sz w:val="18"/>
                        </w:rPr>
                        <w:t>.</w:t>
                      </w:r>
                      <w:proofErr w:type="spellStart"/>
                      <w:r w:rsidRPr="00B52A68">
                        <w:rPr>
                          <w:i/>
                          <w:sz w:val="18"/>
                        </w:rPr>
                        <w:t>mtl</w:t>
                      </w:r>
                      <w:proofErr w:type="spellEnd"/>
                      <w:r w:rsidR="00083DF9" w:rsidRPr="00B52A68">
                        <w:rPr>
                          <w:i/>
                          <w:sz w:val="18"/>
                        </w:rPr>
                        <w:t>)</w:t>
                      </w:r>
                    </w:p>
                  </w:txbxContent>
                </v:textbox>
                <w10:wrap anchorx="margin"/>
              </v:shape>
            </w:pict>
          </mc:Fallback>
        </mc:AlternateContent>
      </w:r>
      <w:r w:rsidR="00D17C50" w:rsidRPr="00D17C50">
        <w:rPr>
          <w:color w:val="70AD47" w:themeColor="accent6"/>
          <w:lang w:val="en-US"/>
        </w:rPr>
        <w:t xml:space="preserve">var </w:t>
      </w:r>
      <w:r w:rsidR="00D17C50" w:rsidRPr="00D17C50">
        <w:rPr>
          <w:color w:val="ED7D31" w:themeColor="accent2"/>
          <w:lang w:val="en-US"/>
        </w:rPr>
        <w:t xml:space="preserve">mtlLoader </w:t>
      </w:r>
      <w:r w:rsidR="00D17C50" w:rsidRPr="00D17C50">
        <w:rPr>
          <w:lang w:val="en-US"/>
        </w:rPr>
        <w:t xml:space="preserve">= </w:t>
      </w:r>
      <w:r w:rsidR="00D17C50" w:rsidRPr="00D17C50">
        <w:rPr>
          <w:color w:val="70AD47" w:themeColor="accent6"/>
          <w:lang w:val="en-US"/>
        </w:rPr>
        <w:t xml:space="preserve">new </w:t>
      </w:r>
      <w:r w:rsidR="00D17C50" w:rsidRPr="00D17C50">
        <w:rPr>
          <w:color w:val="FFD966" w:themeColor="accent4" w:themeTint="99"/>
          <w:lang w:val="en-US"/>
        </w:rPr>
        <w:t>THREE.MTLLoader</w:t>
      </w:r>
      <w:r w:rsidR="00D17C50" w:rsidRPr="00D17C50">
        <w:rPr>
          <w:lang w:val="en-US"/>
        </w:rPr>
        <w:t>();</w:t>
      </w:r>
    </w:p>
    <w:p w:rsidR="00D17C50" w:rsidRPr="00D17C50" w:rsidRDefault="00E95E6A" w:rsidP="00D17C50">
      <w:pPr>
        <w:pStyle w:val="codebloc"/>
        <w:rPr>
          <w:lang w:val="en-US"/>
        </w:rPr>
      </w:pPr>
      <w:r>
        <w:rPr>
          <w:color w:val="ED7D31" w:themeColor="accent2"/>
          <w:lang w:eastAsia="fr-CH"/>
        </w:rPr>
        <mc:AlternateContent>
          <mc:Choice Requires="wps">
            <w:drawing>
              <wp:anchor distT="0" distB="0" distL="114300" distR="114300" simplePos="0" relativeHeight="251675648" behindDoc="0" locked="0" layoutInCell="1" allowOverlap="1" wp14:anchorId="2197D0FF" wp14:editId="5839814E">
                <wp:simplePos x="0" y="0"/>
                <wp:positionH relativeFrom="column">
                  <wp:posOffset>4165869</wp:posOffset>
                </wp:positionH>
                <wp:positionV relativeFrom="paragraph">
                  <wp:posOffset>7090</wp:posOffset>
                </wp:positionV>
                <wp:extent cx="145855" cy="516103"/>
                <wp:effectExtent l="0" t="0" r="45085" b="17780"/>
                <wp:wrapNone/>
                <wp:docPr id="12" name="Accolade fermante 12"/>
                <wp:cNvGraphicFramePr/>
                <a:graphic xmlns:a="http://schemas.openxmlformats.org/drawingml/2006/main">
                  <a:graphicData uri="http://schemas.microsoft.com/office/word/2010/wordprocessingShape">
                    <wps:wsp>
                      <wps:cNvSpPr/>
                      <wps:spPr>
                        <a:xfrm>
                          <a:off x="0" y="0"/>
                          <a:ext cx="145855" cy="516103"/>
                        </a:xfrm>
                        <a:prstGeom prst="rightBrac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330805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2" o:spid="_x0000_s1026" type="#_x0000_t88" style="position:absolute;margin-left:328pt;margin-top:.55pt;width:11.5pt;height:40.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" adj="509" strokecolor="#ffc000" strokeweight="1.5pt">
                <v:stroke joinstyle="miter"/>
              </v:shape>
            </w:pict>
          </mc:Fallback>
        </mc:AlternateContent>
      </w:r>
      <w:r w:rsidR="00D17C50" w:rsidRPr="00D17C50">
        <w:rPr>
          <w:color w:val="ED7D31" w:themeColor="accent2"/>
          <w:lang w:val="en-US"/>
        </w:rPr>
        <w:t>mtlLoader</w:t>
      </w:r>
      <w:r w:rsidR="00D17C50" w:rsidRPr="00D17C50">
        <w:rPr>
          <w:lang w:val="en-US"/>
        </w:rPr>
        <w:t>.</w:t>
      </w:r>
      <w:r w:rsidR="00D17C50" w:rsidRPr="00D17C50">
        <w:rPr>
          <w:color w:val="5B9BD5" w:themeColor="accent1"/>
          <w:lang w:val="en-US"/>
        </w:rPr>
        <w:t>setBaseUrl</w:t>
      </w:r>
      <w:r w:rsidR="00D17C50" w:rsidRPr="00D17C50">
        <w:rPr>
          <w:lang w:val="en-US"/>
        </w:rPr>
        <w:t xml:space="preserve">( </w:t>
      </w:r>
      <w:r w:rsidR="00D17C50" w:rsidRPr="000321AD">
        <w:rPr>
          <w:color w:val="00B0F0"/>
          <w:lang w:val="en-US"/>
        </w:rPr>
        <w:t xml:space="preserve">'models/' </w:t>
      </w:r>
      <w:r w:rsidR="00D17C50" w:rsidRPr="00D17C50">
        <w:rPr>
          <w:lang w:val="en-US"/>
        </w:rPr>
        <w:t>);</w:t>
      </w:r>
    </w:p>
    <w:p w:rsidR="00D17C50" w:rsidRPr="00D17C50" w:rsidRDefault="00D17C50" w:rsidP="00D17C50">
      <w:pPr>
        <w:pStyle w:val="codebloc"/>
        <w:rPr>
          <w:lang w:val="en-US"/>
        </w:rPr>
      </w:pPr>
      <w:r w:rsidRPr="00D17C50">
        <w:rPr>
          <w:color w:val="ED7D31" w:themeColor="accent2"/>
          <w:lang w:val="en-US"/>
        </w:rPr>
        <w:t>mtlLoader</w:t>
      </w:r>
      <w:r w:rsidRPr="00D17C50">
        <w:rPr>
          <w:lang w:val="en-US"/>
        </w:rPr>
        <w:t>.</w:t>
      </w:r>
      <w:r w:rsidRPr="00D17C50">
        <w:rPr>
          <w:color w:val="5B9BD5" w:themeColor="accent1"/>
          <w:lang w:val="en-US"/>
        </w:rPr>
        <w:t>setPath</w:t>
      </w:r>
      <w:r w:rsidRPr="00D17C50">
        <w:rPr>
          <w:lang w:val="en-US"/>
        </w:rPr>
        <w:t xml:space="preserve">( </w:t>
      </w:r>
      <w:r w:rsidRPr="000321AD">
        <w:rPr>
          <w:color w:val="00B0F0"/>
          <w:lang w:val="en-US"/>
        </w:rPr>
        <w:t xml:space="preserve">'models/' </w:t>
      </w:r>
      <w:r w:rsidRPr="00D17C50">
        <w:rPr>
          <w:lang w:val="en-US"/>
        </w:rPr>
        <w:t>);</w:t>
      </w:r>
    </w:p>
    <w:p w:rsidR="00D17C50" w:rsidRPr="00D17C50" w:rsidRDefault="00D17C50" w:rsidP="00D17C50">
      <w:pPr>
        <w:pStyle w:val="codebloc"/>
        <w:rPr>
          <w:lang w:val="en-US"/>
        </w:rPr>
      </w:pPr>
      <w:r w:rsidRPr="00D17C50">
        <w:rPr>
          <w:color w:val="ED7D31" w:themeColor="accent2"/>
          <w:lang w:val="en-US"/>
        </w:rPr>
        <w:t>mtlLoader</w:t>
      </w:r>
      <w:r w:rsidRPr="00D17C50">
        <w:rPr>
          <w:lang w:val="en-US"/>
        </w:rPr>
        <w:t>.</w:t>
      </w:r>
      <w:r w:rsidRPr="00D17C50">
        <w:rPr>
          <w:color w:val="5B9BD5" w:themeColor="accent1"/>
          <w:lang w:val="en-US"/>
        </w:rPr>
        <w:t>load</w:t>
      </w:r>
      <w:r w:rsidRPr="00D17C50">
        <w:rPr>
          <w:lang w:val="en-US"/>
        </w:rPr>
        <w:t xml:space="preserve">( m_path + </w:t>
      </w:r>
      <w:r w:rsidRPr="000321AD">
        <w:rPr>
          <w:color w:val="00B0F0"/>
          <w:lang w:val="en-US"/>
        </w:rPr>
        <w:t>'.mtl'</w:t>
      </w:r>
      <w:r w:rsidRPr="00D17C50">
        <w:rPr>
          <w:lang w:val="en-US"/>
        </w:rPr>
        <w:t xml:space="preserve">, </w:t>
      </w:r>
      <w:r w:rsidRPr="00D17C50">
        <w:rPr>
          <w:color w:val="70AD47" w:themeColor="accent6"/>
          <w:lang w:val="en-US"/>
        </w:rPr>
        <w:t>function</w:t>
      </w:r>
      <w:r w:rsidRPr="00D17C50">
        <w:rPr>
          <w:lang w:val="en-US"/>
        </w:rPr>
        <w:t>( materials ) {</w:t>
      </w:r>
    </w:p>
    <w:p w:rsidR="00D17C50" w:rsidRPr="00D17C50" w:rsidRDefault="00083DF9" w:rsidP="00D17C50">
      <w:pPr>
        <w:pStyle w:val="codebloc"/>
        <w:rPr>
          <w:lang w:val="en-US"/>
        </w:rPr>
      </w:pPr>
      <w:r>
        <w:rPr>
          <w:color w:val="ED7D31" w:themeColor="accent2"/>
          <w:lang w:eastAsia="fr-CH"/>
        </w:rPr>
        <mc:AlternateContent>
          <mc:Choice Requires="wps">
            <w:drawing>
              <wp:anchor distT="0" distB="0" distL="114300" distR="114300" simplePos="0" relativeHeight="251680768" behindDoc="0" locked="0" layoutInCell="1" allowOverlap="1" wp14:anchorId="31226FCB" wp14:editId="11278C26">
                <wp:simplePos x="0" y="0"/>
                <wp:positionH relativeFrom="margin">
                  <wp:posOffset>4430060</wp:posOffset>
                </wp:positionH>
                <wp:positionV relativeFrom="paragraph">
                  <wp:posOffset>145482</wp:posOffset>
                </wp:positionV>
                <wp:extent cx="1307087" cy="566424"/>
                <wp:effectExtent l="0" t="0" r="26670" b="24130"/>
                <wp:wrapNone/>
                <wp:docPr id="15" name="Zone de texte 15"/>
                <wp:cNvGraphicFramePr/>
                <a:graphic xmlns:a="http://schemas.openxmlformats.org/drawingml/2006/main">
                  <a:graphicData uri="http://schemas.microsoft.com/office/word/2010/wordprocessingShape">
                    <wps:wsp>
                      <wps:cNvSpPr txBox="1"/>
                      <wps:spPr>
                        <a:xfrm>
                          <a:off x="0" y="0"/>
                          <a:ext cx="1307087" cy="5664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3DF9" w:rsidRPr="00B52A68" w:rsidRDefault="00083DF9" w:rsidP="00083DF9">
                            <w:pPr>
                              <w:jc w:val="left"/>
                              <w:rPr>
                                <w:sz w:val="18"/>
                              </w:rPr>
                            </w:pPr>
                            <w:r w:rsidRPr="00B52A68">
                              <w:rPr>
                                <w:sz w:val="18"/>
                              </w:rPr>
                              <w:t xml:space="preserve">Chargement du fichier objet </w:t>
                            </w:r>
                            <w:r w:rsidRPr="00B52A68">
                              <w:rPr>
                                <w:i/>
                                <w:sz w:val="18"/>
                              </w:rPr>
                              <w:t>(.</w:t>
                            </w:r>
                            <w:proofErr w:type="spellStart"/>
                            <w:r w:rsidRPr="00B52A68">
                              <w:rPr>
                                <w:i/>
                                <w:sz w:val="18"/>
                              </w:rPr>
                              <w:t>obj</w:t>
                            </w:r>
                            <w:proofErr w:type="spellEnd"/>
                            <w:r w:rsidRPr="00B52A68">
                              <w:rPr>
                                <w:i/>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6FCB" id="Zone de texte 15" o:spid="_x0000_s1027" type="#_x0000_t202" style="position:absolute;left:0;text-align:left;margin-left:348.8pt;margin-top:11.45pt;width:102.9pt;height:44.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" fillcolor="white [3201]" strokeweight=".5pt">
                <v:textbox>
                  <w:txbxContent>
                    <w:p w:rsidR="00083DF9" w:rsidRPr="00B52A68" w:rsidRDefault="00083DF9" w:rsidP="00083DF9">
                      <w:pPr>
                        <w:jc w:val="left"/>
                        <w:rPr>
                          <w:sz w:val="18"/>
                        </w:rPr>
                      </w:pPr>
                      <w:r w:rsidRPr="00B52A68">
                        <w:rPr>
                          <w:sz w:val="18"/>
                        </w:rPr>
                        <w:t xml:space="preserve">Chargement du fichier objet </w:t>
                      </w:r>
                      <w:r w:rsidRPr="00B52A68">
                        <w:rPr>
                          <w:i/>
                          <w:sz w:val="18"/>
                        </w:rPr>
                        <w:t>(.</w:t>
                      </w:r>
                      <w:proofErr w:type="spellStart"/>
                      <w:r w:rsidRPr="00B52A68">
                        <w:rPr>
                          <w:i/>
                          <w:sz w:val="18"/>
                        </w:rPr>
                        <w:t>obj</w:t>
                      </w:r>
                      <w:proofErr w:type="spellEnd"/>
                      <w:r w:rsidRPr="00B52A68">
                        <w:rPr>
                          <w:i/>
                          <w:sz w:val="18"/>
                        </w:rPr>
                        <w:t>)</w:t>
                      </w:r>
                    </w:p>
                  </w:txbxContent>
                </v:textbox>
                <w10:wrap anchorx="margin"/>
              </v:shape>
            </w:pict>
          </mc:Fallback>
        </mc:AlternateContent>
      </w:r>
      <w:r w:rsidR="00D17C50">
        <w:rPr>
          <w:lang w:val="en-US"/>
        </w:rPr>
        <w:tab/>
      </w:r>
      <w:r w:rsidR="00D17C50" w:rsidRPr="00D17C50">
        <w:rPr>
          <w:color w:val="ED7D31" w:themeColor="accent2"/>
          <w:lang w:val="en-US"/>
        </w:rPr>
        <w:t>materials</w:t>
      </w:r>
      <w:r w:rsidR="00D17C50" w:rsidRPr="00D17C50">
        <w:rPr>
          <w:lang w:val="en-US"/>
        </w:rPr>
        <w:t>.</w:t>
      </w:r>
      <w:r w:rsidR="00D17C50" w:rsidRPr="00D17C50">
        <w:rPr>
          <w:color w:val="5B9BD5" w:themeColor="accent1"/>
          <w:lang w:val="en-US"/>
        </w:rPr>
        <w:t>preload</w:t>
      </w:r>
      <w:r w:rsidR="00D17C50" w:rsidRPr="00D17C50">
        <w:rPr>
          <w:lang w:val="en-US"/>
        </w:rPr>
        <w:t>();</w:t>
      </w:r>
    </w:p>
    <w:p w:rsidR="00D17C50" w:rsidRPr="00D17C50" w:rsidRDefault="00E95E6A" w:rsidP="00D17C50">
      <w:pPr>
        <w:pStyle w:val="codebloc"/>
        <w:rPr>
          <w:lang w:val="en-US"/>
        </w:rPr>
      </w:pPr>
      <w:r>
        <w:rPr>
          <w:color w:val="ED7D31" w:themeColor="accent2"/>
          <w:lang w:eastAsia="fr-CH"/>
        </w:rPr>
        <mc:AlternateContent>
          <mc:Choice Requires="wps">
            <w:drawing>
              <wp:anchor distT="0" distB="0" distL="114300" distR="114300" simplePos="0" relativeHeight="251677696" behindDoc="0" locked="0" layoutInCell="1" allowOverlap="1" wp14:anchorId="353859A2" wp14:editId="4DD36ECC">
                <wp:simplePos x="0" y="0"/>
                <wp:positionH relativeFrom="column">
                  <wp:posOffset>4166640</wp:posOffset>
                </wp:positionH>
                <wp:positionV relativeFrom="paragraph">
                  <wp:posOffset>4616</wp:posOffset>
                </wp:positionV>
                <wp:extent cx="145855" cy="493664"/>
                <wp:effectExtent l="0" t="0" r="45085" b="20955"/>
                <wp:wrapNone/>
                <wp:docPr id="13" name="Accolade fermante 13"/>
                <wp:cNvGraphicFramePr/>
                <a:graphic xmlns:a="http://schemas.openxmlformats.org/drawingml/2006/main">
                  <a:graphicData uri="http://schemas.microsoft.com/office/word/2010/wordprocessingShape">
                    <wps:wsp>
                      <wps:cNvSpPr/>
                      <wps:spPr>
                        <a:xfrm>
                          <a:off x="0" y="0"/>
                          <a:ext cx="145855" cy="493664"/>
                        </a:xfrm>
                        <a:prstGeom prst="rightBrac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4F34A1" id="Accolade fermante 13" o:spid="_x0000_s1026" type="#_x0000_t88" style="position:absolute;margin-left:328.1pt;margin-top:.35pt;width:11.5pt;height:38.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" adj="532" strokecolor="#ffc000" strokeweight="1.5pt">
                <v:stroke joinstyle="miter"/>
              </v:shape>
            </w:pict>
          </mc:Fallback>
        </mc:AlternateContent>
      </w:r>
      <w:r w:rsidR="00D17C50" w:rsidRPr="00D17C50">
        <w:rPr>
          <w:lang w:val="en-US"/>
        </w:rPr>
        <w:tab/>
      </w:r>
      <w:r w:rsidR="00D17C50" w:rsidRPr="00D17C50">
        <w:rPr>
          <w:color w:val="70AD47" w:themeColor="accent6"/>
          <w:lang w:val="en-US"/>
        </w:rPr>
        <w:t xml:space="preserve">var </w:t>
      </w:r>
      <w:r w:rsidR="00D17C50" w:rsidRPr="00D17C50">
        <w:rPr>
          <w:color w:val="ED7D31" w:themeColor="accent2"/>
          <w:lang w:val="en-US"/>
        </w:rPr>
        <w:t xml:space="preserve">objLoader </w:t>
      </w:r>
      <w:r w:rsidR="00D17C50" w:rsidRPr="00D17C50">
        <w:rPr>
          <w:lang w:val="en-US"/>
        </w:rPr>
        <w:t xml:space="preserve">= </w:t>
      </w:r>
      <w:r w:rsidR="00D17C50" w:rsidRPr="00D17C50">
        <w:rPr>
          <w:color w:val="70AD47" w:themeColor="accent6"/>
          <w:lang w:val="en-US"/>
        </w:rPr>
        <w:t xml:space="preserve">new </w:t>
      </w:r>
      <w:r w:rsidR="00D17C50" w:rsidRPr="00D17C50">
        <w:rPr>
          <w:color w:val="FFD966" w:themeColor="accent4" w:themeTint="99"/>
          <w:lang w:val="en-US"/>
        </w:rPr>
        <w:t>THREE.OBJLoader</w:t>
      </w:r>
      <w:r w:rsidR="00D17C50" w:rsidRPr="00D17C50">
        <w:rPr>
          <w:lang w:val="en-US"/>
        </w:rPr>
        <w:t>();</w:t>
      </w:r>
    </w:p>
    <w:p w:rsidR="00D17C50" w:rsidRPr="00D17C50" w:rsidRDefault="00D17C50" w:rsidP="00D17C50">
      <w:pPr>
        <w:pStyle w:val="codebloc"/>
        <w:rPr>
          <w:lang w:val="en-US"/>
        </w:rPr>
      </w:pPr>
      <w:r w:rsidRPr="00D17C50">
        <w:rPr>
          <w:lang w:val="en-US"/>
        </w:rPr>
        <w:tab/>
      </w:r>
      <w:r w:rsidRPr="00D17C50">
        <w:rPr>
          <w:color w:val="ED7D31" w:themeColor="accent2"/>
          <w:lang w:val="en-US"/>
        </w:rPr>
        <w:t>objLoader</w:t>
      </w:r>
      <w:r w:rsidRPr="00D17C50">
        <w:rPr>
          <w:lang w:val="en-US"/>
        </w:rPr>
        <w:t>.</w:t>
      </w:r>
      <w:r w:rsidRPr="00D17C50">
        <w:rPr>
          <w:color w:val="5B9BD5" w:themeColor="accent1"/>
          <w:lang w:val="en-US"/>
        </w:rPr>
        <w:t>setMaterials</w:t>
      </w:r>
      <w:r w:rsidRPr="00D17C50">
        <w:rPr>
          <w:lang w:val="en-US"/>
        </w:rPr>
        <w:t>( materials );</w:t>
      </w:r>
    </w:p>
    <w:p w:rsidR="00D17C50" w:rsidRPr="00D17C50" w:rsidRDefault="00D17C50" w:rsidP="00D17C50">
      <w:pPr>
        <w:pStyle w:val="codebloc"/>
        <w:rPr>
          <w:lang w:val="en-US"/>
        </w:rPr>
      </w:pPr>
      <w:r w:rsidRPr="00D17C50">
        <w:rPr>
          <w:lang w:val="en-US"/>
        </w:rPr>
        <w:tab/>
      </w:r>
      <w:r w:rsidRPr="00D17C50">
        <w:rPr>
          <w:color w:val="ED7D31" w:themeColor="accent2"/>
          <w:lang w:val="en-US"/>
        </w:rPr>
        <w:t>objLoader</w:t>
      </w:r>
      <w:r w:rsidRPr="00D17C50">
        <w:rPr>
          <w:lang w:val="en-US"/>
        </w:rPr>
        <w:t>.</w:t>
      </w:r>
      <w:r w:rsidRPr="00D17C50">
        <w:rPr>
          <w:color w:val="5B9BD5" w:themeColor="accent1"/>
          <w:lang w:val="en-US"/>
        </w:rPr>
        <w:t>setPath</w:t>
      </w:r>
      <w:r w:rsidRPr="00D17C50">
        <w:rPr>
          <w:lang w:val="en-US"/>
        </w:rPr>
        <w:t xml:space="preserve">( </w:t>
      </w:r>
      <w:r w:rsidRPr="000321AD">
        <w:rPr>
          <w:color w:val="00B0F0"/>
          <w:lang w:val="en-US"/>
        </w:rPr>
        <w:t xml:space="preserve">'models/' </w:t>
      </w:r>
      <w:r w:rsidRPr="00D17C50">
        <w:rPr>
          <w:lang w:val="en-US"/>
        </w:rPr>
        <w:t>);</w:t>
      </w:r>
    </w:p>
    <w:p w:rsidR="00D17C50" w:rsidRPr="00D17C50" w:rsidRDefault="00D17C50" w:rsidP="00D17C50">
      <w:pPr>
        <w:pStyle w:val="codebloc"/>
        <w:rPr>
          <w:lang w:val="en-US"/>
        </w:rPr>
      </w:pPr>
      <w:r w:rsidRPr="00D17C50">
        <w:rPr>
          <w:lang w:val="en-US"/>
        </w:rPr>
        <w:tab/>
      </w:r>
      <w:r w:rsidRPr="00D17C50">
        <w:rPr>
          <w:color w:val="ED7D31" w:themeColor="accent2"/>
          <w:lang w:val="en-US"/>
        </w:rPr>
        <w:t>objLoader</w:t>
      </w:r>
      <w:r w:rsidRPr="00D17C50">
        <w:rPr>
          <w:lang w:val="en-US"/>
        </w:rPr>
        <w:t>.</w:t>
      </w:r>
      <w:r w:rsidRPr="00D17C50">
        <w:rPr>
          <w:color w:val="5B9BD5" w:themeColor="accent1"/>
          <w:lang w:val="en-US"/>
        </w:rPr>
        <w:t>load</w:t>
      </w:r>
      <w:r w:rsidRPr="00D17C50">
        <w:rPr>
          <w:lang w:val="en-US"/>
        </w:rPr>
        <w:t xml:space="preserve">( m_path + </w:t>
      </w:r>
      <w:r w:rsidRPr="000321AD">
        <w:rPr>
          <w:color w:val="00B0F0"/>
          <w:lang w:val="en-US"/>
        </w:rPr>
        <w:t>'.obj'</w:t>
      </w:r>
      <w:r w:rsidRPr="00D17C50">
        <w:rPr>
          <w:lang w:val="en-US"/>
        </w:rPr>
        <w:t xml:space="preserve">, </w:t>
      </w:r>
      <w:r w:rsidRPr="00D17C50">
        <w:rPr>
          <w:color w:val="70AD47" w:themeColor="accent6"/>
          <w:lang w:val="en-US"/>
        </w:rPr>
        <w:t xml:space="preserve">function </w:t>
      </w:r>
      <w:r w:rsidRPr="00D17C50">
        <w:rPr>
          <w:lang w:val="en-US"/>
        </w:rPr>
        <w:t>( object ) {</w:t>
      </w:r>
    </w:p>
    <w:p w:rsidR="00D17C50" w:rsidRPr="00D17C50" w:rsidRDefault="00D17C50" w:rsidP="00D17C50">
      <w:pPr>
        <w:pStyle w:val="codebloc"/>
        <w:rPr>
          <w:lang w:val="en-US"/>
        </w:rPr>
      </w:pPr>
      <w:r w:rsidRPr="00D17C50">
        <w:rPr>
          <w:lang w:val="en-US"/>
        </w:rPr>
        <w:tab/>
      </w:r>
      <w:r w:rsidRPr="00D17C50">
        <w:rPr>
          <w:lang w:val="en-US"/>
        </w:rPr>
        <w:tab/>
      </w:r>
      <w:r w:rsidRPr="00D17C50">
        <w:rPr>
          <w:color w:val="ED7D31" w:themeColor="accent2"/>
          <w:lang w:val="en-US"/>
        </w:rPr>
        <w:t>object</w:t>
      </w:r>
      <w:r w:rsidRPr="00D17C50">
        <w:rPr>
          <w:lang w:val="en-US"/>
        </w:rPr>
        <w:t>.</w:t>
      </w:r>
      <w:r w:rsidRPr="00D17C50">
        <w:rPr>
          <w:color w:val="ED7D31" w:themeColor="accent2"/>
          <w:lang w:val="en-US"/>
        </w:rPr>
        <w:t>position</w:t>
      </w:r>
      <w:r w:rsidRPr="00D17C50">
        <w:rPr>
          <w:lang w:val="en-US"/>
        </w:rPr>
        <w:t>.y = - 95;</w:t>
      </w:r>
    </w:p>
    <w:p w:rsidR="00D17C50" w:rsidRPr="00D17C50" w:rsidRDefault="00D17C50" w:rsidP="00D17C50">
      <w:pPr>
        <w:pStyle w:val="codebloc"/>
        <w:rPr>
          <w:lang w:val="en-US"/>
        </w:rPr>
      </w:pPr>
      <w:r w:rsidRPr="00D17C50">
        <w:rPr>
          <w:lang w:val="en-US"/>
        </w:rPr>
        <w:tab/>
      </w:r>
      <w:r w:rsidRPr="00D17C50">
        <w:rPr>
          <w:lang w:val="en-US"/>
        </w:rPr>
        <w:tab/>
      </w:r>
      <w:r w:rsidRPr="00D17C50">
        <w:rPr>
          <w:color w:val="ED7D31" w:themeColor="accent2"/>
          <w:lang w:val="en-US"/>
        </w:rPr>
        <w:t>scene</w:t>
      </w:r>
      <w:r w:rsidRPr="00D17C50">
        <w:rPr>
          <w:lang w:val="en-US"/>
        </w:rPr>
        <w:t>.</w:t>
      </w:r>
      <w:r w:rsidRPr="00D17C50">
        <w:rPr>
          <w:color w:val="5B9BD5" w:themeColor="accent1"/>
          <w:lang w:val="en-US"/>
        </w:rPr>
        <w:t>add</w:t>
      </w:r>
      <w:r w:rsidRPr="00D17C50">
        <w:rPr>
          <w:lang w:val="en-US"/>
        </w:rPr>
        <w:t>( object );</w:t>
      </w:r>
    </w:p>
    <w:p w:rsidR="00D17C50" w:rsidRPr="00D17C50" w:rsidRDefault="00D17C50" w:rsidP="00D17C50">
      <w:pPr>
        <w:pStyle w:val="codebloc"/>
        <w:rPr>
          <w:lang w:val="en-US"/>
        </w:rPr>
      </w:pPr>
      <w:r>
        <w:rPr>
          <w:lang w:val="en-US"/>
        </w:rPr>
        <w:tab/>
        <w:t>}, onProgress, onError );</w:t>
      </w:r>
    </w:p>
    <w:p w:rsidR="00D17C50" w:rsidRPr="003F27A9" w:rsidRDefault="00D17C50" w:rsidP="00D17C50">
      <w:pPr>
        <w:pStyle w:val="codebloc"/>
      </w:pPr>
      <w:r w:rsidRPr="003F27A9">
        <w:t>});</w:t>
      </w:r>
    </w:p>
    <w:p w:rsidR="0082021D" w:rsidRDefault="007E2538" w:rsidP="00E03813">
      <w:r w:rsidRPr="007E2538">
        <w:t xml:space="preserve">Cependant </w:t>
      </w:r>
      <w:r w:rsidRPr="00EF76E2">
        <w:rPr>
          <w:i/>
        </w:rPr>
        <w:t>Google Chrome</w:t>
      </w:r>
      <w:r w:rsidRPr="007E2538">
        <w:t xml:space="preserve"> empêche le chargement de fichier</w:t>
      </w:r>
      <w:r>
        <w:t>s</w:t>
      </w:r>
      <w:r w:rsidRPr="007E2538">
        <w:t xml:space="preserve"> sur des pages locales</w:t>
      </w:r>
      <w:r w:rsidR="00EF76E2">
        <w:t xml:space="preserve">, pour contourner le problème il suffit de lancer un serveur local. Avec python on peut faire ça très facilement en utilisant la commande suivante sur le dossier parent de notre </w:t>
      </w:r>
      <w:r w:rsidR="00EF76E2">
        <w:rPr>
          <w:i/>
        </w:rPr>
        <w:t>index.html</w:t>
      </w:r>
      <w:r w:rsidR="00EF76E2">
        <w:t> :</w:t>
      </w:r>
    </w:p>
    <w:p w:rsidR="00EF76E2" w:rsidRDefault="00EF76E2" w:rsidP="00EF76E2">
      <w:pPr>
        <w:pStyle w:val="codebloc"/>
      </w:pPr>
      <w:r>
        <w:t>python –m http.server</w:t>
      </w:r>
    </w:p>
    <w:p w:rsidR="00EF76E2" w:rsidRDefault="00BF4EA4" w:rsidP="00EF76E2">
      <w:r>
        <w:t>Et ensuite on peut le retrouver sur :</w:t>
      </w:r>
    </w:p>
    <w:p w:rsidR="00721AD7" w:rsidRPr="00170739" w:rsidRDefault="009A1675" w:rsidP="00721AD7">
      <w:pPr>
        <w:pStyle w:val="codebloc"/>
        <w:rPr>
          <w:color w:val="FFFFFF" w:themeColor="background1"/>
        </w:rPr>
      </w:pPr>
      <w:hyperlink r:id="rId24" w:history="1">
        <w:r w:rsidR="00170739" w:rsidRPr="00170739">
          <w:rPr>
            <w:rStyle w:val="Lienhypertexte"/>
            <w:color w:val="FFFFFF" w:themeColor="background1"/>
            <w:u w:val="none"/>
          </w:rPr>
          <w:t>http://localhost:8000</w:t>
        </w:r>
      </w:hyperlink>
    </w:p>
    <w:p w:rsidR="00170739" w:rsidRDefault="00170739" w:rsidP="00170739">
      <w:r>
        <w:t>Et voici le rendu obtenu après ce travail de printemps, la caméra est munie de contrôles basiques permettant de se déplacer dans la scène :</w:t>
      </w:r>
    </w:p>
    <w:p w:rsidR="00170739" w:rsidRPr="007E2538" w:rsidRDefault="00170739" w:rsidP="00170739">
      <w:pPr>
        <w:jc w:val="center"/>
      </w:pPr>
      <w:r>
        <w:rPr>
          <w:noProof/>
          <w:lang w:eastAsia="fr-CH"/>
        </w:rPr>
        <w:lastRenderedPageBreak/>
        <w:drawing>
          <wp:inline distT="0" distB="0" distL="0" distR="0" wp14:anchorId="434E64DF" wp14:editId="318093E8">
            <wp:extent cx="4997450" cy="290030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2808" cy="2903415"/>
                    </a:xfrm>
                    <a:prstGeom prst="rect">
                      <a:avLst/>
                    </a:prstGeom>
                  </pic:spPr>
                </pic:pic>
              </a:graphicData>
            </a:graphic>
          </wp:inline>
        </w:drawing>
      </w:r>
    </w:p>
    <w:p w:rsidR="00C80E05" w:rsidRPr="006542E0" w:rsidRDefault="00B14F6C" w:rsidP="006542E0">
      <w:pPr>
        <w:pStyle w:val="Titre1"/>
      </w:pPr>
      <w:bookmarkStart w:id="14" w:name="_Toc451018094"/>
      <w:r w:rsidRPr="006542E0">
        <w:t>Conclusion</w:t>
      </w:r>
      <w:bookmarkEnd w:id="14"/>
    </w:p>
    <w:p w:rsidR="006542E0" w:rsidRDefault="006542E0" w:rsidP="006542E0">
      <w:r>
        <w:t>Ce travail de printemps a analysé la totalité des points permettant la réalisation d’ARC3D, le but d’une approche de ce type est de faciliter la suite (</w:t>
      </w:r>
      <w:proofErr w:type="spellStart"/>
      <w:r>
        <w:t>a.k.a</w:t>
      </w:r>
      <w:proofErr w:type="spellEnd"/>
      <w:r>
        <w:t xml:space="preserve">. travail de </w:t>
      </w:r>
      <w:proofErr w:type="spellStart"/>
      <w:r>
        <w:t>Bachelor</w:t>
      </w:r>
      <w:proofErr w:type="spellEnd"/>
      <w:r>
        <w:t>). Nous avons maintenant toutes les idées et même parfois solutions sur les différentes problématiques que pourrait présenter ce projet.</w:t>
      </w:r>
    </w:p>
    <w:p w:rsidR="006542E0" w:rsidRDefault="006542E0" w:rsidP="006542E0">
      <w:r>
        <w:t xml:space="preserve">La modélisation du bâtiment n’est pas </w:t>
      </w:r>
      <w:r>
        <w:t>terminée</w:t>
      </w:r>
      <w:r>
        <w:t xml:space="preserve">, ceci est sûrement dû au fait qu’il a fallu recommencer le modèle après quelques semaines de travail. L’apprentissage des différents </w:t>
      </w:r>
      <w:r>
        <w:t>environnements</w:t>
      </w:r>
      <w:r>
        <w:t xml:space="preserve"> (</w:t>
      </w:r>
      <w:proofErr w:type="spellStart"/>
      <w:r>
        <w:t>Blender</w:t>
      </w:r>
      <w:proofErr w:type="spellEnd"/>
      <w:r>
        <w:t xml:space="preserve">, Autodesk 3ds max) a pris un </w:t>
      </w:r>
      <w:r>
        <w:t>certain</w:t>
      </w:r>
      <w:r>
        <w:t xml:space="preserve"> temps et a effectivement ralenti l’avancement du projet.</w:t>
      </w:r>
    </w:p>
    <w:p w:rsidR="00B46FBC" w:rsidRPr="00D95824" w:rsidRDefault="006542E0" w:rsidP="006542E0">
      <w:r>
        <w:t xml:space="preserve">Le projet est néanmoins en bonne route, la plupart des éléments sont réunis pour que la phase du travail de </w:t>
      </w:r>
      <w:proofErr w:type="spellStart"/>
      <w:r>
        <w:t>Bachelor</w:t>
      </w:r>
      <w:proofErr w:type="spellEnd"/>
      <w:r>
        <w:t xml:space="preserve"> se déroule correctement.</w:t>
      </w:r>
    </w:p>
    <w:p w:rsidR="00040420" w:rsidRDefault="00FA14C7" w:rsidP="006542E0">
      <w:pPr>
        <w:pStyle w:val="Titre1"/>
      </w:pPr>
      <w:bookmarkStart w:id="15" w:name="_Toc451018095"/>
      <w:r>
        <w:t>Bibliographie</w:t>
      </w:r>
      <w:bookmarkEnd w:id="15"/>
    </w:p>
    <w:p w:rsidR="006542E0" w:rsidRDefault="006542E0" w:rsidP="006542E0">
      <w:pPr>
        <w:pStyle w:val="NormalWeb"/>
        <w:spacing w:before="0" w:beforeAutospacing="0" w:after="0" w:afterAutospacing="0"/>
        <w:jc w:val="both"/>
      </w:pPr>
      <w:proofErr w:type="spellStart"/>
      <w:r>
        <w:rPr>
          <w:rFonts w:ascii="Merriweather" w:hAnsi="Merriweather"/>
          <w:b/>
          <w:bCs/>
          <w:color w:val="000000"/>
          <w:sz w:val="20"/>
          <w:szCs w:val="20"/>
        </w:rPr>
        <w:t>WebGL</w:t>
      </w:r>
      <w:proofErr w:type="spellEnd"/>
      <w:r>
        <w:rPr>
          <w:rFonts w:ascii="Merriweather" w:hAnsi="Merriweather"/>
          <w:b/>
          <w:bCs/>
          <w:color w:val="000000"/>
          <w:sz w:val="20"/>
          <w:szCs w:val="20"/>
        </w:rPr>
        <w:t xml:space="preserve"> par la pratique</w:t>
      </w:r>
    </w:p>
    <w:p w:rsidR="006542E0" w:rsidRDefault="006542E0" w:rsidP="006542E0">
      <w:pPr>
        <w:pStyle w:val="NormalWeb"/>
        <w:spacing w:before="0" w:beforeAutospacing="0" w:after="0" w:afterAutospacing="0"/>
        <w:jc w:val="both"/>
      </w:pPr>
      <w:hyperlink r:id="rId26" w:history="1">
        <w:r w:rsidRPr="006542E0">
          <w:rPr>
            <w:rFonts w:eastAsiaTheme="minorEastAsia"/>
          </w:rPr>
          <w:t>Stéphane Gobron</w:t>
        </w:r>
      </w:hyperlink>
      <w:r w:rsidRPr="006542E0">
        <w:t xml:space="preserve"> et </w:t>
      </w:r>
      <w:hyperlink r:id="rId27" w:history="1">
        <w:r w:rsidRPr="006542E0">
          <w:rPr>
            <w:rFonts w:eastAsiaTheme="minorEastAsia"/>
          </w:rPr>
          <w:t>Mario Gutierrez</w:t>
        </w:r>
      </w:hyperlink>
      <w:r w:rsidRPr="006542E0">
        <w:t xml:space="preserve"> - </w:t>
      </w:r>
      <w:r>
        <w:rPr>
          <w:rFonts w:ascii="Merriweather" w:hAnsi="Merriweather"/>
          <w:i/>
          <w:iCs/>
          <w:color w:val="000000"/>
          <w:sz w:val="20"/>
          <w:szCs w:val="20"/>
        </w:rPr>
        <w:t>Edité par PPUR Presses Polytechniques (2015)</w:t>
      </w:r>
    </w:p>
    <w:p w:rsidR="006542E0" w:rsidRDefault="006542E0" w:rsidP="006542E0">
      <w:pPr>
        <w:pStyle w:val="NormalWeb"/>
        <w:spacing w:before="0" w:beforeAutospacing="0" w:after="160" w:afterAutospacing="0"/>
        <w:jc w:val="both"/>
      </w:pPr>
      <w:r>
        <w:rPr>
          <w:rFonts w:ascii="Merriweather" w:hAnsi="Merriweather"/>
          <w:i/>
          <w:iCs/>
          <w:color w:val="000000"/>
          <w:sz w:val="20"/>
          <w:szCs w:val="20"/>
        </w:rPr>
        <w:t>ISBN 10 : 2889150933  ISBN 13 : 9782889150939</w:t>
      </w:r>
    </w:p>
    <w:p w:rsidR="006542E0" w:rsidRDefault="006542E0" w:rsidP="006542E0">
      <w:pPr>
        <w:pStyle w:val="NormalWeb"/>
        <w:spacing w:before="0" w:beforeAutospacing="0" w:after="0" w:afterAutospacing="0"/>
        <w:jc w:val="both"/>
      </w:pPr>
      <w:r>
        <w:rPr>
          <w:rFonts w:ascii="Merriweather" w:hAnsi="Merriweather"/>
          <w:b/>
          <w:bCs/>
          <w:color w:val="000000"/>
          <w:sz w:val="20"/>
          <w:szCs w:val="20"/>
        </w:rPr>
        <w:t>Documentation three.js</w:t>
      </w:r>
    </w:p>
    <w:p w:rsidR="006542E0" w:rsidRDefault="006542E0" w:rsidP="006542E0">
      <w:pPr>
        <w:pStyle w:val="NormalWeb"/>
        <w:spacing w:before="0" w:beforeAutospacing="0" w:after="160" w:afterAutospacing="0"/>
        <w:jc w:val="both"/>
      </w:pPr>
      <w:r>
        <w:rPr>
          <w:rFonts w:ascii="Merriweather" w:hAnsi="Merriweather"/>
          <w:color w:val="000000"/>
          <w:sz w:val="20"/>
          <w:szCs w:val="20"/>
        </w:rPr>
        <w:t>http://threejs.org/docs/</w:t>
      </w:r>
    </w:p>
    <w:p w:rsidR="006542E0" w:rsidRDefault="006542E0" w:rsidP="006542E0">
      <w:pPr>
        <w:pStyle w:val="NormalWeb"/>
        <w:spacing w:before="0" w:beforeAutospacing="0" w:after="0" w:afterAutospacing="0"/>
        <w:jc w:val="both"/>
      </w:pPr>
      <w:r>
        <w:rPr>
          <w:rFonts w:ascii="Merriweather" w:hAnsi="Merriweather"/>
          <w:b/>
          <w:bCs/>
          <w:color w:val="000000"/>
          <w:sz w:val="20"/>
          <w:szCs w:val="20"/>
        </w:rPr>
        <w:t xml:space="preserve">Tutoriel de modélisation </w:t>
      </w:r>
      <w:r>
        <w:rPr>
          <w:rFonts w:ascii="Merriweather" w:hAnsi="Merriweather"/>
          <w:b/>
          <w:bCs/>
          <w:i/>
          <w:iCs/>
          <w:color w:val="000000"/>
          <w:sz w:val="20"/>
          <w:szCs w:val="20"/>
        </w:rPr>
        <w:t>Autodesk 3ds Max</w:t>
      </w:r>
    </w:p>
    <w:p w:rsidR="005D1315" w:rsidRPr="00BC71BD" w:rsidRDefault="006542E0" w:rsidP="006542E0">
      <w:r>
        <w:rPr>
          <w:rFonts w:ascii="Merriweather" w:hAnsi="Merriweather"/>
          <w:i/>
          <w:iCs/>
          <w:color w:val="000000"/>
          <w:szCs w:val="20"/>
        </w:rPr>
        <w:t>https://www.youtube.com/watch?v=R0ihae8HsZs</w:t>
      </w:r>
    </w:p>
    <w:p w:rsidR="005D1315" w:rsidRDefault="005D1315" w:rsidP="005D1315"/>
    <w:p w:rsidR="006542E0" w:rsidRDefault="006542E0" w:rsidP="005D1315"/>
    <w:p w:rsidR="006542E0" w:rsidRDefault="006542E0" w:rsidP="005D1315">
      <w:r w:rsidRPr="005D1315">
        <w:rPr>
          <w:noProof/>
          <w:lang w:eastAsia="fr-CH"/>
        </w:rPr>
        <w:drawing>
          <wp:anchor distT="0" distB="0" distL="114300" distR="114300" simplePos="0" relativeHeight="251674624" behindDoc="1" locked="0" layoutInCell="1" allowOverlap="1" wp14:anchorId="56A6F15D" wp14:editId="5D866EAD">
            <wp:simplePos x="0" y="0"/>
            <wp:positionH relativeFrom="margin">
              <wp:posOffset>4262672</wp:posOffset>
            </wp:positionH>
            <wp:positionV relativeFrom="paragraph">
              <wp:posOffset>151489</wp:posOffset>
            </wp:positionV>
            <wp:extent cx="679450" cy="483021"/>
            <wp:effectExtent l="0" t="0" r="6350" b="0"/>
            <wp:wrapNone/>
            <wp:docPr id="27" name="Image 27" descr="C:\Users\ikonoklast\Pictures\Utils\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konoklast\Pictures\Utils\signatur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9450" cy="4830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42E0" w:rsidRPr="00BC71BD" w:rsidRDefault="006542E0" w:rsidP="005D1315"/>
    <w:p w:rsidR="005D1315" w:rsidRPr="00BC71BD" w:rsidRDefault="005D1315" w:rsidP="005D1315">
      <w:r w:rsidRPr="00BC71BD">
        <w:t xml:space="preserve">Saint-Imier, </w:t>
      </w:r>
      <w:r w:rsidR="00703E42">
        <w:t xml:space="preserve">le </w:t>
      </w:r>
      <w:r w:rsidR="005D6CCA">
        <w:t>11</w:t>
      </w:r>
      <w:r w:rsidR="00703E42">
        <w:t>.05.2016</w:t>
      </w:r>
    </w:p>
    <w:p w:rsidR="005D1315" w:rsidRPr="0010798D" w:rsidRDefault="005D1315" w:rsidP="005D1315">
      <w:r w:rsidRPr="00BC71BD">
        <w:tab/>
      </w:r>
      <w:r w:rsidRPr="00BC71BD">
        <w:tab/>
      </w:r>
      <w:r w:rsidRPr="00BC71BD">
        <w:tab/>
      </w:r>
      <w:r w:rsidRPr="00BC71BD">
        <w:tab/>
      </w:r>
      <w:r w:rsidRPr="00BC71BD">
        <w:tab/>
      </w:r>
      <w:r w:rsidRPr="00BC71BD">
        <w:tab/>
      </w:r>
      <w:r w:rsidRPr="00BC71BD">
        <w:tab/>
      </w:r>
      <w:r w:rsidRPr="00BC71BD">
        <w:tab/>
      </w:r>
      <w:r w:rsidRPr="00BC71BD">
        <w:tab/>
      </w:r>
      <w:r w:rsidRPr="0010798D">
        <w:t>Thomas Roulin</w:t>
      </w:r>
      <w:r w:rsidRPr="005D13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5D1315" w:rsidRPr="0010798D" w:rsidSect="00F446FD">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1675" w:rsidRDefault="009A1675" w:rsidP="00EC2554">
      <w:pPr>
        <w:spacing w:after="0" w:line="240" w:lineRule="auto"/>
      </w:pPr>
      <w:r>
        <w:separator/>
      </w:r>
    </w:p>
    <w:p w:rsidR="009A1675" w:rsidRDefault="009A1675"/>
  </w:endnote>
  <w:endnote w:type="continuationSeparator" w:id="0">
    <w:p w:rsidR="009A1675" w:rsidRDefault="009A1675" w:rsidP="00EC2554">
      <w:pPr>
        <w:spacing w:after="0" w:line="240" w:lineRule="auto"/>
      </w:pPr>
      <w:r>
        <w:continuationSeparator/>
      </w:r>
    </w:p>
    <w:p w:rsidR="009A1675" w:rsidRDefault="009A16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erriweather">
    <w:panose1 w:val="00000500000000000000"/>
    <w:charset w:val="00"/>
    <w:family w:val="auto"/>
    <w:pitch w:val="variable"/>
    <w:sig w:usb0="20000207" w:usb1="00000000" w:usb2="00000000" w:usb3="00000000" w:csb0="00000197"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rriweather Light">
    <w:panose1 w:val="00000400000000000000"/>
    <w:charset w:val="00"/>
    <w:family w:val="auto"/>
    <w:pitch w:val="variable"/>
    <w:sig w:usb0="20000207" w:usb1="00000000" w:usb2="00000000" w:usb3="00000000" w:csb0="00000197" w:csb1="00000000"/>
  </w:font>
  <w:font w:name="Oswald Regular">
    <w:panose1 w:val="00000000000000000000"/>
    <w:charset w:val="00"/>
    <w:family w:val="roman"/>
    <w:notTrueType/>
    <w:pitch w:val="default"/>
  </w:font>
  <w:font w:name="Lato">
    <w:altName w:val="Calibri"/>
    <w:charset w:val="00"/>
    <w:family w:val="swiss"/>
    <w:pitch w:val="variable"/>
    <w:sig w:usb0="00000001" w:usb1="50006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E6A" w:rsidRDefault="00E95E6A">
    <w:pPr>
      <w:pStyle w:val="Pieddepage"/>
    </w:pPr>
    <w:r>
      <w:t>T. Roulin</w:t>
    </w:r>
    <w:r>
      <w:tab/>
    </w:r>
    <w:r>
      <w:tab/>
    </w:r>
    <w:r>
      <w:fldChar w:fldCharType="begin"/>
    </w:r>
    <w:r>
      <w:instrText xml:space="preserve"> PAGE   \* MERGEFORMAT </w:instrText>
    </w:r>
    <w:r>
      <w:fldChar w:fldCharType="separate"/>
    </w:r>
    <w:r w:rsidR="003F227D">
      <w:rPr>
        <w:noProof/>
      </w:rPr>
      <w:t>2</w:t>
    </w:r>
    <w:r>
      <w:fldChar w:fldCharType="end"/>
    </w:r>
    <w:r>
      <w:t>/</w:t>
    </w:r>
    <w:fldSimple w:instr=" NUMPAGES   \* MERGEFORMAT ">
      <w:r w:rsidR="003F227D">
        <w:rPr>
          <w:noProof/>
        </w:rPr>
        <w:t>10</w:t>
      </w:r>
    </w:fldSimple>
  </w:p>
  <w:p w:rsidR="00000000" w:rsidRDefault="009A167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1675" w:rsidRDefault="009A1675" w:rsidP="00EC2554">
      <w:pPr>
        <w:spacing w:after="0" w:line="240" w:lineRule="auto"/>
      </w:pPr>
      <w:r>
        <w:separator/>
      </w:r>
    </w:p>
    <w:p w:rsidR="009A1675" w:rsidRDefault="009A1675"/>
  </w:footnote>
  <w:footnote w:type="continuationSeparator" w:id="0">
    <w:p w:rsidR="009A1675" w:rsidRDefault="009A1675" w:rsidP="00EC2554">
      <w:pPr>
        <w:spacing w:after="0" w:line="240" w:lineRule="auto"/>
      </w:pPr>
      <w:r>
        <w:continuationSeparator/>
      </w:r>
    </w:p>
    <w:p w:rsidR="009A1675" w:rsidRDefault="009A1675"/>
  </w:footnote>
  <w:footnote w:id="1">
    <w:p w:rsidR="00E95E6A" w:rsidRDefault="00E95E6A">
      <w:pPr>
        <w:pStyle w:val="Notedebasdepage"/>
      </w:pPr>
      <w:r>
        <w:rPr>
          <w:rStyle w:val="Appelnotedebasdep"/>
        </w:rPr>
        <w:footnoteRef/>
      </w:r>
      <w:r>
        <w:t xml:space="preserve"> </w:t>
      </w:r>
      <w:hyperlink r:id="rId1" w:history="1">
        <w:r w:rsidRPr="000A65C1">
          <w:rPr>
            <w:rStyle w:val="Lienhypertexte"/>
          </w:rPr>
          <w:t>https://playcanvas.com/</w:t>
        </w:r>
      </w:hyperlink>
    </w:p>
  </w:footnote>
  <w:footnote w:id="2">
    <w:p w:rsidR="00E95E6A" w:rsidRDefault="00E95E6A">
      <w:pPr>
        <w:pStyle w:val="Notedebasdepage"/>
      </w:pPr>
      <w:r>
        <w:rPr>
          <w:rStyle w:val="Appelnotedebasdep"/>
        </w:rPr>
        <w:footnoteRef/>
      </w:r>
      <w:r>
        <w:t xml:space="preserve"> </w:t>
      </w:r>
      <w:hyperlink r:id="rId2" w:history="1">
        <w:r w:rsidRPr="001232B9">
          <w:rPr>
            <w:rStyle w:val="Lienhypertexte"/>
          </w:rPr>
          <w:t>https://en.wikipedia.org/wiki/Wavefront_.obj_file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E6A" w:rsidRPr="005A2409" w:rsidRDefault="00E95E6A">
    <w:pPr>
      <w:pStyle w:val="En-tte"/>
      <w:rPr>
        <w:lang w:val="en-US"/>
      </w:rPr>
    </w:pPr>
    <w:r w:rsidRPr="005A2409">
      <w:rPr>
        <w:lang w:val="en-US"/>
      </w:rPr>
      <w:t>16dlm-tb-219</w:t>
    </w:r>
    <w:r>
      <w:rPr>
        <w:lang w:val="en-US"/>
      </w:rPr>
      <w:tab/>
      <w:t>ARC3D</w:t>
    </w:r>
    <w:r w:rsidRPr="005A2409">
      <w:rPr>
        <w:lang w:val="en-US"/>
      </w:rPr>
      <w:tab/>
      <w:t xml:space="preserve">HE-Arc </w:t>
    </w:r>
    <w:proofErr w:type="spellStart"/>
    <w:r w:rsidRPr="005A2409">
      <w:rPr>
        <w:lang w:val="en-US"/>
      </w:rPr>
      <w:t>Ingénierie</w:t>
    </w:r>
    <w:proofErr w:type="spellEnd"/>
  </w:p>
  <w:p w:rsidR="00000000" w:rsidRPr="00EE0F22" w:rsidRDefault="009A1675">
    <w:pP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B75458"/>
    <w:multiLevelType w:val="hybridMultilevel"/>
    <w:tmpl w:val="6A327E74"/>
    <w:lvl w:ilvl="0" w:tplc="06A2DBA2">
      <w:start w:val="2015"/>
      <w:numFmt w:val="bullet"/>
      <w:lvlText w:val="-"/>
      <w:lvlJc w:val="left"/>
      <w:pPr>
        <w:ind w:left="720" w:hanging="360"/>
      </w:pPr>
      <w:rPr>
        <w:rFonts w:ascii="Merriweather" w:eastAsiaTheme="minorHAnsi" w:hAnsi="Merriweather"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337F55CE"/>
    <w:multiLevelType w:val="hybridMultilevel"/>
    <w:tmpl w:val="104C98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9C9053F"/>
    <w:multiLevelType w:val="hybridMultilevel"/>
    <w:tmpl w:val="A606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48337D56"/>
    <w:multiLevelType w:val="multilevel"/>
    <w:tmpl w:val="2FC4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8A2230B"/>
    <w:multiLevelType w:val="hybridMultilevel"/>
    <w:tmpl w:val="2E6891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6CCC117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DDC2FE7"/>
    <w:multiLevelType w:val="multilevel"/>
    <w:tmpl w:val="7B7A8480"/>
    <w:lvl w:ilvl="0">
      <w:start w:val="1"/>
      <w:numFmt w:val="decimal"/>
      <w:pStyle w:val="Titre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720" w:hanging="360"/>
      </w:pPr>
      <w:rPr>
        <w:rFonts w:hint="default"/>
      </w:rPr>
    </w:lvl>
    <w:lvl w:ilvl="2">
      <w:start w:val="1"/>
      <w:numFmt w:val="decimal"/>
      <w:pStyle w:val="Titre3"/>
      <w:isLgl/>
      <w:lvlText w:val="%1.%2.%3"/>
      <w:lvlJc w:val="left"/>
      <w:pPr>
        <w:ind w:left="1080" w:hanging="720"/>
      </w:pPr>
      <w:rPr>
        <w:rFonts w:hint="default"/>
      </w:rPr>
    </w:lvl>
    <w:lvl w:ilvl="3">
      <w:start w:val="1"/>
      <w:numFmt w:val="decimal"/>
      <w:pStyle w:val="Titre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1"/>
  </w:num>
  <w:num w:numId="3">
    <w:abstractNumId w:val="0"/>
  </w:num>
  <w:num w:numId="4">
    <w:abstractNumId w:val="6"/>
  </w:num>
  <w:num w:numId="5">
    <w:abstractNumId w:val="6"/>
    <w:lvlOverride w:ilvl="0">
      <w:startOverride w:val="1"/>
    </w:lvlOverride>
  </w:num>
  <w:num w:numId="6">
    <w:abstractNumId w:val="5"/>
  </w:num>
  <w:num w:numId="7">
    <w:abstractNumId w:val="6"/>
    <w:lvlOverride w:ilvl="0">
      <w:startOverride w:val="2"/>
    </w:lvlOverride>
    <w:lvlOverride w:ilvl="1">
      <w:startOverride w:val="2"/>
    </w:lvlOverride>
  </w:num>
  <w:num w:numId="8">
    <w:abstractNumId w:val="6"/>
  </w:num>
  <w:num w:numId="9">
    <w:abstractNumId w:val="4"/>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6FD"/>
    <w:rsid w:val="000005C3"/>
    <w:rsid w:val="0001310F"/>
    <w:rsid w:val="000164AB"/>
    <w:rsid w:val="0002193F"/>
    <w:rsid w:val="000241E3"/>
    <w:rsid w:val="000321AD"/>
    <w:rsid w:val="00040420"/>
    <w:rsid w:val="00040BC1"/>
    <w:rsid w:val="000447A5"/>
    <w:rsid w:val="000457E1"/>
    <w:rsid w:val="00052D87"/>
    <w:rsid w:val="000601BB"/>
    <w:rsid w:val="000603D2"/>
    <w:rsid w:val="000609CB"/>
    <w:rsid w:val="000805DD"/>
    <w:rsid w:val="00083DF9"/>
    <w:rsid w:val="00084412"/>
    <w:rsid w:val="000A65C1"/>
    <w:rsid w:val="000A6EFB"/>
    <w:rsid w:val="000B243A"/>
    <w:rsid w:val="000B4F97"/>
    <w:rsid w:val="000C1E8C"/>
    <w:rsid w:val="000C74D0"/>
    <w:rsid w:val="000D11E0"/>
    <w:rsid w:val="000D4B66"/>
    <w:rsid w:val="000E2EFC"/>
    <w:rsid w:val="000E4092"/>
    <w:rsid w:val="000E4A43"/>
    <w:rsid w:val="000F642A"/>
    <w:rsid w:val="001000F3"/>
    <w:rsid w:val="001036F1"/>
    <w:rsid w:val="00105F76"/>
    <w:rsid w:val="001064C6"/>
    <w:rsid w:val="0010798D"/>
    <w:rsid w:val="00113AA2"/>
    <w:rsid w:val="001215FA"/>
    <w:rsid w:val="001232B9"/>
    <w:rsid w:val="00124D51"/>
    <w:rsid w:val="00137E0A"/>
    <w:rsid w:val="001458A7"/>
    <w:rsid w:val="001465B1"/>
    <w:rsid w:val="0015220E"/>
    <w:rsid w:val="001549DD"/>
    <w:rsid w:val="00161D46"/>
    <w:rsid w:val="0016319D"/>
    <w:rsid w:val="00165099"/>
    <w:rsid w:val="00170739"/>
    <w:rsid w:val="001708AD"/>
    <w:rsid w:val="00191AA1"/>
    <w:rsid w:val="00194CC7"/>
    <w:rsid w:val="001C301B"/>
    <w:rsid w:val="001C6E7C"/>
    <w:rsid w:val="001C7ACA"/>
    <w:rsid w:val="001D5F30"/>
    <w:rsid w:val="001D66F4"/>
    <w:rsid w:val="001E791A"/>
    <w:rsid w:val="002040CD"/>
    <w:rsid w:val="00210311"/>
    <w:rsid w:val="00210B84"/>
    <w:rsid w:val="002127D4"/>
    <w:rsid w:val="00216ED7"/>
    <w:rsid w:val="0021707E"/>
    <w:rsid w:val="002413F2"/>
    <w:rsid w:val="002A6C75"/>
    <w:rsid w:val="002B290D"/>
    <w:rsid w:val="002B3D04"/>
    <w:rsid w:val="002B594D"/>
    <w:rsid w:val="002C55A1"/>
    <w:rsid w:val="002D7619"/>
    <w:rsid w:val="002E4DC8"/>
    <w:rsid w:val="002E5963"/>
    <w:rsid w:val="002F1959"/>
    <w:rsid w:val="002F43FD"/>
    <w:rsid w:val="003033DB"/>
    <w:rsid w:val="00304BF8"/>
    <w:rsid w:val="00316DB4"/>
    <w:rsid w:val="0032344A"/>
    <w:rsid w:val="0033084A"/>
    <w:rsid w:val="003340F8"/>
    <w:rsid w:val="00341ABD"/>
    <w:rsid w:val="00352949"/>
    <w:rsid w:val="00364C34"/>
    <w:rsid w:val="00365982"/>
    <w:rsid w:val="0037486E"/>
    <w:rsid w:val="00377139"/>
    <w:rsid w:val="0038680B"/>
    <w:rsid w:val="00392DC4"/>
    <w:rsid w:val="00392F62"/>
    <w:rsid w:val="00394113"/>
    <w:rsid w:val="003B36B6"/>
    <w:rsid w:val="003B48FF"/>
    <w:rsid w:val="003B60D5"/>
    <w:rsid w:val="003C00D4"/>
    <w:rsid w:val="003C53BD"/>
    <w:rsid w:val="003D2FDD"/>
    <w:rsid w:val="003D5CAB"/>
    <w:rsid w:val="003D6B36"/>
    <w:rsid w:val="003E368C"/>
    <w:rsid w:val="003E4317"/>
    <w:rsid w:val="003E5BE2"/>
    <w:rsid w:val="003F227D"/>
    <w:rsid w:val="003F27A9"/>
    <w:rsid w:val="003F28A6"/>
    <w:rsid w:val="003F7C7E"/>
    <w:rsid w:val="00426F2D"/>
    <w:rsid w:val="00435043"/>
    <w:rsid w:val="00441AE9"/>
    <w:rsid w:val="004605AE"/>
    <w:rsid w:val="00462D33"/>
    <w:rsid w:val="00473B4B"/>
    <w:rsid w:val="0047467B"/>
    <w:rsid w:val="00475755"/>
    <w:rsid w:val="00477F22"/>
    <w:rsid w:val="004834E0"/>
    <w:rsid w:val="00495930"/>
    <w:rsid w:val="00496FA2"/>
    <w:rsid w:val="004A461B"/>
    <w:rsid w:val="004A6C70"/>
    <w:rsid w:val="004A7D89"/>
    <w:rsid w:val="004C101F"/>
    <w:rsid w:val="004C4E72"/>
    <w:rsid w:val="004D0CBF"/>
    <w:rsid w:val="004D5482"/>
    <w:rsid w:val="004E45C7"/>
    <w:rsid w:val="004E484F"/>
    <w:rsid w:val="004E6A0D"/>
    <w:rsid w:val="004F5F4F"/>
    <w:rsid w:val="005011F3"/>
    <w:rsid w:val="005059E6"/>
    <w:rsid w:val="00505AC5"/>
    <w:rsid w:val="00506D0A"/>
    <w:rsid w:val="00513721"/>
    <w:rsid w:val="00514169"/>
    <w:rsid w:val="00527609"/>
    <w:rsid w:val="00530946"/>
    <w:rsid w:val="005360B0"/>
    <w:rsid w:val="00554EE3"/>
    <w:rsid w:val="00561108"/>
    <w:rsid w:val="00561AA2"/>
    <w:rsid w:val="00585ED3"/>
    <w:rsid w:val="00587A0A"/>
    <w:rsid w:val="005A2409"/>
    <w:rsid w:val="005A2C06"/>
    <w:rsid w:val="005C04DE"/>
    <w:rsid w:val="005C4EEE"/>
    <w:rsid w:val="005D1315"/>
    <w:rsid w:val="005D41D9"/>
    <w:rsid w:val="005D4696"/>
    <w:rsid w:val="005D632B"/>
    <w:rsid w:val="005D6CCA"/>
    <w:rsid w:val="005E2366"/>
    <w:rsid w:val="005E3B4C"/>
    <w:rsid w:val="005F07B4"/>
    <w:rsid w:val="00600647"/>
    <w:rsid w:val="00600D9F"/>
    <w:rsid w:val="0060557E"/>
    <w:rsid w:val="00606775"/>
    <w:rsid w:val="00622A11"/>
    <w:rsid w:val="00633BBB"/>
    <w:rsid w:val="00635DEB"/>
    <w:rsid w:val="00640000"/>
    <w:rsid w:val="00643FA6"/>
    <w:rsid w:val="00646239"/>
    <w:rsid w:val="0065087C"/>
    <w:rsid w:val="006542E0"/>
    <w:rsid w:val="006656AD"/>
    <w:rsid w:val="0066790A"/>
    <w:rsid w:val="00685E0B"/>
    <w:rsid w:val="006A1F43"/>
    <w:rsid w:val="006D0C86"/>
    <w:rsid w:val="006D202C"/>
    <w:rsid w:val="006D77B3"/>
    <w:rsid w:val="006F33C3"/>
    <w:rsid w:val="006F5287"/>
    <w:rsid w:val="00700D23"/>
    <w:rsid w:val="007014D5"/>
    <w:rsid w:val="00703E42"/>
    <w:rsid w:val="007053AD"/>
    <w:rsid w:val="00712B72"/>
    <w:rsid w:val="00714942"/>
    <w:rsid w:val="007175FF"/>
    <w:rsid w:val="00721AD7"/>
    <w:rsid w:val="00723E81"/>
    <w:rsid w:val="00732D2A"/>
    <w:rsid w:val="007355AF"/>
    <w:rsid w:val="0077279D"/>
    <w:rsid w:val="00775188"/>
    <w:rsid w:val="0078209C"/>
    <w:rsid w:val="00782DB8"/>
    <w:rsid w:val="007A027B"/>
    <w:rsid w:val="007A2DAB"/>
    <w:rsid w:val="007A704A"/>
    <w:rsid w:val="007A7192"/>
    <w:rsid w:val="007C211B"/>
    <w:rsid w:val="007D2313"/>
    <w:rsid w:val="007D3370"/>
    <w:rsid w:val="007D71F3"/>
    <w:rsid w:val="007E2538"/>
    <w:rsid w:val="007E4050"/>
    <w:rsid w:val="007E7DC3"/>
    <w:rsid w:val="007F6FFD"/>
    <w:rsid w:val="008027D3"/>
    <w:rsid w:val="00817314"/>
    <w:rsid w:val="0082021D"/>
    <w:rsid w:val="0082109A"/>
    <w:rsid w:val="00822A83"/>
    <w:rsid w:val="00833DE3"/>
    <w:rsid w:val="00833FED"/>
    <w:rsid w:val="00843D66"/>
    <w:rsid w:val="0085274B"/>
    <w:rsid w:val="008572D2"/>
    <w:rsid w:val="00877065"/>
    <w:rsid w:val="00877087"/>
    <w:rsid w:val="00890856"/>
    <w:rsid w:val="00897ED1"/>
    <w:rsid w:val="008A3807"/>
    <w:rsid w:val="008A77F0"/>
    <w:rsid w:val="008C0B45"/>
    <w:rsid w:val="008C267D"/>
    <w:rsid w:val="008C348F"/>
    <w:rsid w:val="008C78FC"/>
    <w:rsid w:val="008D1AC1"/>
    <w:rsid w:val="008F0D42"/>
    <w:rsid w:val="008F10C4"/>
    <w:rsid w:val="008F4480"/>
    <w:rsid w:val="0090255E"/>
    <w:rsid w:val="009101E4"/>
    <w:rsid w:val="00914095"/>
    <w:rsid w:val="00965863"/>
    <w:rsid w:val="00977BFA"/>
    <w:rsid w:val="009869A0"/>
    <w:rsid w:val="009A1675"/>
    <w:rsid w:val="009B1499"/>
    <w:rsid w:val="009B3159"/>
    <w:rsid w:val="009B31B4"/>
    <w:rsid w:val="009B7A03"/>
    <w:rsid w:val="009C3874"/>
    <w:rsid w:val="009D3A71"/>
    <w:rsid w:val="009D69FD"/>
    <w:rsid w:val="009F36F0"/>
    <w:rsid w:val="00A02526"/>
    <w:rsid w:val="00A05191"/>
    <w:rsid w:val="00A06E0A"/>
    <w:rsid w:val="00A2039A"/>
    <w:rsid w:val="00A4207B"/>
    <w:rsid w:val="00A42C6C"/>
    <w:rsid w:val="00A7057F"/>
    <w:rsid w:val="00A70D73"/>
    <w:rsid w:val="00A81ACA"/>
    <w:rsid w:val="00A90297"/>
    <w:rsid w:val="00AA26B3"/>
    <w:rsid w:val="00AA351C"/>
    <w:rsid w:val="00AA4880"/>
    <w:rsid w:val="00AB1417"/>
    <w:rsid w:val="00AB1C31"/>
    <w:rsid w:val="00AB6494"/>
    <w:rsid w:val="00AB6F31"/>
    <w:rsid w:val="00AC3999"/>
    <w:rsid w:val="00AC545D"/>
    <w:rsid w:val="00AC5C85"/>
    <w:rsid w:val="00AC63DF"/>
    <w:rsid w:val="00AD208D"/>
    <w:rsid w:val="00AD5706"/>
    <w:rsid w:val="00AD6AFC"/>
    <w:rsid w:val="00AE1C94"/>
    <w:rsid w:val="00AE342E"/>
    <w:rsid w:val="00AE404F"/>
    <w:rsid w:val="00B0225D"/>
    <w:rsid w:val="00B130C4"/>
    <w:rsid w:val="00B14F6C"/>
    <w:rsid w:val="00B21D08"/>
    <w:rsid w:val="00B22F6C"/>
    <w:rsid w:val="00B26081"/>
    <w:rsid w:val="00B26458"/>
    <w:rsid w:val="00B348B6"/>
    <w:rsid w:val="00B36B53"/>
    <w:rsid w:val="00B445FA"/>
    <w:rsid w:val="00B46FBC"/>
    <w:rsid w:val="00B52A68"/>
    <w:rsid w:val="00B5489A"/>
    <w:rsid w:val="00B638EB"/>
    <w:rsid w:val="00B677B1"/>
    <w:rsid w:val="00B73C12"/>
    <w:rsid w:val="00B73F88"/>
    <w:rsid w:val="00B855B4"/>
    <w:rsid w:val="00B85B59"/>
    <w:rsid w:val="00B909B4"/>
    <w:rsid w:val="00B91CBD"/>
    <w:rsid w:val="00B966D8"/>
    <w:rsid w:val="00BA43E4"/>
    <w:rsid w:val="00BB0C1C"/>
    <w:rsid w:val="00BB2F51"/>
    <w:rsid w:val="00BB769B"/>
    <w:rsid w:val="00BC27DE"/>
    <w:rsid w:val="00BC4FEA"/>
    <w:rsid w:val="00BC6B86"/>
    <w:rsid w:val="00BC71BD"/>
    <w:rsid w:val="00BD040D"/>
    <w:rsid w:val="00BD10E6"/>
    <w:rsid w:val="00BE0716"/>
    <w:rsid w:val="00BE11C1"/>
    <w:rsid w:val="00BE5238"/>
    <w:rsid w:val="00BF4800"/>
    <w:rsid w:val="00BF4EA4"/>
    <w:rsid w:val="00BF554D"/>
    <w:rsid w:val="00BF7650"/>
    <w:rsid w:val="00C10F7D"/>
    <w:rsid w:val="00C165E9"/>
    <w:rsid w:val="00C179B8"/>
    <w:rsid w:val="00C34010"/>
    <w:rsid w:val="00C34578"/>
    <w:rsid w:val="00C351DA"/>
    <w:rsid w:val="00C509C2"/>
    <w:rsid w:val="00C52C08"/>
    <w:rsid w:val="00C55386"/>
    <w:rsid w:val="00C559C9"/>
    <w:rsid w:val="00C55C6F"/>
    <w:rsid w:val="00C672EC"/>
    <w:rsid w:val="00C71856"/>
    <w:rsid w:val="00C767CE"/>
    <w:rsid w:val="00C80E05"/>
    <w:rsid w:val="00C827A0"/>
    <w:rsid w:val="00C91AB3"/>
    <w:rsid w:val="00C934FC"/>
    <w:rsid w:val="00C93AF1"/>
    <w:rsid w:val="00C968DF"/>
    <w:rsid w:val="00C96E5F"/>
    <w:rsid w:val="00CA1E7C"/>
    <w:rsid w:val="00CA291F"/>
    <w:rsid w:val="00CA3A9E"/>
    <w:rsid w:val="00CA3D34"/>
    <w:rsid w:val="00CA6A59"/>
    <w:rsid w:val="00CB14C6"/>
    <w:rsid w:val="00CB5571"/>
    <w:rsid w:val="00CC2C6A"/>
    <w:rsid w:val="00CC36AB"/>
    <w:rsid w:val="00CC42A6"/>
    <w:rsid w:val="00CD3612"/>
    <w:rsid w:val="00CE062F"/>
    <w:rsid w:val="00CE3782"/>
    <w:rsid w:val="00CF0F16"/>
    <w:rsid w:val="00CF1858"/>
    <w:rsid w:val="00D0598E"/>
    <w:rsid w:val="00D05D52"/>
    <w:rsid w:val="00D17C50"/>
    <w:rsid w:val="00D4232B"/>
    <w:rsid w:val="00D562F7"/>
    <w:rsid w:val="00D61103"/>
    <w:rsid w:val="00D6259C"/>
    <w:rsid w:val="00D65597"/>
    <w:rsid w:val="00D660FF"/>
    <w:rsid w:val="00D821E9"/>
    <w:rsid w:val="00D95824"/>
    <w:rsid w:val="00DA39C5"/>
    <w:rsid w:val="00DA4715"/>
    <w:rsid w:val="00DC74C0"/>
    <w:rsid w:val="00DE6353"/>
    <w:rsid w:val="00DF414A"/>
    <w:rsid w:val="00DF6145"/>
    <w:rsid w:val="00E03813"/>
    <w:rsid w:val="00E10181"/>
    <w:rsid w:val="00E23EC4"/>
    <w:rsid w:val="00E24139"/>
    <w:rsid w:val="00E26F8A"/>
    <w:rsid w:val="00E33E51"/>
    <w:rsid w:val="00E421C2"/>
    <w:rsid w:val="00E5307B"/>
    <w:rsid w:val="00E66131"/>
    <w:rsid w:val="00E74898"/>
    <w:rsid w:val="00E8343B"/>
    <w:rsid w:val="00E84AAD"/>
    <w:rsid w:val="00E95E6A"/>
    <w:rsid w:val="00EA11D5"/>
    <w:rsid w:val="00EA1E01"/>
    <w:rsid w:val="00EA27EE"/>
    <w:rsid w:val="00EA6372"/>
    <w:rsid w:val="00EB017F"/>
    <w:rsid w:val="00EB534D"/>
    <w:rsid w:val="00EC2554"/>
    <w:rsid w:val="00EC42CA"/>
    <w:rsid w:val="00ED6489"/>
    <w:rsid w:val="00ED75D6"/>
    <w:rsid w:val="00EE0F22"/>
    <w:rsid w:val="00EE22E2"/>
    <w:rsid w:val="00EF76E2"/>
    <w:rsid w:val="00F15E6F"/>
    <w:rsid w:val="00F25469"/>
    <w:rsid w:val="00F325CE"/>
    <w:rsid w:val="00F3428F"/>
    <w:rsid w:val="00F415FF"/>
    <w:rsid w:val="00F41B5A"/>
    <w:rsid w:val="00F446FD"/>
    <w:rsid w:val="00F4667C"/>
    <w:rsid w:val="00F54943"/>
    <w:rsid w:val="00F5547E"/>
    <w:rsid w:val="00F56235"/>
    <w:rsid w:val="00F57939"/>
    <w:rsid w:val="00F7214A"/>
    <w:rsid w:val="00F80F35"/>
    <w:rsid w:val="00F83DFD"/>
    <w:rsid w:val="00F85C84"/>
    <w:rsid w:val="00F956F8"/>
    <w:rsid w:val="00FA14C7"/>
    <w:rsid w:val="00FA15A5"/>
    <w:rsid w:val="00FA1865"/>
    <w:rsid w:val="00FB22BB"/>
    <w:rsid w:val="00FB4637"/>
    <w:rsid w:val="00FC26C5"/>
    <w:rsid w:val="00FC3767"/>
    <w:rsid w:val="00FC3D73"/>
    <w:rsid w:val="00FE5EA3"/>
    <w:rsid w:val="00FE6B46"/>
    <w:rsid w:val="00FF07E7"/>
    <w:rsid w:val="00FF5258"/>
    <w:rsid w:val="00FF5EA8"/>
    <w:rsid w:val="00FF61F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205C54-042A-4F9A-8087-FAAB8EAB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1BD"/>
    <w:pPr>
      <w:jc w:val="both"/>
    </w:pPr>
    <w:rPr>
      <w:rFonts w:ascii="Merriweather Light" w:hAnsi="Merriweather Light"/>
      <w:sz w:val="20"/>
    </w:rPr>
  </w:style>
  <w:style w:type="paragraph" w:styleId="Titre1">
    <w:name w:val="heading 1"/>
    <w:basedOn w:val="Normal"/>
    <w:next w:val="Normal"/>
    <w:link w:val="Titre1Car"/>
    <w:uiPriority w:val="9"/>
    <w:qFormat/>
    <w:rsid w:val="006542E0"/>
    <w:pPr>
      <w:keepNext/>
      <w:keepLines/>
      <w:numPr>
        <w:numId w:val="4"/>
      </w:numPr>
      <w:spacing w:before="240" w:after="0"/>
      <w:outlineLvl w:val="0"/>
    </w:pPr>
    <w:rPr>
      <w:rFonts w:ascii="Oswald Regular" w:eastAsiaTheme="majorEastAsia" w:hAnsi="Oswald Regular" w:cstheme="majorBidi"/>
      <w:color w:val="0D0D0D" w:themeColor="text1" w:themeTint="F2"/>
      <w:sz w:val="32"/>
      <w:szCs w:val="32"/>
    </w:rPr>
  </w:style>
  <w:style w:type="paragraph" w:styleId="Titre2">
    <w:name w:val="heading 2"/>
    <w:basedOn w:val="Normal"/>
    <w:next w:val="Normal"/>
    <w:link w:val="Titre2Car"/>
    <w:uiPriority w:val="9"/>
    <w:unhideWhenUsed/>
    <w:qFormat/>
    <w:rsid w:val="000457E1"/>
    <w:pPr>
      <w:keepNext/>
      <w:keepLines/>
      <w:numPr>
        <w:ilvl w:val="1"/>
        <w:numId w:val="4"/>
      </w:numPr>
      <w:spacing w:before="40" w:after="120"/>
      <w:ind w:left="851" w:hanging="491"/>
      <w:outlineLvl w:val="1"/>
    </w:pPr>
    <w:rPr>
      <w:rFonts w:ascii="Oswald Regular" w:eastAsiaTheme="majorEastAsia" w:hAnsi="Oswald Regular" w:cstheme="majorBidi"/>
      <w:color w:val="404040" w:themeColor="text1" w:themeTint="BF"/>
      <w:sz w:val="26"/>
      <w:szCs w:val="26"/>
    </w:rPr>
  </w:style>
  <w:style w:type="paragraph" w:styleId="Titre3">
    <w:name w:val="heading 3"/>
    <w:basedOn w:val="Normal"/>
    <w:next w:val="Normal"/>
    <w:link w:val="Titre3Car"/>
    <w:uiPriority w:val="9"/>
    <w:unhideWhenUsed/>
    <w:qFormat/>
    <w:rsid w:val="002B290D"/>
    <w:pPr>
      <w:keepNext/>
      <w:keepLines/>
      <w:numPr>
        <w:ilvl w:val="2"/>
        <w:numId w:val="4"/>
      </w:numPr>
      <w:spacing w:before="40" w:after="0"/>
      <w:outlineLvl w:val="2"/>
    </w:pPr>
    <w:rPr>
      <w:rFonts w:ascii="Lato" w:eastAsiaTheme="majorEastAsia" w:hAnsi="Lato" w:cstheme="majorBidi"/>
      <w:color w:val="595959" w:themeColor="text1" w:themeTint="A6"/>
      <w:sz w:val="24"/>
      <w:szCs w:val="24"/>
    </w:rPr>
  </w:style>
  <w:style w:type="paragraph" w:styleId="Titre4">
    <w:name w:val="heading 4"/>
    <w:basedOn w:val="Normal"/>
    <w:next w:val="Normal"/>
    <w:link w:val="Titre4Car"/>
    <w:uiPriority w:val="9"/>
    <w:unhideWhenUsed/>
    <w:qFormat/>
    <w:rsid w:val="00AB1417"/>
    <w:pPr>
      <w:keepNext/>
      <w:keepLines/>
      <w:numPr>
        <w:ilvl w:val="3"/>
        <w:numId w:val="4"/>
      </w:numPr>
      <w:spacing w:before="40" w:after="0"/>
      <w:outlineLvl w:val="3"/>
    </w:pPr>
    <w:rPr>
      <w:rFonts w:ascii="Lato" w:eastAsiaTheme="majorEastAsia" w:hAnsi="Lato" w:cstheme="majorBidi"/>
      <w:i/>
      <w:iCs/>
      <w:color w:val="7F7F7F" w:themeColor="text1" w:themeTint="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446FD"/>
    <w:pPr>
      <w:spacing w:after="0" w:line="240" w:lineRule="auto"/>
    </w:pPr>
    <w:rPr>
      <w:rFonts w:ascii="Merriweather" w:eastAsiaTheme="minorEastAsia" w:hAnsi="Merriweather"/>
      <w:lang w:eastAsia="fr-CH"/>
    </w:rPr>
  </w:style>
  <w:style w:type="character" w:customStyle="1" w:styleId="SansinterligneCar">
    <w:name w:val="Sans interligne Car"/>
    <w:basedOn w:val="Policepardfaut"/>
    <w:link w:val="Sansinterligne"/>
    <w:uiPriority w:val="1"/>
    <w:rsid w:val="00F446FD"/>
    <w:rPr>
      <w:rFonts w:ascii="Merriweather" w:eastAsiaTheme="minorEastAsia" w:hAnsi="Merriweather"/>
      <w:lang w:eastAsia="fr-CH"/>
    </w:rPr>
  </w:style>
  <w:style w:type="character" w:customStyle="1" w:styleId="Titre1Car">
    <w:name w:val="Titre 1 Car"/>
    <w:basedOn w:val="Policepardfaut"/>
    <w:link w:val="Titre1"/>
    <w:uiPriority w:val="9"/>
    <w:rsid w:val="006542E0"/>
    <w:rPr>
      <w:rFonts w:ascii="Oswald Regular" w:eastAsiaTheme="majorEastAsia" w:hAnsi="Oswald Regular" w:cstheme="majorBidi"/>
      <w:color w:val="0D0D0D" w:themeColor="text1" w:themeTint="F2"/>
      <w:sz w:val="32"/>
      <w:szCs w:val="32"/>
    </w:rPr>
  </w:style>
  <w:style w:type="character" w:customStyle="1" w:styleId="Titre2Car">
    <w:name w:val="Titre 2 Car"/>
    <w:basedOn w:val="Policepardfaut"/>
    <w:link w:val="Titre2"/>
    <w:uiPriority w:val="9"/>
    <w:rsid w:val="000457E1"/>
    <w:rPr>
      <w:rFonts w:ascii="Oswald Regular" w:eastAsiaTheme="majorEastAsia" w:hAnsi="Oswald Regular" w:cstheme="majorBidi"/>
      <w:color w:val="404040" w:themeColor="text1" w:themeTint="BF"/>
      <w:sz w:val="26"/>
      <w:szCs w:val="26"/>
    </w:rPr>
  </w:style>
  <w:style w:type="character" w:customStyle="1" w:styleId="Titre3Car">
    <w:name w:val="Titre 3 Car"/>
    <w:basedOn w:val="Policepardfaut"/>
    <w:link w:val="Titre3"/>
    <w:uiPriority w:val="9"/>
    <w:rsid w:val="002B290D"/>
    <w:rPr>
      <w:rFonts w:ascii="Lato" w:eastAsiaTheme="majorEastAsia" w:hAnsi="Lato" w:cstheme="majorBidi"/>
      <w:color w:val="595959" w:themeColor="text1" w:themeTint="A6"/>
      <w:sz w:val="24"/>
      <w:szCs w:val="24"/>
    </w:rPr>
  </w:style>
  <w:style w:type="character" w:customStyle="1" w:styleId="Titre4Car">
    <w:name w:val="Titre 4 Car"/>
    <w:basedOn w:val="Policepardfaut"/>
    <w:link w:val="Titre4"/>
    <w:uiPriority w:val="9"/>
    <w:rsid w:val="00AB1417"/>
    <w:rPr>
      <w:rFonts w:ascii="Lato" w:eastAsiaTheme="majorEastAsia" w:hAnsi="Lato" w:cstheme="majorBidi"/>
      <w:i/>
      <w:iCs/>
      <w:color w:val="7F7F7F" w:themeColor="text1" w:themeTint="80"/>
      <w:sz w:val="20"/>
    </w:rPr>
  </w:style>
  <w:style w:type="paragraph" w:styleId="Titre">
    <w:name w:val="Title"/>
    <w:basedOn w:val="Normal"/>
    <w:next w:val="Normal"/>
    <w:link w:val="TitreCar"/>
    <w:uiPriority w:val="10"/>
    <w:qFormat/>
    <w:rsid w:val="00F446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446FD"/>
    <w:rPr>
      <w:rFonts w:asciiTheme="majorHAnsi" w:eastAsiaTheme="majorEastAsia" w:hAnsiTheme="majorHAnsi" w:cstheme="majorBidi"/>
      <w:spacing w:val="-10"/>
      <w:kern w:val="28"/>
      <w:sz w:val="56"/>
      <w:szCs w:val="56"/>
    </w:rPr>
  </w:style>
  <w:style w:type="table" w:styleId="Tableausimple5">
    <w:name w:val="Plain Table 5"/>
    <w:basedOn w:val="TableauNormal"/>
    <w:uiPriority w:val="45"/>
    <w:rsid w:val="00F446F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2">
    <w:name w:val="Grid Table 2"/>
    <w:basedOn w:val="TableauNormal"/>
    <w:uiPriority w:val="47"/>
    <w:rsid w:val="00F446FD"/>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ttedetabledesmatires">
    <w:name w:val="TOC Heading"/>
    <w:basedOn w:val="Titre1"/>
    <w:next w:val="Normal"/>
    <w:uiPriority w:val="39"/>
    <w:unhideWhenUsed/>
    <w:qFormat/>
    <w:rsid w:val="00B14F6C"/>
    <w:pPr>
      <w:jc w:val="left"/>
      <w:outlineLvl w:val="9"/>
    </w:pPr>
    <w:rPr>
      <w:rFonts w:asciiTheme="majorHAnsi" w:hAnsiTheme="majorHAnsi"/>
      <w:color w:val="262626" w:themeColor="text1" w:themeTint="D9"/>
      <w:lang w:eastAsia="fr-CH"/>
    </w:rPr>
  </w:style>
  <w:style w:type="paragraph" w:styleId="TM1">
    <w:name w:val="toc 1"/>
    <w:basedOn w:val="Normal"/>
    <w:next w:val="Normal"/>
    <w:autoRedefine/>
    <w:uiPriority w:val="39"/>
    <w:unhideWhenUsed/>
    <w:rsid w:val="00B14F6C"/>
    <w:pPr>
      <w:spacing w:after="100"/>
    </w:pPr>
  </w:style>
  <w:style w:type="character" w:styleId="Lienhypertexte">
    <w:name w:val="Hyperlink"/>
    <w:basedOn w:val="Policepardfaut"/>
    <w:uiPriority w:val="99"/>
    <w:unhideWhenUsed/>
    <w:rsid w:val="00B14F6C"/>
    <w:rPr>
      <w:color w:val="0563C1" w:themeColor="hyperlink"/>
      <w:u w:val="single"/>
    </w:rPr>
  </w:style>
  <w:style w:type="table" w:styleId="Grilledetableauclaire">
    <w:name w:val="Grid Table Light"/>
    <w:basedOn w:val="TableauNormal"/>
    <w:uiPriority w:val="40"/>
    <w:rsid w:val="00B14F6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rmalWeb">
    <w:name w:val="Normal (Web)"/>
    <w:basedOn w:val="Normal"/>
    <w:uiPriority w:val="99"/>
    <w:semiHidden/>
    <w:unhideWhenUsed/>
    <w:rsid w:val="00B14F6C"/>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paragraph" w:styleId="Paragraphedeliste">
    <w:name w:val="List Paragraph"/>
    <w:basedOn w:val="Normal"/>
    <w:uiPriority w:val="34"/>
    <w:qFormat/>
    <w:rsid w:val="00E421C2"/>
    <w:pPr>
      <w:ind w:left="720"/>
      <w:contextualSpacing/>
    </w:pPr>
  </w:style>
  <w:style w:type="paragraph" w:styleId="TM2">
    <w:name w:val="toc 2"/>
    <w:basedOn w:val="Normal"/>
    <w:next w:val="Normal"/>
    <w:autoRedefine/>
    <w:uiPriority w:val="39"/>
    <w:unhideWhenUsed/>
    <w:rsid w:val="00124D51"/>
    <w:pPr>
      <w:spacing w:after="100"/>
      <w:ind w:left="200"/>
    </w:pPr>
  </w:style>
  <w:style w:type="paragraph" w:styleId="En-tte">
    <w:name w:val="header"/>
    <w:basedOn w:val="Normal"/>
    <w:link w:val="En-tteCar"/>
    <w:uiPriority w:val="99"/>
    <w:unhideWhenUsed/>
    <w:rsid w:val="00EC2554"/>
    <w:pPr>
      <w:tabs>
        <w:tab w:val="center" w:pos="4536"/>
        <w:tab w:val="right" w:pos="9072"/>
      </w:tabs>
      <w:spacing w:after="0" w:line="240" w:lineRule="auto"/>
    </w:pPr>
  </w:style>
  <w:style w:type="character" w:customStyle="1" w:styleId="En-tteCar">
    <w:name w:val="En-tête Car"/>
    <w:basedOn w:val="Policepardfaut"/>
    <w:link w:val="En-tte"/>
    <w:uiPriority w:val="99"/>
    <w:rsid w:val="00EC2554"/>
    <w:rPr>
      <w:rFonts w:ascii="Merriweather" w:hAnsi="Merriweather"/>
      <w:sz w:val="20"/>
    </w:rPr>
  </w:style>
  <w:style w:type="paragraph" w:styleId="Pieddepage">
    <w:name w:val="footer"/>
    <w:basedOn w:val="Normal"/>
    <w:link w:val="PieddepageCar"/>
    <w:uiPriority w:val="99"/>
    <w:unhideWhenUsed/>
    <w:rsid w:val="00EC25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2554"/>
    <w:rPr>
      <w:rFonts w:ascii="Merriweather" w:hAnsi="Merriweather"/>
      <w:sz w:val="20"/>
    </w:rPr>
  </w:style>
  <w:style w:type="paragraph" w:styleId="Notedebasdepage">
    <w:name w:val="footnote text"/>
    <w:basedOn w:val="Normal"/>
    <w:link w:val="NotedebasdepageCar"/>
    <w:uiPriority w:val="99"/>
    <w:semiHidden/>
    <w:unhideWhenUsed/>
    <w:rsid w:val="00FF5258"/>
    <w:pPr>
      <w:spacing w:after="0" w:line="240" w:lineRule="auto"/>
    </w:pPr>
    <w:rPr>
      <w:szCs w:val="20"/>
    </w:rPr>
  </w:style>
  <w:style w:type="character" w:customStyle="1" w:styleId="NotedebasdepageCar">
    <w:name w:val="Note de bas de page Car"/>
    <w:basedOn w:val="Policepardfaut"/>
    <w:link w:val="Notedebasdepage"/>
    <w:uiPriority w:val="99"/>
    <w:semiHidden/>
    <w:rsid w:val="00FF5258"/>
    <w:rPr>
      <w:rFonts w:ascii="Merriweather" w:hAnsi="Merriweather"/>
      <w:sz w:val="20"/>
      <w:szCs w:val="20"/>
    </w:rPr>
  </w:style>
  <w:style w:type="character" w:styleId="Appelnotedebasdep">
    <w:name w:val="footnote reference"/>
    <w:basedOn w:val="Policepardfaut"/>
    <w:uiPriority w:val="99"/>
    <w:semiHidden/>
    <w:unhideWhenUsed/>
    <w:rsid w:val="00FF5258"/>
    <w:rPr>
      <w:vertAlign w:val="superscript"/>
    </w:rPr>
  </w:style>
  <w:style w:type="paragraph" w:styleId="TM3">
    <w:name w:val="toc 3"/>
    <w:basedOn w:val="Normal"/>
    <w:next w:val="Normal"/>
    <w:autoRedefine/>
    <w:uiPriority w:val="39"/>
    <w:unhideWhenUsed/>
    <w:rsid w:val="005D632B"/>
    <w:pPr>
      <w:tabs>
        <w:tab w:val="left" w:pos="567"/>
        <w:tab w:val="left" w:pos="709"/>
        <w:tab w:val="left" w:pos="1320"/>
        <w:tab w:val="right" w:leader="dot" w:pos="9062"/>
      </w:tabs>
      <w:spacing w:after="100"/>
      <w:ind w:left="400"/>
    </w:pPr>
  </w:style>
  <w:style w:type="paragraph" w:customStyle="1" w:styleId="codebloc">
    <w:name w:val="code_bloc"/>
    <w:basedOn w:val="Normal"/>
    <w:link w:val="codeblocCar"/>
    <w:qFormat/>
    <w:rsid w:val="007014D5"/>
    <w:pPr>
      <w:shd w:val="clear" w:color="auto" w:fill="595959" w:themeFill="text1" w:themeFillTint="A6"/>
      <w:spacing w:before="40" w:after="40"/>
      <w:ind w:left="284" w:right="284"/>
      <w:jc w:val="left"/>
    </w:pPr>
    <w:rPr>
      <w:rFonts w:ascii="Consolas" w:hAnsi="Consolas"/>
      <w:noProof/>
      <w:color w:val="F2F2F2" w:themeColor="background1" w:themeShade="F2"/>
    </w:rPr>
  </w:style>
  <w:style w:type="paragraph" w:customStyle="1" w:styleId="Style1">
    <w:name w:val="Style1"/>
    <w:basedOn w:val="Normal"/>
    <w:link w:val="Style1Car"/>
    <w:qFormat/>
    <w:rsid w:val="00CA1E7C"/>
    <w:pPr>
      <w:shd w:val="clear" w:color="auto" w:fill="FFF3F3"/>
    </w:pPr>
    <w:rPr>
      <w:rFonts w:ascii="Consolas" w:hAnsi="Consolas"/>
      <w:noProof/>
      <w:color w:val="C00000"/>
    </w:rPr>
  </w:style>
  <w:style w:type="character" w:customStyle="1" w:styleId="codeblocCar">
    <w:name w:val="code_bloc Car"/>
    <w:basedOn w:val="Policepardfaut"/>
    <w:link w:val="codebloc"/>
    <w:rsid w:val="007014D5"/>
    <w:rPr>
      <w:rFonts w:ascii="Consolas" w:hAnsi="Consolas"/>
      <w:noProof/>
      <w:color w:val="F2F2F2" w:themeColor="background1" w:themeShade="F2"/>
      <w:sz w:val="20"/>
      <w:shd w:val="clear" w:color="auto" w:fill="595959" w:themeFill="text1" w:themeFillTint="A6"/>
    </w:rPr>
  </w:style>
  <w:style w:type="character" w:customStyle="1" w:styleId="Style1Car">
    <w:name w:val="Style1 Car"/>
    <w:basedOn w:val="Policepardfaut"/>
    <w:link w:val="Style1"/>
    <w:rsid w:val="00CA1E7C"/>
    <w:rPr>
      <w:rFonts w:ascii="Consolas" w:hAnsi="Consolas"/>
      <w:noProof/>
      <w:color w:val="C00000"/>
      <w:sz w:val="20"/>
      <w:shd w:val="clear" w:color="auto" w:fill="FFF3F3"/>
    </w:rPr>
  </w:style>
  <w:style w:type="paragraph" w:styleId="Lgende">
    <w:name w:val="caption"/>
    <w:basedOn w:val="Normal"/>
    <w:next w:val="Normal"/>
    <w:uiPriority w:val="35"/>
    <w:unhideWhenUsed/>
    <w:qFormat/>
    <w:rsid w:val="000E4092"/>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04042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40420"/>
    <w:rPr>
      <w:rFonts w:ascii="Segoe UI" w:hAnsi="Segoe UI" w:cs="Segoe UI"/>
      <w:sz w:val="18"/>
      <w:szCs w:val="18"/>
    </w:rPr>
  </w:style>
  <w:style w:type="paragraph" w:styleId="PrformatHTML">
    <w:name w:val="HTML Preformatted"/>
    <w:basedOn w:val="Normal"/>
    <w:link w:val="PrformatHTMLCar"/>
    <w:uiPriority w:val="99"/>
    <w:semiHidden/>
    <w:unhideWhenUsed/>
    <w:rsid w:val="00FF6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fr-CH"/>
    </w:rPr>
  </w:style>
  <w:style w:type="character" w:customStyle="1" w:styleId="PrformatHTMLCar">
    <w:name w:val="Préformaté HTML Car"/>
    <w:basedOn w:val="Policepardfaut"/>
    <w:link w:val="PrformatHTML"/>
    <w:uiPriority w:val="99"/>
    <w:semiHidden/>
    <w:rsid w:val="00FF61FD"/>
    <w:rPr>
      <w:rFonts w:ascii="Courier New" w:eastAsia="Times New Roman" w:hAnsi="Courier New" w:cs="Courier New"/>
      <w:sz w:val="20"/>
      <w:szCs w:val="20"/>
      <w:lang w:eastAsia="fr-CH"/>
    </w:rPr>
  </w:style>
  <w:style w:type="table" w:styleId="Grilledutableau">
    <w:name w:val="Table Grid"/>
    <w:basedOn w:val="TableauNormal"/>
    <w:uiPriority w:val="39"/>
    <w:rsid w:val="004A6C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Grille1Clair">
    <w:name w:val="Grid Table 1 Light"/>
    <w:basedOn w:val="TableauNormal"/>
    <w:uiPriority w:val="46"/>
    <w:rsid w:val="0047575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659">
      <w:bodyDiv w:val="1"/>
      <w:marLeft w:val="0"/>
      <w:marRight w:val="0"/>
      <w:marTop w:val="0"/>
      <w:marBottom w:val="0"/>
      <w:divBdr>
        <w:top w:val="none" w:sz="0" w:space="0" w:color="auto"/>
        <w:left w:val="none" w:sz="0" w:space="0" w:color="auto"/>
        <w:bottom w:val="none" w:sz="0" w:space="0" w:color="auto"/>
        <w:right w:val="none" w:sz="0" w:space="0" w:color="auto"/>
      </w:divBdr>
    </w:div>
    <w:div w:id="231475609">
      <w:bodyDiv w:val="1"/>
      <w:marLeft w:val="0"/>
      <w:marRight w:val="0"/>
      <w:marTop w:val="0"/>
      <w:marBottom w:val="0"/>
      <w:divBdr>
        <w:top w:val="none" w:sz="0" w:space="0" w:color="auto"/>
        <w:left w:val="none" w:sz="0" w:space="0" w:color="auto"/>
        <w:bottom w:val="none" w:sz="0" w:space="0" w:color="auto"/>
        <w:right w:val="none" w:sz="0" w:space="0" w:color="auto"/>
      </w:divBdr>
    </w:div>
    <w:div w:id="518589879">
      <w:bodyDiv w:val="1"/>
      <w:marLeft w:val="0"/>
      <w:marRight w:val="0"/>
      <w:marTop w:val="0"/>
      <w:marBottom w:val="0"/>
      <w:divBdr>
        <w:top w:val="none" w:sz="0" w:space="0" w:color="auto"/>
        <w:left w:val="none" w:sz="0" w:space="0" w:color="auto"/>
        <w:bottom w:val="none" w:sz="0" w:space="0" w:color="auto"/>
        <w:right w:val="none" w:sz="0" w:space="0" w:color="auto"/>
      </w:divBdr>
    </w:div>
    <w:div w:id="1043482979">
      <w:bodyDiv w:val="1"/>
      <w:marLeft w:val="0"/>
      <w:marRight w:val="0"/>
      <w:marTop w:val="0"/>
      <w:marBottom w:val="0"/>
      <w:divBdr>
        <w:top w:val="none" w:sz="0" w:space="0" w:color="auto"/>
        <w:left w:val="none" w:sz="0" w:space="0" w:color="auto"/>
        <w:bottom w:val="none" w:sz="0" w:space="0" w:color="auto"/>
        <w:right w:val="none" w:sz="0" w:space="0" w:color="auto"/>
      </w:divBdr>
      <w:divsChild>
        <w:div w:id="1530292877">
          <w:marLeft w:val="0"/>
          <w:marRight w:val="0"/>
          <w:marTop w:val="0"/>
          <w:marBottom w:val="0"/>
          <w:divBdr>
            <w:top w:val="none" w:sz="0" w:space="0" w:color="auto"/>
            <w:left w:val="none" w:sz="0" w:space="0" w:color="auto"/>
            <w:bottom w:val="none" w:sz="0" w:space="0" w:color="auto"/>
            <w:right w:val="none" w:sz="0" w:space="0" w:color="auto"/>
          </w:divBdr>
          <w:divsChild>
            <w:div w:id="1678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8691">
      <w:bodyDiv w:val="1"/>
      <w:marLeft w:val="0"/>
      <w:marRight w:val="0"/>
      <w:marTop w:val="0"/>
      <w:marBottom w:val="0"/>
      <w:divBdr>
        <w:top w:val="none" w:sz="0" w:space="0" w:color="auto"/>
        <w:left w:val="none" w:sz="0" w:space="0" w:color="auto"/>
        <w:bottom w:val="none" w:sz="0" w:space="0" w:color="auto"/>
        <w:right w:val="none" w:sz="0" w:space="0" w:color="auto"/>
      </w:divBdr>
    </w:div>
    <w:div w:id="1239905757">
      <w:bodyDiv w:val="1"/>
      <w:marLeft w:val="0"/>
      <w:marRight w:val="0"/>
      <w:marTop w:val="0"/>
      <w:marBottom w:val="0"/>
      <w:divBdr>
        <w:top w:val="none" w:sz="0" w:space="0" w:color="auto"/>
        <w:left w:val="none" w:sz="0" w:space="0" w:color="auto"/>
        <w:bottom w:val="none" w:sz="0" w:space="0" w:color="auto"/>
        <w:right w:val="none" w:sz="0" w:space="0" w:color="auto"/>
      </w:divBdr>
    </w:div>
    <w:div w:id="1677464075">
      <w:bodyDiv w:val="1"/>
      <w:marLeft w:val="0"/>
      <w:marRight w:val="0"/>
      <w:marTop w:val="0"/>
      <w:marBottom w:val="0"/>
      <w:divBdr>
        <w:top w:val="none" w:sz="0" w:space="0" w:color="auto"/>
        <w:left w:val="none" w:sz="0" w:space="0" w:color="auto"/>
        <w:bottom w:val="none" w:sz="0" w:space="0" w:color="auto"/>
        <w:right w:val="none" w:sz="0" w:space="0" w:color="auto"/>
      </w:divBdr>
    </w:div>
    <w:div w:id="1710882961">
      <w:bodyDiv w:val="1"/>
      <w:marLeft w:val="0"/>
      <w:marRight w:val="0"/>
      <w:marTop w:val="0"/>
      <w:marBottom w:val="0"/>
      <w:divBdr>
        <w:top w:val="none" w:sz="0" w:space="0" w:color="auto"/>
        <w:left w:val="none" w:sz="0" w:space="0" w:color="auto"/>
        <w:bottom w:val="none" w:sz="0" w:space="0" w:color="auto"/>
        <w:right w:val="none" w:sz="0" w:space="0" w:color="auto"/>
      </w:divBdr>
    </w:div>
    <w:div w:id="1861622418">
      <w:bodyDiv w:val="1"/>
      <w:marLeft w:val="0"/>
      <w:marRight w:val="0"/>
      <w:marTop w:val="0"/>
      <w:marBottom w:val="0"/>
      <w:divBdr>
        <w:top w:val="none" w:sz="0" w:space="0" w:color="auto"/>
        <w:left w:val="none" w:sz="0" w:space="0" w:color="auto"/>
        <w:bottom w:val="none" w:sz="0" w:space="0" w:color="auto"/>
        <w:right w:val="none" w:sz="0" w:space="0" w:color="auto"/>
      </w:divBdr>
    </w:div>
    <w:div w:id="1888683588">
      <w:bodyDiv w:val="1"/>
      <w:marLeft w:val="0"/>
      <w:marRight w:val="0"/>
      <w:marTop w:val="0"/>
      <w:marBottom w:val="0"/>
      <w:divBdr>
        <w:top w:val="none" w:sz="0" w:space="0" w:color="auto"/>
        <w:left w:val="none" w:sz="0" w:space="0" w:color="auto"/>
        <w:bottom w:val="none" w:sz="0" w:space="0" w:color="auto"/>
        <w:right w:val="none" w:sz="0" w:space="0" w:color="auto"/>
      </w:divBdr>
    </w:div>
    <w:div w:id="1933126428">
      <w:bodyDiv w:val="1"/>
      <w:marLeft w:val="0"/>
      <w:marRight w:val="0"/>
      <w:marTop w:val="0"/>
      <w:marBottom w:val="0"/>
      <w:divBdr>
        <w:top w:val="none" w:sz="0" w:space="0" w:color="auto"/>
        <w:left w:val="none" w:sz="0" w:space="0" w:color="auto"/>
        <w:bottom w:val="none" w:sz="0" w:space="0" w:color="auto"/>
        <w:right w:val="none" w:sz="0" w:space="0" w:color="auto"/>
      </w:divBdr>
    </w:div>
    <w:div w:id="1950427733">
      <w:bodyDiv w:val="1"/>
      <w:marLeft w:val="0"/>
      <w:marRight w:val="0"/>
      <w:marTop w:val="0"/>
      <w:marBottom w:val="0"/>
      <w:divBdr>
        <w:top w:val="none" w:sz="0" w:space="0" w:color="auto"/>
        <w:left w:val="none" w:sz="0" w:space="0" w:color="auto"/>
        <w:bottom w:val="none" w:sz="0" w:space="0" w:color="auto"/>
        <w:right w:val="none" w:sz="0" w:space="0" w:color="auto"/>
      </w:divBdr>
    </w:div>
    <w:div w:id="2010332376">
      <w:bodyDiv w:val="1"/>
      <w:marLeft w:val="0"/>
      <w:marRight w:val="0"/>
      <w:marTop w:val="0"/>
      <w:marBottom w:val="0"/>
      <w:divBdr>
        <w:top w:val="none" w:sz="0" w:space="0" w:color="auto"/>
        <w:left w:val="none" w:sz="0" w:space="0" w:color="auto"/>
        <w:bottom w:val="none" w:sz="0" w:space="0" w:color="auto"/>
        <w:right w:val="none" w:sz="0" w:space="0" w:color="auto"/>
      </w:divBdr>
    </w:div>
    <w:div w:id="210163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ppur.org/auteur/1787/Stephane%20Gobron"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8000"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gi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ppur.org/auteur/1788/Mario%20Gutierrez" TargetMode="External"/><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Wavefront_.obj_file" TargetMode="External"/><Relationship Id="rId1" Type="http://schemas.openxmlformats.org/officeDocument/2006/relationships/hyperlink" Target="https://playcanva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069D5C53F0470492F72D6196CC68CB"/>
        <w:category>
          <w:name w:val="Général"/>
          <w:gallery w:val="placeholder"/>
        </w:category>
        <w:types>
          <w:type w:val="bbPlcHdr"/>
        </w:types>
        <w:behaviors>
          <w:behavior w:val="content"/>
        </w:behaviors>
        <w:guid w:val="{9CEE4B0F-827F-4F6D-9A4A-667FBCEC31C3}"/>
      </w:docPartPr>
      <w:docPartBody>
        <w:p w:rsidR="00F95E3D" w:rsidRDefault="00606908" w:rsidP="00606908">
          <w:pPr>
            <w:pStyle w:val="98069D5C53F0470492F72D6196CC68CB"/>
          </w:pPr>
          <w:r>
            <w:rPr>
              <w:color w:val="2E74B5" w:themeColor="accent1" w:themeShade="BF"/>
              <w:sz w:val="24"/>
              <w:szCs w:val="24"/>
              <w:lang w:val="fr-FR"/>
            </w:rPr>
            <w:t>[Nom de la société]</w:t>
          </w:r>
        </w:p>
      </w:docPartBody>
    </w:docPart>
    <w:docPart>
      <w:docPartPr>
        <w:name w:val="44261D0EA408481592D0330FBC042ADB"/>
        <w:category>
          <w:name w:val="Général"/>
          <w:gallery w:val="placeholder"/>
        </w:category>
        <w:types>
          <w:type w:val="bbPlcHdr"/>
        </w:types>
        <w:behaviors>
          <w:behavior w:val="content"/>
        </w:behaviors>
        <w:guid w:val="{FBD3FA5B-404A-4A1A-8499-ADE2AE673B76}"/>
      </w:docPartPr>
      <w:docPartBody>
        <w:p w:rsidR="00F95E3D" w:rsidRDefault="00606908" w:rsidP="00606908">
          <w:pPr>
            <w:pStyle w:val="44261D0EA408481592D0330FBC042ADB"/>
          </w:pPr>
          <w:r>
            <w:rPr>
              <w:rFonts w:asciiTheme="majorHAnsi" w:eastAsiaTheme="majorEastAsia" w:hAnsiTheme="majorHAnsi" w:cstheme="majorBidi"/>
              <w:color w:val="5B9BD5" w:themeColor="accent1"/>
              <w:sz w:val="88"/>
              <w:szCs w:val="88"/>
              <w:lang w:val="fr-FR"/>
            </w:rPr>
            <w:t>[Titre du document]</w:t>
          </w:r>
        </w:p>
      </w:docPartBody>
    </w:docPart>
    <w:docPart>
      <w:docPartPr>
        <w:name w:val="D2735FDC4A4344A5964AB69DC67A7A37"/>
        <w:category>
          <w:name w:val="Général"/>
          <w:gallery w:val="placeholder"/>
        </w:category>
        <w:types>
          <w:type w:val="bbPlcHdr"/>
        </w:types>
        <w:behaviors>
          <w:behavior w:val="content"/>
        </w:behaviors>
        <w:guid w:val="{05A18BF7-CC77-41B8-B1CE-1F13A5351BA0}"/>
      </w:docPartPr>
      <w:docPartBody>
        <w:p w:rsidR="00F95E3D" w:rsidRDefault="00606908" w:rsidP="00606908">
          <w:pPr>
            <w:pStyle w:val="D2735FDC4A4344A5964AB69DC67A7A37"/>
          </w:pPr>
          <w:r>
            <w:rPr>
              <w:color w:val="2E74B5" w:themeColor="accent1" w:themeShade="BF"/>
              <w:sz w:val="24"/>
              <w:szCs w:val="2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erriweather">
    <w:panose1 w:val="00000500000000000000"/>
    <w:charset w:val="00"/>
    <w:family w:val="auto"/>
    <w:pitch w:val="variable"/>
    <w:sig w:usb0="20000207" w:usb1="00000000" w:usb2="00000000" w:usb3="00000000" w:csb0="00000197"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rriweather Light">
    <w:panose1 w:val="00000400000000000000"/>
    <w:charset w:val="00"/>
    <w:family w:val="auto"/>
    <w:pitch w:val="variable"/>
    <w:sig w:usb0="20000207" w:usb1="00000000" w:usb2="00000000" w:usb3="00000000" w:csb0="00000197" w:csb1="00000000"/>
  </w:font>
  <w:font w:name="Oswald Regular">
    <w:panose1 w:val="00000000000000000000"/>
    <w:charset w:val="00"/>
    <w:family w:val="roman"/>
    <w:notTrueType/>
    <w:pitch w:val="default"/>
  </w:font>
  <w:font w:name="Lato">
    <w:altName w:val="Calibri"/>
    <w:charset w:val="00"/>
    <w:family w:val="swiss"/>
    <w:pitch w:val="variable"/>
    <w:sig w:usb0="00000001" w:usb1="50006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908"/>
    <w:rsid w:val="00011A0B"/>
    <w:rsid w:val="001832E5"/>
    <w:rsid w:val="001F5255"/>
    <w:rsid w:val="00273154"/>
    <w:rsid w:val="00320EDB"/>
    <w:rsid w:val="004765FD"/>
    <w:rsid w:val="00606908"/>
    <w:rsid w:val="006972D7"/>
    <w:rsid w:val="006E0A92"/>
    <w:rsid w:val="00731498"/>
    <w:rsid w:val="009E43F5"/>
    <w:rsid w:val="00A9496A"/>
    <w:rsid w:val="00B95C80"/>
    <w:rsid w:val="00CA79AA"/>
    <w:rsid w:val="00D80E90"/>
    <w:rsid w:val="00E21122"/>
    <w:rsid w:val="00F93B9F"/>
    <w:rsid w:val="00F95E3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8069D5C53F0470492F72D6196CC68CB">
    <w:name w:val="98069D5C53F0470492F72D6196CC68CB"/>
    <w:rsid w:val="00606908"/>
  </w:style>
  <w:style w:type="paragraph" w:customStyle="1" w:styleId="44261D0EA408481592D0330FBC042ADB">
    <w:name w:val="44261D0EA408481592D0330FBC042ADB"/>
    <w:rsid w:val="00606908"/>
  </w:style>
  <w:style w:type="paragraph" w:customStyle="1" w:styleId="D2735FDC4A4344A5964AB69DC67A7A37">
    <w:name w:val="D2735FDC4A4344A5964AB69DC67A7A37"/>
    <w:rsid w:val="00606908"/>
  </w:style>
  <w:style w:type="paragraph" w:customStyle="1" w:styleId="585460305BC342D492CE8F5153310887">
    <w:name w:val="585460305BC342D492CE8F5153310887"/>
    <w:rsid w:val="00606908"/>
  </w:style>
  <w:style w:type="paragraph" w:customStyle="1" w:styleId="AB3B96BFFFC04F0D873B8CB82BE5159B">
    <w:name w:val="AB3B96BFFFC04F0D873B8CB82BE5159B"/>
    <w:rsid w:val="00606908"/>
  </w:style>
  <w:style w:type="paragraph" w:customStyle="1" w:styleId="7BB14349826246D1AA5BCC4E896BD5C7">
    <w:name w:val="7BB14349826246D1AA5BCC4E896BD5C7"/>
    <w:rsid w:val="00606908"/>
  </w:style>
  <w:style w:type="paragraph" w:customStyle="1" w:styleId="EA35E87323694F599CC212AB3D9E8C13">
    <w:name w:val="EA35E87323694F599CC212AB3D9E8C13"/>
    <w:rsid w:val="006069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0B40C9-CFFC-41B0-B666-4FC6E09F4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2571</TotalTime>
  <Pages>1</Pages>
  <Words>2371</Words>
  <Characters>13042</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ARC3D</vt:lpstr>
    </vt:vector>
  </TitlesOfParts>
  <Company>HE-Arc Ingénierie</Company>
  <LinksUpToDate>false</LinksUpToDate>
  <CharactersWithSpaces>15383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ARC3D</dc:title>
  <dc:subject>Travail de printemps / 16dlm-tb-219</dc:subject>
  <dc:creator>Étudiant</dc:creator>
  <cp:keywords/>
  <dc:description/>
  <cp:lastModifiedBy>ikonoklast</cp:lastModifiedBy>
  <cp:revision>26</cp:revision>
  <cp:lastPrinted>2016-05-14T17:39:00Z</cp:lastPrinted>
  <dcterms:created xsi:type="dcterms:W3CDTF">2016-05-07T20:19:00Z</dcterms:created>
  <dcterms:modified xsi:type="dcterms:W3CDTF">2016-05-14T17:39:00Z</dcterms:modified>
</cp:coreProperties>
</file>