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E  R  R  O  R     T  R  A  C  K  I  N  G     L  O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Журнал ошибок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проекта CamBrowser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Симптомы, корневые причины, исправления и коммиты (9adf20e → 2096994)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20 учтённых проблем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Среда: ESP-IDF v6.0.3 · esp32p4 · CI GitHub Actions + локальная сборка VS Code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Журнал ошибок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 · выпуск 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методика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Сводный индекс ошибок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Сборка и конфигурация (E-01, E-02, E-06, E-10–E-12, E-18)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E-01. Неявное объявление BSP-функций и незапущенный LEDC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E-02. Опечатка в ветвлении #elif конфигураций плат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E-06. Выключенная Kconfig-опция не даёт макроса + порядок функций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E-10. sdkconfig.defaults не применяется к существующему sdkconfig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E-11. Флеш-чип Boya и E-12. Удаление флага use_dma2d в IDF 6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E-18. Локальная сборка пользователя падает: -Werror=format на riscv-тулчейне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Периферия платы: тач, ECDSA, дисплей, SD (E-04, E-05, E-07, E-09, E-15)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E-04. Тачскрин полностью не отвечает (итерация v2)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E-05. Тач найден, но координаты — мусор (корневой баг, итерация v3)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E-07. Ошибки «ECDSA peripheral not supported» на каждом HTTPS-хендшейке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E-09. Переполнение фреймбуфера DPI (историческая, до вхождения в ветку)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E-15. Кнопка «Обновить» на SD: esp_ldo_acquire_channel already in use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Интерфейс: кириллица и клавиатура (E-08)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E-08. Русский текст отображался знаками «?»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Медиа-подсистема: сеть, фильмы, плеер, индикация (E-16, E-17, E-19, E-20)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E-16. Все фильмы отклонялись с «сервер не ответил»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E-17. Экран молчит минуты при долгих операциях — «контроллер повис?»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E-19. Спам «Write too slow», гейт буферизации отключается, «Failed to set event cb»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E-20. «The Flame»: мгновенный ложный «сервер не ответил» — moov &gt; 4 МБ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7. Инфраструктура и окружение (E-03, E-13, E-14)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E-13. Проблемы окружения: инструменты, токен, контейнеризация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E-03. Документация репозитория отстала от кода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E-14. Не исправляется: vendor-warning в espressif__esp_lcd_st7701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8. Выводы и практики, внедрённые по итогам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методика документа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— эксплуатационный журнал ошибок проекта CamBrowser: веб-браузер и медиаплеер на плате JC1060P470C (ESP32-P4, 1024×600 MIPI-DSI, Ethernet IP101, тач GT911). Для каждой проблемы фиксируются: симптом (что видел пользователь или лог), корневая причина (почему код вёл себя так, а не иначе), решение (что именно изменено и каким коммитом) и урок (практика, предотвращающая повтор). Формат выбран так, чтобы при возврате к коду через месяцы история решений восстанавливалась из одного файла, без раскопок в переписке.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Источники данных: boot-логи и рабочие логи платы (в том числе снимаемые по HTTP с самого устройства — </w:t>
      </w:r>
      <w:r>
        <w:rPr>
          <w:rFonts w:ascii="Consolas" w:eastAsia="Consolas" w:hAnsi="Consolas"/>
          <w:color w:val="000000"/>
          <w:sz w:val="24"/>
          <w:szCs w:val="24"/>
        </w:rPr>
        <w:t xml:space="preserve">http://&lt;ip платы&gt;/log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), сборочные логи CI GitHub Actions (контейнер espressif/idf:v6.0.3), логи локальной сборки пользователя в VS Code (ESP-IDF extension), журнал работ с фиксацией каждого коммита и исходники после внесённых правок. Каждая запись завершается статусом: «исправлено» (коммит указан) либо «не исправляется» с обоснованием. Хронологический индекс всех записей — в таблице 1, детальные разборы — в разделах 3–7.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Журнал открыт: записи E-01…E-14 охватывают первый цикл отладки (подъём сборки на IDF 6, периферия, кириллица), записи E-15…E-20 — второй цикл (SD-карта, подсистема «ФИЛЬМЫ», плеер esp_player, индикация занятости, переход пользователя на локальную сборку). Новые записи добавляются по той же схеме: симптом → причина → решение → урок.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Сводный индекс ошибок</w:t>
      </w:r>
      <w:bookmarkEnd w:id="100001"/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Хронологический индекс проблем, решений и коммитов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703"/>
        <w:gridCol w:w="2988"/>
        <w:gridCol w:w="1406"/>
        <w:gridCol w:w="2285"/>
        <w:gridCol w:w="1406"/>
      </w:tblGrid>
      <w:tr>
        <w:trPr>
          <w:cantSplit/>
          <w:tblHeader/>
        </w:trPr>
        <w:tc>
          <w:tcPr>
            <w:tcW w:type="pct" w:w="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Краткое описание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Слой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 / решение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implicit declaration bsp_display_*; LEDC не инициализирован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+ runtime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d2e3606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Опечатка #elif: JC8012P4A1 вместо JC4880P443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343c42f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README/docs описывают W5500, плата — IP101 на RMII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Пакет документов + правки docs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Исправляется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мёртв: нет hw-reset, шина 6/5 неверна, строгий ID GT9xx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a344af7 (v2)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найден, координаты мусорные: чтение с 0x8150 вместо 0x814F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 (v3)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CONFIG_EB_TOUCH_SWAP_XY: макрос не определён; порядок функций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ECDSA peripheral not supported на каждом TLS-хендшейке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TLS / sdkconfig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78e8f5b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Кириллица отображалась «?»: шрифт и конвейер ASCII-only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шрифты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53482b7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Переполнение фреймбуфера DPI: V_RES 608 против 600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память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68da2b8 (до ветки)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 (истор.)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sdkconfig.defaults не применяется к существующему sdkconfig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Дисциплина set-target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Обход внедрён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 Boya не распознавалась родным драйвером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CONFIG_SPI_FLASH_SUPPORT_BOYA_CHIP=y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Флаг use_dma2d удалён в IDF 6 (ошибка компиляции)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IDF 6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esp_lcd_dpi_panel_enable_dma2d()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Инфраструктура: нет cmake/ninja; потерян PAT; Docker недоступен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Окружение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pip3 install; .github_token; нативный IDF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Исправлено/обход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Vendor-warning use-after-free в espressif__esp_lcd_st7701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Чужой компонент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 исправляется (не блокер)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«Обновить» на SD: esp_ldo_acquire_channel already in use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 / питание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7ab5082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отклонялись «сервер не ответил»: resolve без прямого узла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сеть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Экран молчит минуты при долгих операциях — «контроллер повис?»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UX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 (busy-карточка)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Локальная сборка: -Werror=format на uint32_t, truncation, scale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(riscv)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Write too slow; гейт буферизации отключается; event cb отказ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esp_player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«The Flame»: мгновенный ложный «сервер не ответил» — moov &gt; 4 МБ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Коммиты d2e3606 и 668083b применены пользователем параллельно (содержимое совпало с подготовленным патчем); 343c42f…53482b7 — первый цикл исправлений ветки; 7ab5082…2096994 — второй цикл (медиа-подсистема). После каждого коммита CI завершался SUCCESS; ключевые исправления подтверждены работой на реальной плате (E-04/E-05/E-07/E-08/E-15/E-16/E-17/E-19/E-20). Начиная с E-18 сборку выполняет сам пользователь локально в VS Code ESP-IDF; CI остаётся независимым контролем ревизии.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Сборка и конфигурация (E-01, E-02, E-06, E-10–E-12, E-18)</w:t>
      </w:r>
      <w:bookmarkEnd w:id="100002"/>
    </w:p>
    <w:p>
      <w:pPr>
        <w:pStyle w:val="Heading2"/>
        <w:spacing w:after="120" w:before="2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E-01. Неявное объявление BSP-функций и незапущенный LEDC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ветки в ESP-IDF v6.0.3 падала: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main/main.c:38: implicit declaration of function 'bsp_display_backlight_on'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В GCC 14, который поставляется с IDF 6, неявное объявление функции — ошибка компиляции, а не предупреждение, как в GCC 13 / IDF 5.x. CI на 9adf20e падал три раза подряд именно на этом.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Две проблемы в main.c: (1) функции bsp_display_* использовались в app_main() до своего объявления; (2) более опасная, чисто runtime — инициализация LEDC-таймера для подсветки нигде не вызывалась. На реальной плате это дало бы ledc_set_duty() = ESP_ERR_INVALID_ARG, далее ESP_ERROR_CHECK → abort → циклическая перезагрузка, то есть не просто чёрный экран, а boot-loop.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BSP-функции перемещены выше app_main, добавлен обязательный вызов bsp_display_brightness_init() с ESP_ERROR_CHECK (коммит d2e3606; параллельно пользователь применил эквивалентный патч сам, содержимое совпало). Повторная сборка — exit 0 без предупреждений по коду проекта.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переносе проектов с IDF 5.x на IDF 6 сначала прогонять сборку в GCC 14 — он ловит весь класс «тихих» ошибок прототипов.</w:t>
      </w:r>
    </w:p>
    <w:p>
      <w:pPr>
        <w:pStyle w:val="Heading2"/>
        <w:spacing w:after="120" w:before="2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E-02. Опечатка в ветвлении #elif конфигураций плат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Компилятор выбирал не ту ветку инициализации дисплея: для конфигурации JC4880P443 не находился соответствующий блок #elif.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main/app_lcd.c:277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условие было написано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CONFIG_BOARD_TYPE_JC8012P4A1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второй раз (копипаст из соседнего блока) вместо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CONFIG_BOARD_TYPE_JC4880P443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Препроцессор не видит здесь ошибки — обе константы существуют.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Исправлен guard (коммит 343c42f), инкрементальная пересборка чистая.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цепочки #if/#elif по платам стоит заканчивать #else #error Unknown board, чтобы опечатка ловилась на компиляции.</w:t>
      </w:r>
    </w:p>
    <w:p>
      <w:pPr>
        <w:pStyle w:val="Heading2"/>
        <w:spacing w:after="120" w:before="2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E-06. Выключенная Kconfig-опция не даёт макроса + порядок функций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включения авто-свопа XY в драйвере тача (v3) сборка падала: макрос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CONFIG_EB_TOUCH_SWAP_XY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не определён, а затем — implicit declaration функции tp_swap_kconfig.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Двойная. Во-первых, в Kconfig выключенные bool-опции не создают макрос вообще — строка присваивания вне #if не компилируется, нужен хелпер с #if CONFIG_… / #else return false. Во-вторых, этот хелпер изначально разместили ниже первой использующей функции; GCC 14 превращает неявное объявление в ошибку (см. E-01).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tp_swap_kconfig() определена со #if/#else/#endif внутри и перенесена выше gt911_config_diag() (коммит c092a6a).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для любых опциональных CONFIG_* в выражениях использовать только #if-обёрнутые хелперы, расположенные до первого использования.</w:t>
      </w:r>
    </w:p>
    <w:p>
      <w:pPr>
        <w:pStyle w:val="Heading2"/>
        <w:spacing w:after="120" w:before="2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E-10. sdkconfig.defaults не применяется к существующему sdkconfig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добавления в sdkconfig.defaults новых опций (пины тача, ECDSA) пересборка на машинах с уже созданным sdkconfig давала старое поведение: тач всё ещё на шине 6/5, HW ECDSA включён, ошибки в логе.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Механизм IDF: sdkconfig.defaults читается только при создании sdkconfig (первая настройка или set-target/reconfigure с удалённым sdkconfig). Существующий файл имеет приоритет. Это же относится к уровню логов — отсюда защита в коде: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CONFIG_EXAMPLE_QUIET_LOGS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принудительно ставит INFO в начале app_main независимо от состояния sdkconfig.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Решение/дисциплина.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любого изменения sdkconfig.defaults в клоне выполнять </w:t>
      </w:r>
      <w:r>
        <w:rPr>
          <w:rFonts w:ascii="Consolas" w:eastAsia="Consolas" w:hAnsi="Consolas"/>
          <w:color w:val="000000"/>
          <w:sz w:val="24"/>
          <w:szCs w:val="24"/>
        </w:rPr>
        <w:t xml:space="preserve">idf.py set-target esp32p4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(пересоздаёт sdkconfig из defaults). Проверено: удаление sdkconfig и регенерация подтверждают, что все EB_TOUCH_* и ECDSA-опции ложатся как задано. Команда включена в стандартную инструкцию синхронизации клона.</w:t>
      </w:r>
    </w:p>
    <w:p>
      <w:pPr>
        <w:pStyle w:val="Heading2"/>
        <w:spacing w:after="120" w:before="2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E-11. Флеш-чип Boya и E-12. Удаление флага use_dma2d в IDF 6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E-11 (flash).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Boot-лог платы сообщал Detected boya flash chip but using generic driver. Универсальный драйвер работает нестабильно на специфичных командах стирания; в defaults включён родной драйвер CONFIG_SPI_FLASH_SUPPORT_BOYA_CHIP=y. Подтверждено стабильными прошивками и чтением идентификатора без предупреждений.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E-12 (DPI/DMA2D).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Конфигурация панели из примеров IDF 5.x содержала </w:t>
      </w:r>
      <w:r>
        <w:rPr>
          <w:rFonts w:ascii="Consolas" w:eastAsia="Consolas" w:hAnsi="Consolas"/>
          <w:color w:val="000000"/>
          <w:sz w:val="24"/>
          <w:szCs w:val="24"/>
        </w:rPr>
        <w:t xml:space="preserve">.flags.use_dma2d = true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esp_lcd_dpi_panel_config_t. В IDF 6.0 флаг удалён из структуры — сборка падает на несуществующем поле. Правильный путь для v6: после esp_lcd_panel_init() вызвать esp_lcd_dpi_panel_enable_dma2d(display_handle). В app_lcd.c вызов обёрнут </w:t>
      </w:r>
      <w:r>
        <w:rPr>
          <w:rFonts w:ascii="Consolas" w:eastAsia="Consolas" w:hAnsi="Consolas"/>
          <w:color w:val="000000"/>
          <w:sz w:val="24"/>
          <w:szCs w:val="24"/>
        </w:rPr>
        <w:t xml:space="preserve">#if ESP_IDF_VERSION_MAJOR &gt;= 6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поэтому код остаётся собираемым и на 5.x.</w:t>
      </w:r>
    </w:p>
    <w:p>
      <w:pPr>
        <w:pStyle w:val="Heading2"/>
        <w:spacing w:after="120" w:before="2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E-18. Локальная сборка пользователя падает: -Werror=format на riscv-тулчейне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пользователя локально (VS Code, ESP-IDF extension, Windows) упала на новом коде busy-карточки: </w:t>
      </w:r>
      <w:r>
        <w:rPr>
          <w:rFonts w:ascii="Consolas" w:eastAsia="Consolas" w:hAnsi="Consolas"/>
          <w:color w:val="000000"/>
          <w:sz w:val="24"/>
          <w:szCs w:val="24"/>
        </w:rPr>
        <w:t xml:space="preserve">browser.c:1513: format '%u' expects argument of type 'unsigned int', but argument has type 'long unsigned int'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(-Werror=format), далее -Werror=format-truncation на строке скорости, плюс предупреждения -Wmissing-field-initializers на инициализаторах кнопок. CI на том же коммите был зелёный.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riscv32-тулчейне IDF (newlib) typedef </w:t>
      </w:r>
      <w:r>
        <w:rPr>
          <w:rFonts w:ascii="Consolas" w:eastAsia="Consolas" w:hAnsi="Consolas"/>
          <w:color w:val="000000"/>
          <w:sz w:val="24"/>
          <w:szCs w:val="24"/>
        </w:rPr>
        <w:t xml:space="preserve">uint32_t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определён как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unsigned long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а не unsigned int, как на x86-хосте. Формат %u с uint32_t компилируется на хосте, но ловится -Werror=format на цели. Отдельно: худший случай строки «1.4 из 2.9 МБ, 19 кБ/с» занимает ~54 байта и не помещался в буфер extra[40]; поле scale в ui_button_t не дописывалось в инициализаторах.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Печать величин 32 бит — только через %lu с явным (unsigned long) кастом (коммит 85a231f); буфер extra расширен 40 → 64 байта; в инициализаторах дописано .scale = 0.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под ESP-IDF писать только с явными кастами (unsigned long / long long) — typedef'ы различаются между хостом и riscv; размеры snprintf-буферов считать по худшему случаю и проверять с -Werror=format-truncation; CI может отставать от флагов локальной сборки пользователя — собирается и там, и там.</w:t>
      </w:r>
    </w:p>
    <w:p>
      <w:pPr>
        <w:pStyle w:val="Heading1"/>
        <w:spacing w:after="160" w:before="360" w:line="312"/>
      </w:pPr>
      <w:bookmarkStart w:id="100009" w:name="_Toc100009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Периферия платы: тач, ECDSA, дисплей, SD (E-04, E-05, E-07, E-09, E-15)</w:t>
      </w:r>
      <w:bookmarkEnd w:id="100009"/>
    </w:p>
    <w:p>
      <w:pPr>
        <w:pStyle w:val="Heading2"/>
        <w:spacing w:after="120" w:before="260" w:line="312"/>
      </w:pPr>
      <w:bookmarkStart w:id="100010" w:name="_Toc10001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E-04. Тачскрин полностью не отвечает (итерация v2)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GT911 заявлен платой, но в логе ни одна проба не отвечала: тач отсутствовал как класс устройств, браузер оставался без ввода.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Анализ по коду и схеме.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Четыре вероятные причины: (1) не выполнялся аппаратный сброс GT911 — чип, удерживаемый в ресете на GPIO5, никогда не ACK-ает по I2C; (2) дефолтные пины шины были SCL=6/SDA=5, а реальная шина тача — бывший SCCB камеры SCL=8/SDA=7 (на этой же шине и конфликт GPIO5: он и RST тача, и RST LCD); (3) строгая проверка product ID ровно «911» отбрасывала GT9271/GT928 и прочие чипы семейства; (4) INT не использовался для детерминированного выбора адреса.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(v2, коммит a344af7).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Kconfig добавлены EB_TOUCH_RST_GPIO=5 и EB_TOUCH_INT_GPIO=-1; в touch.c — последовательность hw-reset (RST low 10 мс → high → пауза 60 мс; при подключённом INT его уровень задаёт адрес 0x5D), ослабленный приём «9» + две цифры для семейства GT9xx, полный I2C-скан шины (0x08–0x77) в INFO-лог при неудаче проб, перебор шин-кандидатов. На плате подтвердилось: контроллер отвечает на 0x5D, шина 8/7, порт 1 — настройки закреплены в sdkconfig.defaults (aa75cdc).</w:t>
      </w:r>
    </w:p>
    <w:p>
      <w:pPr>
        <w:spacing w:after="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hw reset done (RST=GPIO5, INT=GPIO-1)</w:t>
      </w:r>
    </w:p>
    <w:p>
      <w:pPr>
        <w:spacing w:after="1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controller found: GT911 at 0x5D (port 1 SCL=8 SDA=7)</w:t>
      </w:r>
    </w:p>
    <w:p>
      <w:pPr>
        <w:pStyle w:val="Heading2"/>
        <w:spacing w:after="120" w:before="260" w:line="312"/>
      </w:pPr>
      <w:bookmarkStart w:id="100011" w:name="_Toc10001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E-05. Тач найден, но координаты — мусор (корневой баг, итерация v3)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показывал найденный GT911 и валидный hw-reset, но реальные тапы не попадали ни в одну кнопку, а отладочные координаты выглядели случайными числами.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Смещение базового регистра точек на один байт. У GT911 данные точек начинаются 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0x814F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(layout точки: track id, X lo, X hi, Y lo, Y hi, size lo, size hi, reserved — 8 байт на точку). Версия v2 читала с 0x8150, то есть начиная с поля X lo первой точки: все поля съезжали, координаты собирались из чужих байтов. Эталоном послужил официальный драйвер Espressif esp_lcd_touch_gt911 v1.2.1 из component registry (тот же базовый регистр и тот же defensive-clear статуса).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(v3, коммит c092a6a).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База точек 0x814F; диагностическое чтение заголовка конфига 0x8047 (version/Xout/Yout/touch_max/module_sw) в лог при инициализации; автовыбор swap XY по соотношению диапазона чипа и ориентации панели; лог первых пяти касаний raw → screen; defensive clear 0x814E при пропущенном кадре. Проверка на плате: валидный ландшафтный конфиг (Xout=1024 Yout=600 touch_max=5) и точная навигация по реальным сайтам.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Карта регистров GT911, по которой локализовался баг E-05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582"/>
        <w:gridCol w:w="2636"/>
        <w:gridCol w:w="2285"/>
        <w:gridCol w:w="2285"/>
      </w:tblGrid>
      <w:tr>
        <w:trPr>
          <w:cantSplit/>
          <w:tblHeader/>
        </w:trPr>
        <w:tc>
          <w:tcPr>
            <w:tcW w:type="pct" w:w="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Регистр</w:t>
            </w:r>
          </w:p>
        </w:tc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Содержимое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Было (v2)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Стало (v3)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0x814E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Статус буфера (bit7 ready, счётчик точек)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читался верно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читается + defensive clear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0x814F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Точка 1: track id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пропуск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начало чтения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0x8150–1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X lo / X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принимались за начало данных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X первой точки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0x8152–3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Y lo / Y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съехали в size/reserved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Y первой точки</w:t>
            </w:r>
          </w:p>
        </w:tc>
      </w:tr>
    </w:tbl>
    <w:p>
      <w:pPr>
        <w:pStyle w:val="Heading2"/>
        <w:spacing w:after="120" w:before="260" w:line="312"/>
      </w:pPr>
      <w:bookmarkStart w:id="100012" w:name="_Toc10001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E-07. Ошибки «ECDSA peripheral not supported» на каждом HTTPS-хендшейке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Каждая TLS-сессия (поиск, открытие страницы) сыпала в лог три строки ECDSA peripheral not supported on this chip revision, после чего соединение всё же устанавливалось.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 был включён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CONFIG_MBEDTLS_HARDWARE_ECDSA_VERIFY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Аппаратный ускоритель ECDSA на ESP32-P4 присутствует только с ревизии чипа v3; на плате стоит rev 1.3 (проверено по исходникам порт-слоя mbedTLS: ecdsa_ll_is_supported() отказывает для ревизий &lt; 3). Драйвер при каждой операции пытался использовать периферию, получал отказ, логировал ошибку и корректно откатывался на программную реализацию — функционально всё работало, но лог был замусорен и время хендшейка росло.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sdkconfig.defaults обе опции (…_VERIFY, …_SIGN) явно погашены; TLS сразу идёт через программный mbedTLS (коммит 78e8f5b). Регенерация sdkconfig подтвердила подхват, лог чистый.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опции аппаратного ускорения в ESP-IDF зависят от ревизии кремния, а не только от модели чипа.</w:t>
      </w:r>
    </w:p>
    <w:p>
      <w:pPr>
        <w:pStyle w:val="Heading2"/>
        <w:spacing w:after="120" w:before="260" w:line="312"/>
      </w:pPr>
      <w:bookmarkStart w:id="100013" w:name="_Toc10001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E-09. Переполнение фреймбуфера DPI (историческая, до вхождения в ветку)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Heap corruption, краш esp_vfs_ioctl, мерцающая полоса в верхней части экрана при использовании PPA-пути отрисовки.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Расхождение констант: EXAMPLE_LCD_V_RES был задан 608 при тайминге панели v_size = 600. Драйвер DPI выделяет фреймбуфер как h_size × v_size × bpp, а записывающий путь при v=608 уходил за границу на 17 408 байт каждый кадр. Исправлено приведением к 600 (коммит 68da2b8, до начала настоящего цикла работ); в app_lcd.h оставен комментарий-предостережение. Отголосок этого класса ошибок — обязательный клиппинг во всех функциях ui.c.</w:t>
      </w:r>
    </w:p>
    <w:p>
      <w:pPr>
        <w:pStyle w:val="Heading2"/>
        <w:spacing w:after="120" w:before="260" w:line="312"/>
      </w:pPr>
      <w:bookmarkStart w:id="100014" w:name="_Toc10001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E-15. Кнопка «Обновить» на SD: esp_ldo_acquire_channel already in use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Первый цикл воспроизведения MP3 с SD-карты работал, но повторное нажатие ОБНОВИТЬ в разделе ФАЙЛЫ сыпало в лог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(30236) ldo: esp_ldo_acquire_channel(156): channel 0 already in use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после чего SD могла отваливаться до перезагрузки.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Двойной захват LDO-канала питания SD. Первый sdcard_mount() acquiring-канал удерживал; при «Обновить» логика reprobe сбрасывала флаги и заново проходила путь инициализации под живым VFS/host-слоем, включая повторный esp_ldo_acquire_channel — LDO-драйвер такие повторы запрещает (канал уже in use). Это классическая ошибка «повторная инициализация под работающей подсистемой».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Состояние SD-драйвера сделано явным (коммит 7ab5082): sdcard_mount() при уже смонтированной карте возвращает ESP_OK немедленно (VFS/host/LDO живут — никогда не реинициализировать под ними), при ранее провалившейся пробе — ESP_FAIL (вызывающий сдался); sdcard_reprobe() при смонтированной карте — no-op с логом «still mounted, rescan only». Подтверждено платой: в следующем логе ошибки LDO нет, «Обновить» работает повторно.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acquire-стиль драйверов (LDO, PMU, DMA-каналы) — однократный; reprobe ≠ remount: при живой подсистеме обновлять только список файлов, а не стек.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Интерфейс: кириллица и клавиатура (E-08)</w:t>
      </w:r>
      <w:bookmarkEnd w:id="100015"/>
    </w:p>
    <w:p>
      <w:pPr>
        <w:pStyle w:val="Heading2"/>
        <w:spacing w:after="120" w:before="260" w:line="312"/>
      </w:pPr>
      <w:bookmarkStart w:id="100016" w:name="_Toc10001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E-08. Русский текст отображался знаками «?»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экране невозможно было получить ни один русский символ: в запросе, заголовках результатов и тексте страниц кириллица заменялась «?».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Компонентно ASCII-only конвейер: (1) шрифт app_overlay содержал 95 ASCII-глифов; (2) ui_text рисовал текст побайтно; (3) html_text заменял каждый не-ASCII байт на «?». Запрос при этом URL-кодировался корректно (побайтово), то есть сервер отвечал правильными русскими страницами — ломался только вывод.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53482b7).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Полный UTF-8 конвейер: сгенерированы 66 кириллических глифов 8×8 (скрипт scripts/gen_cyr_font.py, источник DejaVu Sans Mono) и добавлены таблицей app_overlay_font8x8_cyr[66][8]; ui.c получил декодер ui_utf8_next (ASCII + 2-байтная кириллица; 3/4-байтные последовательности пропускаются целиком); клавиатура переведена на кодпоинты с раскладками KB_EN/KB_RU и кнопкой EN/RU; DEL, перенос строк страницы и срезка буфера уважают границы UTF-8; html_text декодирует HTML-сущности. На плате подтверждено: запросы с кириллицей, русские заголовки и текст страниц.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i/>
          <w:iCs/>
          <w:color w:val="000000"/>
          <w:sz w:val="24"/>
          <w:szCs w:val="24"/>
        </w:rPr>
        <w:t xml:space="preserve">Осталось сознательным ограничением: символы вне ASCII и 2-байтной кириллицы (CJK, стрелки, эмодзи) отображаются «?» — шрифт 8×8 физически не вмещает полный набор; расширение на 3-байтные диапазоны потребует другого шрифта и пересмотра разметки строк.</w:t>
      </w:r>
    </w:p>
    <w:p>
      <w:pPr>
        <w:pStyle w:val="Heading1"/>
        <w:spacing w:after="160" w:before="360" w:line="312"/>
      </w:pPr>
      <w:bookmarkStart w:id="100017" w:name="_Toc10001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Медиа-подсистема: сеть, фильмы, плеер, индикация (E-16, E-17, E-19, E-20)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Записи этого раздела объединены одной темой: подсистема «ФИЛЬМЫ» — самый длинный конвейер прошивки (поиск в каталоге archive.org → метаданные → resolve → проверка файла → подготовка плеера → воспроизведение), и на каждом этапе терялась либо видимость происходящего для пользователя, либо корректность отказов. Детальное устройство конвейера вынесено в отдельный документ «CamBrowser. Медиа-подсистема».</w:t>
      </w:r>
    </w:p>
    <w:p>
      <w:pPr>
        <w:pStyle w:val="Heading2"/>
        <w:spacing w:after="120" w:before="260" w:line="312"/>
      </w:pPr>
      <w:bookmarkStart w:id="100018" w:name="_Toc10001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E-16. Все фильмы отклонялись с «сервер не ответил»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Любой тап по фильму заканчивался записью </w:t>
      </w:r>
      <w:r>
        <w:rPr>
          <w:rFonts w:ascii="Consolas" w:eastAsia="Consolas" w:hAnsi="Consolas"/>
          <w:color w:val="000000"/>
          <w:sz w:val="24"/>
          <w:szCs w:val="24"/>
        </w:rPr>
        <w:t xml:space="preserve">film rejected: … (сервер не ответил)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ни один фильм не доходил до воспроизведения, при том что поиск и метаданные отвечали исправно.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строил play-URL через универсальный маршрут /download без привязки к конкретному узлу. Для двойной Range-пробы (64 КБ голова + чтение moov на сотни килобайт — 3 МБ) такой URL давал длинные редиректы и рвущиеся соединения: вторая проба регулярно не успевала/не отвечала, и проба отклоняла фильм как сетевой сбой. Проба при этом не логировала деталей — непонятно, кто именно «не ответил».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4ceff05).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берёт из metadata прямой путь на узле (server dnXXXXXX.ca.archive.org + /0/items/...), с откатом на /download; каждая проба логирует статус HTTP, прочитанные байты и результат разбора avcC (профиль/уровень). Результат подтверждён платой: первый успешный фильм (Crashout, 1955 — probe ok 512x288, состояние PLAYING).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многоступенчатой пробе нужен прямой стабильный URL узла; каждую фазу — логировать, иначе отказ не локализуется без ПК.</w:t>
      </w:r>
    </w:p>
    <w:p>
      <w:pPr>
        <w:pStyle w:val="Heading2"/>
        <w:spacing w:after="120" w:before="260" w:line="312"/>
      </w:pPr>
      <w:bookmarkStart w:id="100019" w:name="_Toc100019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E-17. Экран молчит минуты при долгих операциях — «контроллер повис?»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Тап по фильму — и экран неподвижен от одной до пяти минут (в реальном логе: проба moov 152 с + подготовка плеера ещё ~158 с). Пользователь считает, что контроллер завис, и перезагружает плату в самый неподходящий момент.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Единственная UI-задача браузера блокирована внутри films_resolve / probe / media prepare — перерисовывать экран некому, а индикаторов этапов не существовало. Это не зависание (лог продолжает печатать прогресс чтения), но снаружи неотличимо от него.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1547c75).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Живая busy-карточка: пока браузерная задача заблокирована, отдельный аниматор-таск (ядро 0, период 250 мс) перерисовывает карточку — вращающийся спиннер, текущая стадия («ищу в каталоге», «читаю метаданные», «проверяю файл», «готовлю плеер»), тикающий таймер мм:сс и строка прогресса «1.4 из 2.9 МБ, 19 кБ/с». Стадии и байты приходят из films.c через колбэк films_set_prog_cb (range_read отчитывается каждые 16 КБ); на стадии «готовлю плеер» тап отменяет ожидание; ошибки возвращают сообщение в список, а не прыжок на чужой экран. Карточка живёт весь PREPARING, панель отдаётся рендеру только на PLAYING.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Почему так: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аниматор — отдельная задача, потому что блокирована единственная UI-задача; двойная буферизация LCD позволяет рисовать из второй задачи без порчи кадра.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любая операция дольше ~2 секунд обязана иметь живой индикатор; лучший индикатор — бегущие секунды плюс байты.</w:t>
      </w:r>
    </w:p>
    <w:p>
      <w:pPr>
        <w:pStyle w:val="Heading2"/>
        <w:spacing w:after="120" w:before="260" w:line="312"/>
      </w:pPr>
      <w:bookmarkStart w:id="100020" w:name="_Toc10002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E-19. Спам «Write too slow», гейт буферизации отключается, «Failed to set event cb»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воспроизведении: сотни предупреждений </w:t>
      </w:r>
      <w:r>
        <w:rPr>
          <w:rFonts w:ascii="Consolas" w:eastAsia="Consolas" w:hAnsi="Consolas"/>
          <w:color w:val="000000"/>
          <w:sz w:val="24"/>
          <w:szCs w:val="24"/>
        </w:rPr>
        <w:t xml:space="preserve">VIDEO_RENDER: Write too slow reset rate control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минуту; разово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W Demux pool saturated at ~139ms buffered (resume needs 300ms), resuming and disabling the re-buffering gate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и дальше стрим играл «голодным»; при остановке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ESP_PLAYER: Failed to set event cb. state: 2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Демукс-пул esp_player по умолчанию 100 КБ для видео — на типичном стриме archive.org он упирался в ~140 мс данных, не достигая порога возобновления 300 мс, и гейт сдавался, отключаясь на весь стрим: сеть не сглаживалась вовсе. (2) Каждый «поздний» кадр (сеть плюс программный декод не успевают за 25–30 fps) давал WARN из rate control esp_video_render — допуск всего 3 кадра; информационная ценность нулевая, а каждая строка ест CPU рендер-ядра и место в кольце лога. (3) Наш player_teardown() вызывал esp_player_set_event_cb(NULL) в состоянии PLAYING — API это запрещает (только IDLE/STOPPED/FINISHED).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20060e4).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extractor_pool_size 512 КБ через esp_player_set_buffer_config() — буфер в PSRAM, гейт реально дотягивает до порога и сглаживает скачки сети; (2) на время воспроизведения тег VIDEO_RENDER приглушается до ESP_LOG_ERROR (возврат к уровню сборки при разборке) — те же сведения несут события buffering/buffered и busy-карточка; (3) вызов set_event_cb(NULL) убран из teardown — колбэк трогает только статические поля и безопасен до deinit. Проверено платой: спама нет, гейт циклится buffering/buffered штатно, без «saturated».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Сообщения лога плеера и их смысл (после 20060e4)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3339"/>
        <w:gridCol w:w="2461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Сообщение</w:t>
            </w:r>
          </w:p>
        </w:tc>
        <w:tc>
          <w:tcPr>
            <w:tcW w:type="pct" w:w="1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означает</w:t>
            </w:r>
          </w:p>
        </w:tc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Реакция системы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 / buffered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упал ниже 200 мс / набрал 300 мс — гейт работает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Штатная пауза и возобновление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Demux pool saturated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полон, порога не достигли (больше не появляется после 512 КБ)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Была: гейт отключался навсегда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VIDEO_RENDER: Write too slow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позже расписания &gt; 3 кадров (был каждый поздний кадр)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Приглушено на время воспроизведения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Failed to set event cb. state: 2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Смена колбэка в состоянии PLAYING (звал наш teardown)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Больше не возникает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probe: transient net failure, retrying once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Разовый сетевой сбой пробы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Одна чистая повторная попытка</w:t>
            </w:r>
          </w:p>
        </w:tc>
      </w:tr>
    </w:tbl>
    <w:p>
      <w:pPr>
        <w:pStyle w:val="Heading2"/>
        <w:spacing w:after="120" w:before="260" w:line="312"/>
      </w:pPr>
      <w:bookmarkStart w:id="100021" w:name="_Toc10002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E-20. «The Flame»: мгновенный ложный «сервер не ответил» — moov &gt; 4 МБ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Файл 560 МБ отклонялся детерминированно за 2–3 мс после первого 64 КБ-чтения, включая повтор через ретрай: </w:t>
      </w:r>
      <w:r>
        <w:rPr>
          <w:rFonts w:ascii="Consolas" w:eastAsia="Consolas" w:hAnsi="Consolas"/>
          <w:color w:val="000000"/>
          <w:sz w:val="24"/>
          <w:szCs w:val="24"/>
        </w:rPr>
        <w:t xml:space="preserve">probe … -&gt; сервер не ответил 0x0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Соединение с узлом для второй фазы даже не открывалось.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У файла moov-индекс лежит в начале. В mp4_walk при moov_size &gt; MOOV_MAX (лимит был 4 МБ) проба возвращала FILMS_ERR_NET — тот же код, что и сетевой сбой, — мгновенно и без всякого соединения. У фильма Agent for H.A.R.M. moov составил 3.4 МБ (прошёл), у этого ремукса таблицы stsz/stco/ctts занимали больше 4 МБ. Отказ был локальным и быстрым, но маскировался под сеть, что и породило ложный след.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2096994).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MOOV_MAX 4 → 12 МБ: это транзитный буфер в PSRAM, освобождаемый сразу после разбора, а busy-карточка честно показывает прогресс длинного дочитывания; введён отдельный код FILMS_ERR_BIG_MOOV («индекс файла слишком велик») и лог с фактическим размером — локальный быстрый отказ больше никогда не назовётся сетевым.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пробщике с несколькими путями отказа каждый быстрый путь должен иметь собственный код ошибки; «сервер не ответил» — только если был реальный запрос.</w:t>
      </w:r>
    </w:p>
    <w:p>
      <w:pPr>
        <w:pStyle w:val="Heading1"/>
        <w:spacing w:after="160" w:before="360" w:line="312"/>
      </w:pPr>
      <w:bookmarkStart w:id="100022" w:name="_Toc10002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Инфраструктура и окружение (E-03, E-13, E-14)</w:t>
      </w:r>
      <w:bookmarkEnd w:id="100022"/>
    </w:p>
    <w:p>
      <w:pPr>
        <w:pStyle w:val="Heading2"/>
        <w:spacing w:after="120" w:before="260" w:line="312"/>
      </w:pPr>
      <w:bookmarkStart w:id="100023" w:name="_Toc10002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E-13. Проблемы окружения: инструменты, токен, контейнеризация</w:t>
      </w:r>
      <w:bookmarkEnd w:id="10002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Отсутствие cmake/ninja в target-установке IDF.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./install.sh esp32p4 ставит тулчейн и утилиты прошивки, но не cmake/ninja — сборка падала на поиске генератора. Доставлено pip3 install cmake ninja.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Потеря GitHub PAT.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Токен существовал только в тексте переписки и был утрачен при сжатии контекста сессии. Извлечён урок: секреты немедленно сохраняются на диск — PAT лежит в /home/z/my-project/.github_token (chmod 600) и не прописывается в .git/config. Хранение — до явной команды пользователя «удалить».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Docker/Podman недоступны в рабочей среде.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Повторить CI-окружение контейнером espressif/idf:v6.0.3 не удалось: в песочнице нет docker/podman и прав root. Выбран план Б — нативная установка ESP-IDF v6.0.3, давшая идентичные CI результаты сборки. Полная история — в документе «Развёртывание среды сборки». С октября 2026 сборку выполняет сам пользователь локально (VS Code ESP-IDF extension, Windows); рабочая среда продолжает собирать host-превью UI и поддерживает CI-контроль.</w:t>
      </w:r>
    </w:p>
    <w:p>
      <w:pPr>
        <w:pStyle w:val="Heading2"/>
        <w:spacing w:after="120" w:before="260" w:line="312"/>
      </w:pPr>
      <w:bookmarkStart w:id="100024" w:name="_Toc10002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E-03. Документация репозитория отстала от кода</w:t>
      </w:r>
      <w:bookmarkEnd w:id="10002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README.md и docs/ETHERNET_BROWSER.md описывали архитектуру ранней версии: W5500 по SPI и тач на SCL=6/SDA=5. Фактические код и плата: IP101 на внутреннем EMAC (RMII) и тач GT911 на SCL=8/SDA=7 с RST=5. Несоответствие зафиксировано как ошибка; актуальным техническим описанием стал настоящий пакет документов (техописание, журнал ошибок, развёртывание среды), после чего docs в репозитории обновляются отдельными коммитами, чтобы новые разработчики не настраивали несуществующий W5500. Продолжение практики: новые подсистемы (медиа) документируются сразу — документу «CamBrowser. Медиа-подсистема».</w:t>
      </w:r>
    </w:p>
    <w:p>
      <w:pPr>
        <w:pStyle w:val="Heading2"/>
        <w:spacing w:after="120" w:before="260" w:line="312"/>
      </w:pPr>
      <w:bookmarkStart w:id="100025" w:name="_Toc10002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E-14. Не исправляется: vendor-warning в espressif__esp_lcd_st7701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полной чистой пересборке появляется предупреждение use-after-free изнутри управляемого компонента espressif/esp_lcd_st7701 (код Espressif/vendor, не ветка проекта). На плату JC1060P470C не влияет вообще — для неё используется драйвер esp_lcd_jd9165, а st7701 собирается только из-за общего ветвления по платам. Решение — обновление компонента апстримом; локальные костыли признаны нецелесообразными. Статус: принятый шум сборки, не блокер.</w:t>
      </w:r>
    </w:p>
    <w:p>
      <w:pPr>
        <w:pStyle w:val="Heading1"/>
        <w:spacing w:after="160" w:before="360" w:line="312"/>
      </w:pPr>
      <w:bookmarkStart w:id="100026" w:name="_Toc100026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Выводы и практики, внедрённые по итогам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 два цикла отладки (9adf20e → 2096994) закрыты: три критичных дефекта периферии (Ethernet не поднялся бы без сброса PHY и правильного тактирования; тач не отвечал без hw-reset и верной шины; координаты были мусором из-за однобайтового смещения регистра), две системные проблемы конфигурации (старение sdkconfig, ECDSA-периферия по ревизии чипа), полный конвейер кириллицы, состояние SD-драйвера при повторной инициализации, сквозной тракт воспроизведения фильмов (прямой URL узла, честные коды ошибок, лимит moov) и видимость долгих операций (busy-карточка). Ни одна ошибка не потребовала изменения железа — все решения вошли в код/конфиг и подтверждены на плате.</w:t>
      </w:r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Практики, которые необходимо сохранять в проекте далее: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Каждое изменение sdkconfig.defaults сопровождать idf.py set-target esp32p4 в рабочих клонах (E-10).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Новые драйверы периферии сверять с эталонными компонентами реестра Espressif (E-05).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Диагностические логи по принципу «что сообщил чип → что увидел UI» — по одному логу различается вина чипа, шины и трансформации (E-04/E-05).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4.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GCC 14 / IDF 6 считать ловушкой для унаследованного кода: неявные объявления, удалённые поля, вынесенные в реестр компоненты (E-01/E-12).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— только с явными кастами (unsigned long / long long): typedef'ы uint32_t различаются между хостом и riscv (E-18).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6.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Операция дольше ~2 с — только с живым индикатором (спиннер + бегущие секунды + байты); блокированная UI-задача не может сама показать, что жива (E-17).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7.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Дефолты esp_player/esp_video_render рассчитаны на короткие клипы, а не на сетевое кино: демукс-пул поднимать до 512 КБ, рендер-логи глушить на окно воспроизведения (E-19).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8.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ошибок не переиспользовать: быстрый локальный отказ не должен называться сетевым — ложный след стоит дороже лишнего enum-значения (E-16/E-20).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9.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Секреты — в файлах с правами 600; каждая ошибка документируется с коммитом — журнал подтверждает пользу при каждом возврате к коду.</w:t>
      </w:r>
    </w:p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Итоговый статус ветки: сборка зелёная локально (VS Code ESP-IDF) и в CI; воспроизведение фильмов с archive.org подтверждено на плате (Baseline-профиль, 320×240–512×288), busy-карточка показывает ход проверки и подготовки, лог без спама. Журнал продолжается: новые записи добавлять по схеме симптом → корневая причина → решение (коммит) → урок.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Журнал ошибок</dc:title>
  <dc:creator>CamBrowser project</dc:creator>
  <cp:lastModifiedBy>Un-named</cp:lastModifiedBy>
  <cp:revision>1</cp:revision>
  <dcterms:created xsi:type="dcterms:W3CDTF">2026-10-02T20:21:09.048Z</dcterms:created>
  <dcterms:modified xsi:type="dcterms:W3CDTF">2026-10-02T20:21:09.049Z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