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F5DC6" w14:textId="77777777" w:rsidR="0072586B" w:rsidRPr="0072586B" w:rsidRDefault="0072586B" w:rsidP="0072586B">
      <w:r w:rsidRPr="0072586B">
        <w:t>Aqui está o histórico completo das implementações e análises realizadas no projeto </w:t>
      </w:r>
      <w:r w:rsidRPr="0072586B">
        <w:rPr>
          <w:b/>
          <w:bCs/>
        </w:rPr>
        <w:t>SOS Pet</w:t>
      </w:r>
      <w:r w:rsidRPr="0072586B">
        <w:t> durante nossa última sessão, focado na transição para um ecossistema SaaS monetizado.</w:t>
      </w:r>
    </w:p>
    <w:p w14:paraId="5B9D6758" w14:textId="77777777" w:rsidR="0072586B" w:rsidRPr="0072586B" w:rsidRDefault="0072586B" w:rsidP="0072586B">
      <w:r w:rsidRPr="0072586B">
        <w:rPr>
          <w:rFonts w:ascii="Segoe UI Emoji" w:hAnsi="Segoe UI Emoji" w:cs="Segoe UI Emoji"/>
        </w:rPr>
        <w:t>🎯</w:t>
      </w:r>
      <w:r w:rsidRPr="0072586B">
        <w:t xml:space="preserve"> Objetivo da Transformação</w:t>
      </w:r>
    </w:p>
    <w:p w14:paraId="409282E5" w14:textId="77777777" w:rsidR="0072586B" w:rsidRPr="0072586B" w:rsidRDefault="0072586B" w:rsidP="0072586B">
      <w:r w:rsidRPr="0072586B">
        <w:t>O foco principal foi o </w:t>
      </w:r>
      <w:proofErr w:type="spellStart"/>
      <w:r w:rsidRPr="0072586B">
        <w:rPr>
          <w:b/>
          <w:bCs/>
        </w:rPr>
        <w:t>Pivot</w:t>
      </w:r>
      <w:proofErr w:type="spellEnd"/>
      <w:r w:rsidRPr="0072586B">
        <w:rPr>
          <w:b/>
          <w:bCs/>
        </w:rPr>
        <w:t xml:space="preserve"> para E-commerce e SaaS</w:t>
      </w:r>
      <w:r w:rsidRPr="0072586B">
        <w:t xml:space="preserve">, visando transformar a plataforma em um negócio rentável (meta de $10.000 MRR) através de assinaturas e </w:t>
      </w:r>
      <w:proofErr w:type="spellStart"/>
      <w:r w:rsidRPr="0072586B">
        <w:t>dropshipping</w:t>
      </w:r>
      <w:proofErr w:type="spellEnd"/>
      <w:r w:rsidRPr="0072586B">
        <w:t xml:space="preserve"> </w:t>
      </w:r>
      <w:proofErr w:type="spellStart"/>
      <w:r w:rsidRPr="0072586B">
        <w:t>lean</w:t>
      </w:r>
      <w:proofErr w:type="spellEnd"/>
      <w:r w:rsidRPr="0072586B">
        <w:t>.</w:t>
      </w:r>
    </w:p>
    <w:p w14:paraId="4FB4628F" w14:textId="77777777" w:rsidR="0072586B" w:rsidRPr="0072586B" w:rsidRDefault="0072586B" w:rsidP="0072586B">
      <w:r w:rsidRPr="0072586B">
        <w:pict w14:anchorId="13755593">
          <v:rect id="_x0000_i1043" style="width:225.75pt;height:.75pt" o:hrpct="0" o:hralign="center" o:hrstd="t" o:hr="t" fillcolor="#a0a0a0" stroked="f"/>
        </w:pict>
      </w:r>
    </w:p>
    <w:p w14:paraId="5635D9D8" w14:textId="77777777" w:rsidR="0072586B" w:rsidRPr="0072586B" w:rsidRDefault="0072586B" w:rsidP="0072586B">
      <w:r w:rsidRPr="0072586B">
        <w:rPr>
          <w:rFonts w:ascii="Segoe UI Symbol" w:hAnsi="Segoe UI Symbol" w:cs="Segoe UI Symbol"/>
        </w:rPr>
        <w:t>🛠</w:t>
      </w:r>
      <w:r w:rsidRPr="0072586B">
        <w:t xml:space="preserve">️ O que </w:t>
      </w:r>
      <w:proofErr w:type="gramStart"/>
      <w:r w:rsidRPr="0072586B">
        <w:t>foi Implementado</w:t>
      </w:r>
      <w:proofErr w:type="gramEnd"/>
    </w:p>
    <w:p w14:paraId="6AF321C3" w14:textId="77777777" w:rsidR="0072586B" w:rsidRPr="0072586B" w:rsidRDefault="0072586B" w:rsidP="0072586B">
      <w:r w:rsidRPr="0072586B">
        <w:t xml:space="preserve">1. Módulo de E-commerce &amp; </w:t>
      </w:r>
      <w:proofErr w:type="spellStart"/>
      <w:r w:rsidRPr="0072586B">
        <w:t>Dropshipping</w:t>
      </w:r>
      <w:proofErr w:type="spellEnd"/>
    </w:p>
    <w:p w14:paraId="0C631E12" w14:textId="77777777" w:rsidR="0072586B" w:rsidRPr="0072586B" w:rsidRDefault="0072586B" w:rsidP="0072586B">
      <w:pPr>
        <w:numPr>
          <w:ilvl w:val="0"/>
          <w:numId w:val="1"/>
        </w:numPr>
      </w:pPr>
      <w:r w:rsidRPr="0072586B">
        <w:rPr>
          <w:b/>
          <w:bCs/>
        </w:rPr>
        <w:t>Loja SOS Repaginada:</w:t>
      </w:r>
      <w:r w:rsidRPr="0072586B">
        <w:t> Criamos uma interface premium para a rota /loja, incluindo um novo Hero com curadoria para a Baixada Santista e categorias visuais (Segurança, Saúde, Higiene).</w:t>
      </w:r>
    </w:p>
    <w:p w14:paraId="51853F20" w14:textId="77777777" w:rsidR="0072586B" w:rsidRPr="0072586B" w:rsidRDefault="0072586B" w:rsidP="0072586B">
      <w:pPr>
        <w:numPr>
          <w:ilvl w:val="0"/>
          <w:numId w:val="1"/>
        </w:numPr>
      </w:pPr>
      <w:r w:rsidRPr="0072586B">
        <w:rPr>
          <w:b/>
          <w:bCs/>
        </w:rPr>
        <w:t>Seed de Produtos Estratégicos:</w:t>
      </w:r>
      <w:r w:rsidRPr="0072586B">
        <w:t> </w:t>
      </w:r>
      <w:proofErr w:type="spellStart"/>
      <w:r w:rsidRPr="0072586B">
        <w:t>Populamos</w:t>
      </w:r>
      <w:proofErr w:type="spellEnd"/>
      <w:r w:rsidRPr="0072586B">
        <w:t xml:space="preserve"> a tabela </w:t>
      </w:r>
      <w:proofErr w:type="spellStart"/>
      <w:r w:rsidRPr="0072586B">
        <w:t>store_products</w:t>
      </w:r>
      <w:proofErr w:type="spellEnd"/>
      <w:r w:rsidRPr="0072586B">
        <w:t> com itens de alta conversão (Medalhas QR, Rastreadores GPS, Kits de Higiene e Saúde).</w:t>
      </w:r>
    </w:p>
    <w:p w14:paraId="7FD39D5E" w14:textId="77777777" w:rsidR="0072586B" w:rsidRPr="0072586B" w:rsidRDefault="0072586B" w:rsidP="0072586B">
      <w:pPr>
        <w:numPr>
          <w:ilvl w:val="0"/>
          <w:numId w:val="1"/>
        </w:numPr>
      </w:pPr>
      <w:r w:rsidRPr="0072586B">
        <w:rPr>
          <w:b/>
          <w:bCs/>
        </w:rPr>
        <w:t>Integração de Checkouts Externos:</w:t>
      </w:r>
      <w:r w:rsidRPr="0072586B">
        <w:t> Implementamos suporte para links de afiliados/parceiros, permitindo monetizar sem estoque imediato.</w:t>
      </w:r>
    </w:p>
    <w:p w14:paraId="74490AD1" w14:textId="77777777" w:rsidR="0072586B" w:rsidRPr="0072586B" w:rsidRDefault="0072586B" w:rsidP="0072586B">
      <w:r w:rsidRPr="0072586B">
        <w:t>2. Clube SOS (SaaS)</w:t>
      </w:r>
    </w:p>
    <w:p w14:paraId="3130F4E1" w14:textId="77777777" w:rsidR="0072586B" w:rsidRPr="0072586B" w:rsidRDefault="0072586B" w:rsidP="0072586B">
      <w:pPr>
        <w:numPr>
          <w:ilvl w:val="0"/>
          <w:numId w:val="2"/>
        </w:numPr>
      </w:pPr>
      <w:r w:rsidRPr="0072586B">
        <w:rPr>
          <w:b/>
          <w:bCs/>
        </w:rPr>
        <w:t>Landing de Assinatura:</w:t>
      </w:r>
      <w:r w:rsidRPr="0072586B">
        <w:t> Criamos o </w:t>
      </w:r>
      <w:proofErr w:type="spellStart"/>
      <w:r w:rsidRPr="0072586B">
        <w:t>ClubSOSBanner.tsx</w:t>
      </w:r>
      <w:proofErr w:type="spellEnd"/>
      <w:r w:rsidRPr="0072586B">
        <w:t> com uma oferta de R$ 29/mês.</w:t>
      </w:r>
    </w:p>
    <w:p w14:paraId="3E2F2671" w14:textId="77777777" w:rsidR="0072586B" w:rsidRPr="0072586B" w:rsidRDefault="0072586B" w:rsidP="0072586B">
      <w:pPr>
        <w:numPr>
          <w:ilvl w:val="0"/>
          <w:numId w:val="2"/>
        </w:numPr>
      </w:pPr>
      <w:r w:rsidRPr="0072586B">
        <w:rPr>
          <w:b/>
          <w:bCs/>
        </w:rPr>
        <w:t>Integração Mercado Pago:</w:t>
      </w:r>
      <w:r w:rsidRPr="0072586B">
        <w:t> Implementamos o botão de pagamento direto para o </w:t>
      </w:r>
      <w:r w:rsidRPr="0072586B">
        <w:rPr>
          <w:b/>
          <w:bCs/>
        </w:rPr>
        <w:t>Checkout Pro do Mercado Pago</w:t>
      </w:r>
      <w:r w:rsidRPr="0072586B">
        <w:t>, facilitando a conversão imediata.</w:t>
      </w:r>
    </w:p>
    <w:p w14:paraId="31E29A90" w14:textId="77777777" w:rsidR="0072586B" w:rsidRPr="0072586B" w:rsidRDefault="0072586B" w:rsidP="0072586B">
      <w:r w:rsidRPr="0072586B">
        <w:t>3. Gatilhos de Receita Contextuais (</w:t>
      </w:r>
      <w:proofErr w:type="spellStart"/>
      <w:r w:rsidRPr="0072586B">
        <w:t>Revenue</w:t>
      </w:r>
      <w:proofErr w:type="spellEnd"/>
      <w:r w:rsidRPr="0072586B">
        <w:t xml:space="preserve"> </w:t>
      </w:r>
      <w:proofErr w:type="spellStart"/>
      <w:r w:rsidRPr="0072586B">
        <w:t>Hooks</w:t>
      </w:r>
      <w:proofErr w:type="spellEnd"/>
      <w:r w:rsidRPr="0072586B">
        <w:t>)</w:t>
      </w:r>
    </w:p>
    <w:p w14:paraId="5D505429" w14:textId="77777777" w:rsidR="0072586B" w:rsidRPr="0072586B" w:rsidRDefault="0072586B" w:rsidP="0072586B">
      <w:pPr>
        <w:numPr>
          <w:ilvl w:val="0"/>
          <w:numId w:val="3"/>
        </w:numPr>
      </w:pPr>
      <w:proofErr w:type="spellStart"/>
      <w:r w:rsidRPr="0072586B">
        <w:rPr>
          <w:b/>
          <w:bCs/>
        </w:rPr>
        <w:t>EmergencySafetyBanner</w:t>
      </w:r>
      <w:proofErr w:type="spellEnd"/>
      <w:r w:rsidRPr="0072586B">
        <w:rPr>
          <w:b/>
          <w:bCs/>
        </w:rPr>
        <w:t>:</w:t>
      </w:r>
      <w:r w:rsidRPr="0072586B">
        <w:t> Um card inteligente exibido em momentos de alta intenção:</w:t>
      </w:r>
    </w:p>
    <w:p w14:paraId="6DB99E88" w14:textId="77777777" w:rsidR="0072586B" w:rsidRPr="0072586B" w:rsidRDefault="0072586B" w:rsidP="0072586B">
      <w:pPr>
        <w:numPr>
          <w:ilvl w:val="1"/>
          <w:numId w:val="3"/>
        </w:numPr>
      </w:pPr>
      <w:r w:rsidRPr="0072586B">
        <w:t>Abaixo do perfil de um </w:t>
      </w:r>
      <w:r w:rsidRPr="0072586B">
        <w:rPr>
          <w:b/>
          <w:bCs/>
        </w:rPr>
        <w:t>pet perdido</w:t>
      </w:r>
      <w:r w:rsidRPr="0072586B">
        <w:t>.</w:t>
      </w:r>
    </w:p>
    <w:p w14:paraId="0503A7FE" w14:textId="77777777" w:rsidR="0072586B" w:rsidRPr="0072586B" w:rsidRDefault="0072586B" w:rsidP="0072586B">
      <w:pPr>
        <w:numPr>
          <w:ilvl w:val="1"/>
          <w:numId w:val="3"/>
        </w:numPr>
      </w:pPr>
      <w:r w:rsidRPr="0072586B">
        <w:t>Imediatamente após o disparo bem-sucedido de um </w:t>
      </w:r>
      <w:r w:rsidRPr="0072586B">
        <w:rPr>
          <w:b/>
          <w:bCs/>
        </w:rPr>
        <w:t>alerta SOS</w:t>
      </w:r>
      <w:r w:rsidRPr="0072586B">
        <w:t>.</w:t>
      </w:r>
    </w:p>
    <w:p w14:paraId="785073FE" w14:textId="77777777" w:rsidR="0072586B" w:rsidRPr="0072586B" w:rsidRDefault="0072586B" w:rsidP="0072586B">
      <w:pPr>
        <w:numPr>
          <w:ilvl w:val="0"/>
          <w:numId w:val="3"/>
        </w:numPr>
      </w:pPr>
      <w:r w:rsidRPr="0072586B">
        <w:rPr>
          <w:b/>
          <w:bCs/>
        </w:rPr>
        <w:t>Integração na Carteira de Saúde:</w:t>
      </w:r>
      <w:r w:rsidRPr="0072586B">
        <w:t> Links contextuais na linha do tempo de saúde sugerindo produtos (</w:t>
      </w:r>
      <w:proofErr w:type="spellStart"/>
      <w:r w:rsidRPr="0072586B">
        <w:t>ex</w:t>
      </w:r>
      <w:proofErr w:type="spellEnd"/>
      <w:r w:rsidRPr="0072586B">
        <w:t>: vermífugos) quando uma vacina ou dose está próxima do vencimento.</w:t>
      </w:r>
    </w:p>
    <w:p w14:paraId="417EC45F" w14:textId="77777777" w:rsidR="0072586B" w:rsidRPr="0072586B" w:rsidRDefault="0072586B" w:rsidP="0072586B">
      <w:r w:rsidRPr="0072586B">
        <w:t>4. Melhorias de UX e UI</w:t>
      </w:r>
    </w:p>
    <w:p w14:paraId="374035F9" w14:textId="77777777" w:rsidR="0072586B" w:rsidRPr="0072586B" w:rsidRDefault="0072586B" w:rsidP="0072586B">
      <w:pPr>
        <w:numPr>
          <w:ilvl w:val="0"/>
          <w:numId w:val="4"/>
        </w:numPr>
      </w:pPr>
      <w:r w:rsidRPr="0072586B">
        <w:rPr>
          <w:b/>
          <w:bCs/>
        </w:rPr>
        <w:lastRenderedPageBreak/>
        <w:t>FAB SOS:</w:t>
      </w:r>
      <w:r w:rsidRPr="0072586B">
        <w:t> Ajustamos a posição do botão flutuante para evitar conflitos em dispositivos móveis.</w:t>
      </w:r>
    </w:p>
    <w:p w14:paraId="3563538B" w14:textId="77777777" w:rsidR="0072586B" w:rsidRPr="0072586B" w:rsidRDefault="0072586B" w:rsidP="0072586B">
      <w:pPr>
        <w:numPr>
          <w:ilvl w:val="0"/>
          <w:numId w:val="4"/>
        </w:numPr>
      </w:pPr>
      <w:proofErr w:type="spellStart"/>
      <w:r w:rsidRPr="0072586B">
        <w:rPr>
          <w:b/>
          <w:bCs/>
        </w:rPr>
        <w:t>SOSAlertCard</w:t>
      </w:r>
      <w:proofErr w:type="spellEnd"/>
      <w:r w:rsidRPr="0072586B">
        <w:rPr>
          <w:b/>
          <w:bCs/>
        </w:rPr>
        <w:t>:</w:t>
      </w:r>
      <w:r w:rsidRPr="0072586B">
        <w:t> Rebalanceamos o design para garantir que os dados de contato nunca sejam cortados na geração da imagem de alerta.</w:t>
      </w:r>
    </w:p>
    <w:p w14:paraId="3E88DD47" w14:textId="77777777" w:rsidR="0072586B" w:rsidRPr="0072586B" w:rsidRDefault="0072586B" w:rsidP="0072586B">
      <w:pPr>
        <w:numPr>
          <w:ilvl w:val="0"/>
          <w:numId w:val="4"/>
        </w:numPr>
      </w:pPr>
      <w:proofErr w:type="spellStart"/>
      <w:r w:rsidRPr="0072586B">
        <w:rPr>
          <w:b/>
          <w:bCs/>
        </w:rPr>
        <w:t>TopBar</w:t>
      </w:r>
      <w:proofErr w:type="spellEnd"/>
      <w:r w:rsidRPr="0072586B">
        <w:rPr>
          <w:b/>
          <w:bCs/>
        </w:rPr>
        <w:t xml:space="preserve"> </w:t>
      </w:r>
      <w:proofErr w:type="spellStart"/>
      <w:r w:rsidRPr="0072586B">
        <w:rPr>
          <w:b/>
          <w:bCs/>
        </w:rPr>
        <w:t>Dark</w:t>
      </w:r>
      <w:proofErr w:type="spellEnd"/>
      <w:r w:rsidRPr="0072586B">
        <w:rPr>
          <w:b/>
          <w:bCs/>
        </w:rPr>
        <w:t>:</w:t>
      </w:r>
      <w:r w:rsidRPr="0072586B">
        <w:t> Padronizamos o cabeçalho em modo escuro em todo o ecossistema.</w:t>
      </w:r>
    </w:p>
    <w:p w14:paraId="239DC835" w14:textId="77777777" w:rsidR="0072586B" w:rsidRPr="0072586B" w:rsidRDefault="0072586B" w:rsidP="0072586B">
      <w:pPr>
        <w:numPr>
          <w:ilvl w:val="0"/>
          <w:numId w:val="4"/>
        </w:numPr>
      </w:pPr>
      <w:r w:rsidRPr="0072586B">
        <w:rPr>
          <w:b/>
          <w:bCs/>
        </w:rPr>
        <w:t>Agendamento "Zero Atrito":</w:t>
      </w:r>
      <w:r w:rsidRPr="0072586B">
        <w:t> </w:t>
      </w:r>
      <w:proofErr w:type="spellStart"/>
      <w:r w:rsidRPr="0072586B">
        <w:t>Refatoramos</w:t>
      </w:r>
      <w:proofErr w:type="spellEnd"/>
      <w:r w:rsidRPr="0072586B">
        <w:t xml:space="preserve"> o modal de agendamento de prestadores para funcionar como um </w:t>
      </w:r>
      <w:proofErr w:type="spellStart"/>
      <w:r w:rsidRPr="0072586B">
        <w:rPr>
          <w:i/>
          <w:iCs/>
        </w:rPr>
        <w:t>bottom</w:t>
      </w:r>
      <w:proofErr w:type="spellEnd"/>
      <w:r w:rsidRPr="0072586B">
        <w:rPr>
          <w:i/>
          <w:iCs/>
        </w:rPr>
        <w:t xml:space="preserve"> </w:t>
      </w:r>
      <w:proofErr w:type="spellStart"/>
      <w:r w:rsidRPr="0072586B">
        <w:rPr>
          <w:i/>
          <w:iCs/>
        </w:rPr>
        <w:t>sheet</w:t>
      </w:r>
      <w:proofErr w:type="spellEnd"/>
      <w:r w:rsidRPr="0072586B">
        <w:t> em mobile, com correção de bugs de carregamento no cliente.</w:t>
      </w:r>
    </w:p>
    <w:p w14:paraId="771663CE" w14:textId="77777777" w:rsidR="0072586B" w:rsidRPr="0072586B" w:rsidRDefault="0072586B" w:rsidP="0072586B">
      <w:r w:rsidRPr="0072586B">
        <w:pict w14:anchorId="1760AACB">
          <v:rect id="_x0000_i1044" style="width:225.75pt;height:.75pt" o:hrpct="0" o:hralign="center" o:hrstd="t" o:hr="t" fillcolor="#a0a0a0" stroked="f"/>
        </w:pict>
      </w:r>
    </w:p>
    <w:p w14:paraId="30FFCBC6" w14:textId="77777777" w:rsidR="0072586B" w:rsidRPr="0072586B" w:rsidRDefault="0072586B" w:rsidP="0072586B">
      <w:r w:rsidRPr="0072586B">
        <w:rPr>
          <w:rFonts w:ascii="Segoe UI Emoji" w:hAnsi="Segoe UI Emoji" w:cs="Segoe UI Emoji"/>
        </w:rPr>
        <w:t>🔍</w:t>
      </w:r>
      <w:r w:rsidRPr="0072586B">
        <w:t xml:space="preserve"> O que </w:t>
      </w:r>
      <w:proofErr w:type="gramStart"/>
      <w:r w:rsidRPr="0072586B">
        <w:t>foi Analisado</w:t>
      </w:r>
      <w:proofErr w:type="gramEnd"/>
    </w:p>
    <w:p w14:paraId="6039412C" w14:textId="77777777" w:rsidR="0072586B" w:rsidRPr="0072586B" w:rsidRDefault="0072586B" w:rsidP="0072586B">
      <w:pPr>
        <w:numPr>
          <w:ilvl w:val="0"/>
          <w:numId w:val="5"/>
        </w:numPr>
      </w:pPr>
      <w:r w:rsidRPr="0072586B">
        <w:rPr>
          <w:b/>
          <w:bCs/>
        </w:rPr>
        <w:t>Arquitetura de Monetização:</w:t>
      </w:r>
      <w:r w:rsidRPr="0072586B">
        <w:t xml:space="preserve"> Analisamos o fluxo do usuário para identificar os "momentos de dor" (pet perdido, necessidade de veterinário) e inserimos </w:t>
      </w:r>
      <w:proofErr w:type="spellStart"/>
      <w:r w:rsidRPr="0072586B">
        <w:t>CTAs</w:t>
      </w:r>
      <w:proofErr w:type="spellEnd"/>
      <w:r w:rsidRPr="0072586B">
        <w:t xml:space="preserve"> de produtos e serviços nesses pontos.</w:t>
      </w:r>
    </w:p>
    <w:p w14:paraId="0F861173" w14:textId="77777777" w:rsidR="0072586B" w:rsidRPr="0072586B" w:rsidRDefault="0072586B" w:rsidP="0072586B">
      <w:pPr>
        <w:numPr>
          <w:ilvl w:val="0"/>
          <w:numId w:val="5"/>
        </w:numPr>
      </w:pPr>
      <w:proofErr w:type="spellStart"/>
      <w:r w:rsidRPr="0072586B">
        <w:rPr>
          <w:b/>
          <w:bCs/>
        </w:rPr>
        <w:t>Schema</w:t>
      </w:r>
      <w:proofErr w:type="spellEnd"/>
      <w:r w:rsidRPr="0072586B">
        <w:rPr>
          <w:b/>
          <w:bCs/>
        </w:rPr>
        <w:t xml:space="preserve"> do Banco de Dados:</w:t>
      </w:r>
      <w:r w:rsidRPr="0072586B">
        <w:t> Validamos a estrutura da tabela </w:t>
      </w:r>
      <w:proofErr w:type="spellStart"/>
      <w:r w:rsidRPr="0072586B">
        <w:t>store_products</w:t>
      </w:r>
      <w:proofErr w:type="spellEnd"/>
      <w:r w:rsidRPr="0072586B">
        <w:t> para suportar tanto checkouts internos (plaquinhas) quanto externos (</w:t>
      </w:r>
      <w:proofErr w:type="spellStart"/>
      <w:r w:rsidRPr="0072586B">
        <w:t>dropshipping</w:t>
      </w:r>
      <w:proofErr w:type="spellEnd"/>
      <w:r w:rsidRPr="0072586B">
        <w:t>).</w:t>
      </w:r>
    </w:p>
    <w:p w14:paraId="255821CD" w14:textId="77777777" w:rsidR="0072586B" w:rsidRPr="0072586B" w:rsidRDefault="0072586B" w:rsidP="0072586B">
      <w:pPr>
        <w:numPr>
          <w:ilvl w:val="0"/>
          <w:numId w:val="5"/>
        </w:numPr>
      </w:pPr>
      <w:r w:rsidRPr="0072586B">
        <w:rPr>
          <w:b/>
          <w:bCs/>
        </w:rPr>
        <w:t>Fluxo de Emergência:</w:t>
      </w:r>
      <w:r w:rsidRPr="0072586B">
        <w:t xml:space="preserve"> Analisamos a eficiência do disparo de SOS e a geração de </w:t>
      </w:r>
      <w:proofErr w:type="spellStart"/>
      <w:r w:rsidRPr="0072586B">
        <w:t>PNGs</w:t>
      </w:r>
      <w:proofErr w:type="spellEnd"/>
      <w:r w:rsidRPr="0072586B">
        <w:t xml:space="preserve"> para compartilhamento, otimizando a legibilidade das informações.</w:t>
      </w:r>
    </w:p>
    <w:p w14:paraId="411571B7" w14:textId="77777777" w:rsidR="0072586B" w:rsidRPr="0072586B" w:rsidRDefault="0072586B" w:rsidP="0072586B">
      <w:pPr>
        <w:numPr>
          <w:ilvl w:val="0"/>
          <w:numId w:val="5"/>
        </w:numPr>
      </w:pPr>
      <w:r w:rsidRPr="0072586B">
        <w:rPr>
          <w:b/>
          <w:bCs/>
        </w:rPr>
        <w:t>Estratégia de Lançamento Lean:</w:t>
      </w:r>
      <w:r w:rsidRPr="0072586B">
        <w:t xml:space="preserve"> Recomendamos o uso de links externos e landing pages de interesse antes de investir em integrações complexas de API (como </w:t>
      </w:r>
      <w:proofErr w:type="spellStart"/>
      <w:r w:rsidRPr="0072586B">
        <w:t>Dropet</w:t>
      </w:r>
      <w:proofErr w:type="spellEnd"/>
      <w:r w:rsidRPr="0072586B">
        <w:t>), para validar a demanda primeiro.</w:t>
      </w:r>
    </w:p>
    <w:p w14:paraId="6EB854D1" w14:textId="77777777" w:rsidR="0072586B" w:rsidRPr="0072586B" w:rsidRDefault="0072586B" w:rsidP="0072586B">
      <w:r w:rsidRPr="0072586B">
        <w:pict w14:anchorId="7284DEAC">
          <v:rect id="_x0000_i1045" style="width:225.75pt;height:.75pt" o:hrpct="0" o:hralign="center" o:hrstd="t" o:hr="t" fillcolor="#a0a0a0" stroked="f"/>
        </w:pict>
      </w:r>
    </w:p>
    <w:p w14:paraId="309ABFE0" w14:textId="77777777" w:rsidR="0072586B" w:rsidRPr="0072586B" w:rsidRDefault="0072586B" w:rsidP="0072586B">
      <w:r w:rsidRPr="0072586B">
        <w:rPr>
          <w:rFonts w:ascii="Segoe UI Emoji" w:hAnsi="Segoe UI Emoji" w:cs="Segoe UI Emoji"/>
        </w:rPr>
        <w:t>📂</w:t>
      </w:r>
      <w:r w:rsidRPr="0072586B">
        <w:t xml:space="preserve"> Arquivos Chave Criados/Modificados</w:t>
      </w:r>
    </w:p>
    <w:p w14:paraId="3BBFC838" w14:textId="77777777" w:rsidR="0072586B" w:rsidRPr="0072586B" w:rsidRDefault="0072586B" w:rsidP="0072586B">
      <w:pPr>
        <w:numPr>
          <w:ilvl w:val="0"/>
          <w:numId w:val="6"/>
        </w:numPr>
      </w:pPr>
      <w:r w:rsidRPr="0072586B">
        <w:t>app/loja/</w:t>
      </w:r>
      <w:proofErr w:type="spellStart"/>
      <w:r w:rsidRPr="0072586B">
        <w:t>page.tsx</w:t>
      </w:r>
      <w:proofErr w:type="spellEnd"/>
      <w:r w:rsidRPr="0072586B">
        <w:t> (Nova Loja)</w:t>
      </w:r>
    </w:p>
    <w:p w14:paraId="4770F000" w14:textId="77777777" w:rsidR="0072586B" w:rsidRPr="0072586B" w:rsidRDefault="0072586B" w:rsidP="0072586B">
      <w:pPr>
        <w:numPr>
          <w:ilvl w:val="0"/>
          <w:numId w:val="6"/>
        </w:numPr>
      </w:pPr>
      <w:proofErr w:type="spellStart"/>
      <w:r w:rsidRPr="0072586B">
        <w:t>components</w:t>
      </w:r>
      <w:proofErr w:type="spellEnd"/>
      <w:r w:rsidRPr="0072586B">
        <w:t>/store/</w:t>
      </w:r>
      <w:proofErr w:type="spellStart"/>
      <w:r w:rsidRPr="0072586B">
        <w:t>ClubSOSBanner.tsx</w:t>
      </w:r>
      <w:proofErr w:type="spellEnd"/>
      <w:r w:rsidRPr="0072586B">
        <w:t> (Módulo de Assinatura)</w:t>
      </w:r>
    </w:p>
    <w:p w14:paraId="52B3F9CE" w14:textId="77777777" w:rsidR="0072586B" w:rsidRPr="0072586B" w:rsidRDefault="0072586B" w:rsidP="0072586B">
      <w:pPr>
        <w:numPr>
          <w:ilvl w:val="0"/>
          <w:numId w:val="6"/>
        </w:numPr>
        <w:rPr>
          <w:lang w:val="en-US"/>
        </w:rPr>
      </w:pPr>
      <w:r w:rsidRPr="0072586B">
        <w:rPr>
          <w:lang w:val="en-US"/>
        </w:rPr>
        <w:t>components/store/EmergencySafetyBanner.tsx (CTA Contextual)</w:t>
      </w:r>
    </w:p>
    <w:p w14:paraId="5D832A74" w14:textId="77777777" w:rsidR="0072586B" w:rsidRPr="0072586B" w:rsidRDefault="0072586B" w:rsidP="0072586B">
      <w:pPr>
        <w:numPr>
          <w:ilvl w:val="0"/>
          <w:numId w:val="6"/>
        </w:numPr>
      </w:pPr>
      <w:proofErr w:type="spellStart"/>
      <w:r w:rsidRPr="0072586B">
        <w:t>components</w:t>
      </w:r>
      <w:proofErr w:type="spellEnd"/>
      <w:r w:rsidRPr="0072586B">
        <w:t>/pets/</w:t>
      </w:r>
      <w:proofErr w:type="spellStart"/>
      <w:r w:rsidRPr="0072586B">
        <w:t>HealthTimeline.tsx</w:t>
      </w:r>
      <w:proofErr w:type="spellEnd"/>
      <w:r w:rsidRPr="0072586B">
        <w:t> (Integração com Saúde)</w:t>
      </w:r>
    </w:p>
    <w:p w14:paraId="0C007D16" w14:textId="77777777" w:rsidR="0072586B" w:rsidRPr="0072586B" w:rsidRDefault="0072586B" w:rsidP="0072586B">
      <w:pPr>
        <w:numPr>
          <w:ilvl w:val="0"/>
          <w:numId w:val="6"/>
        </w:numPr>
      </w:pPr>
      <w:proofErr w:type="spellStart"/>
      <w:r w:rsidRPr="0072586B">
        <w:t>supabase</w:t>
      </w:r>
      <w:proofErr w:type="spellEnd"/>
      <w:r w:rsidRPr="0072586B">
        <w:t>/</w:t>
      </w:r>
      <w:proofErr w:type="spellStart"/>
      <w:r w:rsidRPr="0072586B">
        <w:t>schema.sql</w:t>
      </w:r>
      <w:proofErr w:type="spellEnd"/>
      <w:r w:rsidRPr="0072586B">
        <w:t> (Seed de produtos e estrutura da loja)</w:t>
      </w:r>
    </w:p>
    <w:p w14:paraId="09CB5969" w14:textId="77777777" w:rsidR="0072586B" w:rsidRPr="0072586B" w:rsidRDefault="0072586B" w:rsidP="0072586B">
      <w:r w:rsidRPr="0072586B">
        <w:t>Você pode encontrar o plano detalhado e os resultados da execução nos arquivos de log da sessão anterior:</w:t>
      </w:r>
    </w:p>
    <w:p w14:paraId="5931CF42" w14:textId="77777777" w:rsidR="0072586B" w:rsidRPr="0072586B" w:rsidRDefault="0072586B" w:rsidP="0072586B">
      <w:pPr>
        <w:numPr>
          <w:ilvl w:val="0"/>
          <w:numId w:val="7"/>
        </w:numPr>
      </w:pPr>
      <w:r w:rsidRPr="0072586B">
        <w:lastRenderedPageBreak/>
        <w:t>implementation_plan.md</w:t>
      </w:r>
    </w:p>
    <w:p w14:paraId="66E90711" w14:textId="77777777" w:rsidR="0072586B" w:rsidRPr="0072586B" w:rsidRDefault="0072586B" w:rsidP="0072586B">
      <w:pPr>
        <w:numPr>
          <w:ilvl w:val="0"/>
          <w:numId w:val="7"/>
        </w:numPr>
      </w:pPr>
      <w:r w:rsidRPr="0072586B">
        <w:t>walkthrough.md</w:t>
      </w:r>
    </w:p>
    <w:p w14:paraId="34BCE2B2" w14:textId="1D9FB87D" w:rsidR="00F67DCB" w:rsidRPr="0072586B" w:rsidRDefault="00F67DCB" w:rsidP="0072586B"/>
    <w:sectPr w:rsidR="00F67DCB" w:rsidRPr="00725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C1A"/>
    <w:multiLevelType w:val="multilevel"/>
    <w:tmpl w:val="9B7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7281B"/>
    <w:multiLevelType w:val="multilevel"/>
    <w:tmpl w:val="A60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F62397"/>
    <w:multiLevelType w:val="multilevel"/>
    <w:tmpl w:val="30C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2C3839"/>
    <w:multiLevelType w:val="multilevel"/>
    <w:tmpl w:val="66B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41463A"/>
    <w:multiLevelType w:val="multilevel"/>
    <w:tmpl w:val="AAA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C65B38"/>
    <w:multiLevelType w:val="multilevel"/>
    <w:tmpl w:val="637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BC1168"/>
    <w:multiLevelType w:val="multilevel"/>
    <w:tmpl w:val="0BF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8436465">
    <w:abstractNumId w:val="4"/>
  </w:num>
  <w:num w:numId="2" w16cid:durableId="1485396660">
    <w:abstractNumId w:val="1"/>
  </w:num>
  <w:num w:numId="3" w16cid:durableId="2129086032">
    <w:abstractNumId w:val="5"/>
  </w:num>
  <w:num w:numId="4" w16cid:durableId="218059134">
    <w:abstractNumId w:val="3"/>
  </w:num>
  <w:num w:numId="5" w16cid:durableId="242301078">
    <w:abstractNumId w:val="2"/>
  </w:num>
  <w:num w:numId="6" w16cid:durableId="775710489">
    <w:abstractNumId w:val="0"/>
  </w:num>
  <w:num w:numId="7" w16cid:durableId="558518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6B"/>
    <w:rsid w:val="003D790D"/>
    <w:rsid w:val="005D6201"/>
    <w:rsid w:val="0072586B"/>
    <w:rsid w:val="00F6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58399"/>
  <w15:chartTrackingRefBased/>
  <w15:docId w15:val="{4D0222C4-9831-4BA8-B462-EA96FFE2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8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8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8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8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8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8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8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7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502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souza</dc:creator>
  <cp:keywords/>
  <dc:description/>
  <cp:lastModifiedBy>wesley souza</cp:lastModifiedBy>
  <cp:revision>1</cp:revision>
  <dcterms:created xsi:type="dcterms:W3CDTF">2026-05-04T12:39:00Z</dcterms:created>
  <dcterms:modified xsi:type="dcterms:W3CDTF">2026-05-04T12:44:00Z</dcterms:modified>
</cp:coreProperties>
</file>