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1. Изучение предметной области и определение основных сущностей базы данных.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2. Определение атрибутов сущностей и связей между ними.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3. Построение ER-диаграммы базы данных.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4. Нормализация таблиц и приведение структуры к третьей нормальной форме.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5. Создание базы данных SQLite и настройка таблиц.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6. Создание таблиц с первичными и внешними ключами.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7. Изменение структуры таблиц с помощью SQL-команд.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8. Добавление и импорт данных из CSV-файла.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9. Изучение ограничений целостности и проверка связей между таблицами.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10. Выполнение запросов SELECT с условиями фильтрации и сортировки.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11. Использование агрегатных функций и группировки данных.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12. Объединение таблиц с помощью JOIN и выполнение подзапросов.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13. Создание индексов и изучение оптимизации запросов.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14. Разработка базы данных индивидуального проекта «Медицинский центр».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 15. Проверка SQL-запросов, подготовка отчёта и оформление результатов работы.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Helvetica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1</Pages>
  <Words>136</Words>
  <Characters>852</Characters>
  <CharactersWithSpaces>973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2026-10-30T11:21:12Z</dcterms:created>
  <dc:creator/>
  <dc:description/>
  <dc:language>ru-RU</dc:language>
  <cp:lastModifiedBy/>
  <dcterms:modified xsi:type="dcterms:W3CDTF">2026-10-30T11:21:37Z</dcterms:modified>
  <cp:revision>1</cp:revision>
  <dc:subject/>
  <dc:title/>
</cp:coreProperties>
</file>