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2504" w14:textId="4DC2F7E8" w:rsidR="00E84010" w:rsidRDefault="0088207F" w:rsidP="0088207F">
      <w:pPr>
        <w:rPr>
          <w:lang w:val="en-US"/>
        </w:rPr>
      </w:pPr>
      <w:r>
        <w:rPr>
          <w:lang w:val="en-US"/>
        </w:rPr>
        <w:t>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8"/>
        <w:gridCol w:w="2878"/>
      </w:tblGrid>
      <w:tr w:rsidR="00C27689" w14:paraId="0924988D" w14:textId="77777777" w:rsidTr="00C27689">
        <w:tc>
          <w:tcPr>
            <w:tcW w:w="3260" w:type="dxa"/>
          </w:tcPr>
          <w:p w14:paraId="0AC7B7BE" w14:textId="49D9BE47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</w:tc>
        <w:tc>
          <w:tcPr>
            <w:tcW w:w="2878" w:type="dxa"/>
          </w:tcPr>
          <w:p w14:paraId="7473A1BB" w14:textId="0D14F39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colonies</w:t>
            </w:r>
          </w:p>
        </w:tc>
        <w:tc>
          <w:tcPr>
            <w:tcW w:w="2878" w:type="dxa"/>
          </w:tcPr>
          <w:p w14:paraId="2AE0B24A" w14:textId="62D3CEC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zooids (avg per colony)</w:t>
            </w:r>
          </w:p>
        </w:tc>
      </w:tr>
      <w:tr w:rsidR="00C27689" w14:paraId="6F9AB355" w14:textId="77777777" w:rsidTr="00C27689">
        <w:tc>
          <w:tcPr>
            <w:tcW w:w="3260" w:type="dxa"/>
          </w:tcPr>
          <w:p w14:paraId="5BFD20A1" w14:textId="5879DDB8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NKLS</w:t>
            </w:r>
          </w:p>
        </w:tc>
        <w:tc>
          <w:tcPr>
            <w:tcW w:w="2878" w:type="dxa"/>
          </w:tcPr>
          <w:p w14:paraId="7A52F52B" w14:textId="3631A529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878" w:type="dxa"/>
          </w:tcPr>
          <w:p w14:paraId="18D99E4D" w14:textId="6E1A2E1C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615</w:t>
            </w:r>
            <w:r w:rsidR="00DB3FAE">
              <w:rPr>
                <w:lang w:val="en-US"/>
              </w:rPr>
              <w:t xml:space="preserve"> (</w:t>
            </w:r>
            <w:r>
              <w:rPr>
                <w:lang w:val="en-US"/>
              </w:rPr>
              <w:t>9</w:t>
            </w:r>
            <w:r w:rsidR="00DB3FAE">
              <w:rPr>
                <w:lang w:val="en-US"/>
              </w:rPr>
              <w:t>)</w:t>
            </w:r>
          </w:p>
        </w:tc>
      </w:tr>
      <w:tr w:rsidR="00C27689" w14:paraId="2AE56F93" w14:textId="77777777" w:rsidTr="00C27689">
        <w:tc>
          <w:tcPr>
            <w:tcW w:w="3260" w:type="dxa"/>
          </w:tcPr>
          <w:p w14:paraId="1CDEA909" w14:textId="4E1D8B5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NKBS</w:t>
            </w:r>
          </w:p>
        </w:tc>
        <w:tc>
          <w:tcPr>
            <w:tcW w:w="2878" w:type="dxa"/>
          </w:tcPr>
          <w:p w14:paraId="667957AE" w14:textId="6EB952EE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263</w:t>
            </w:r>
          </w:p>
        </w:tc>
        <w:tc>
          <w:tcPr>
            <w:tcW w:w="2878" w:type="dxa"/>
          </w:tcPr>
          <w:p w14:paraId="25077A24" w14:textId="6E45F739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2934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11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3FEA3DF6" w14:textId="77777777" w:rsidTr="00C27689">
        <w:tc>
          <w:tcPr>
            <w:tcW w:w="3260" w:type="dxa"/>
          </w:tcPr>
          <w:p w14:paraId="3EF63298" w14:textId="1238F3DF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Tewkesbury</w:t>
            </w:r>
          </w:p>
        </w:tc>
        <w:tc>
          <w:tcPr>
            <w:tcW w:w="2878" w:type="dxa"/>
          </w:tcPr>
          <w:p w14:paraId="350633B2" w14:textId="35443131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4D68">
              <w:rPr>
                <w:lang w:val="en-US"/>
              </w:rPr>
              <w:t>07</w:t>
            </w:r>
          </w:p>
        </w:tc>
        <w:tc>
          <w:tcPr>
            <w:tcW w:w="2878" w:type="dxa"/>
          </w:tcPr>
          <w:p w14:paraId="05FFC30B" w14:textId="263F560E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1050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9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7D021A75" w14:textId="77777777" w:rsidTr="00C27689">
        <w:tc>
          <w:tcPr>
            <w:tcW w:w="3260" w:type="dxa"/>
          </w:tcPr>
          <w:p w14:paraId="1857CC5A" w14:textId="67581196" w:rsidR="00C27689" w:rsidRDefault="00C27689" w:rsidP="008820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Waipuru</w:t>
            </w:r>
            <w:proofErr w:type="spellEnd"/>
          </w:p>
        </w:tc>
        <w:tc>
          <w:tcPr>
            <w:tcW w:w="2878" w:type="dxa"/>
          </w:tcPr>
          <w:p w14:paraId="15D9E296" w14:textId="285F2370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4D68">
              <w:rPr>
                <w:lang w:val="en-US"/>
              </w:rPr>
              <w:t>5</w:t>
            </w:r>
          </w:p>
        </w:tc>
        <w:tc>
          <w:tcPr>
            <w:tcW w:w="2878" w:type="dxa"/>
          </w:tcPr>
          <w:p w14:paraId="7B476532" w14:textId="43AF1FB0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156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10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68B0FBC" w14:textId="77777777" w:rsidTr="00C27689">
        <w:tc>
          <w:tcPr>
            <w:tcW w:w="3260" w:type="dxa"/>
          </w:tcPr>
          <w:p w14:paraId="54BDFEE7" w14:textId="7F277C23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Upper Kai-Iwi</w:t>
            </w:r>
          </w:p>
        </w:tc>
        <w:tc>
          <w:tcPr>
            <w:tcW w:w="2878" w:type="dxa"/>
          </w:tcPr>
          <w:p w14:paraId="5226602B" w14:textId="52C04354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78" w:type="dxa"/>
          </w:tcPr>
          <w:p w14:paraId="17E8BC43" w14:textId="5945BB58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0E5F74B4" w14:textId="77777777" w:rsidTr="00C27689">
        <w:tc>
          <w:tcPr>
            <w:tcW w:w="3260" w:type="dxa"/>
          </w:tcPr>
          <w:p w14:paraId="2FE77E62" w14:textId="55F8AE19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Tainui</w:t>
            </w:r>
          </w:p>
        </w:tc>
        <w:tc>
          <w:tcPr>
            <w:tcW w:w="2878" w:type="dxa"/>
          </w:tcPr>
          <w:p w14:paraId="46325DC9" w14:textId="3F6CADDA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78" w:type="dxa"/>
          </w:tcPr>
          <w:p w14:paraId="5EE83C55" w14:textId="6B4F91A4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75E9CC9" w14:textId="77777777" w:rsidTr="00C27689">
        <w:tc>
          <w:tcPr>
            <w:tcW w:w="3260" w:type="dxa"/>
          </w:tcPr>
          <w:p w14:paraId="385D19EF" w14:textId="5411E11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SHCSBSB</w:t>
            </w:r>
          </w:p>
        </w:tc>
        <w:tc>
          <w:tcPr>
            <w:tcW w:w="2878" w:type="dxa"/>
          </w:tcPr>
          <w:p w14:paraId="098609D5" w14:textId="7982B44D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27689">
              <w:rPr>
                <w:lang w:val="en-US"/>
              </w:rPr>
              <w:t>0</w:t>
            </w:r>
          </w:p>
        </w:tc>
        <w:tc>
          <w:tcPr>
            <w:tcW w:w="2878" w:type="dxa"/>
          </w:tcPr>
          <w:p w14:paraId="66B8B758" w14:textId="387F9D8B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DB3FAE">
              <w:rPr>
                <w:lang w:val="en-US"/>
              </w:rPr>
              <w:t>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</w:tbl>
    <w:p w14:paraId="4EACE7EA" w14:textId="47586D35" w:rsidR="00C27689" w:rsidRDefault="00DB3FAE" w:rsidP="0088207F">
      <w:pPr>
        <w:rPr>
          <w:lang w:val="en-US"/>
        </w:rPr>
      </w:pPr>
      <w:r>
        <w:rPr>
          <w:lang w:val="en-US"/>
        </w:rPr>
        <w:t>NOTE: rounded down</w:t>
      </w:r>
    </w:p>
    <w:p w14:paraId="34AEB88A" w14:textId="13F1FF50" w:rsidR="007149F6" w:rsidRDefault="007149F6" w:rsidP="0088207F">
      <w:pPr>
        <w:rPr>
          <w:lang w:val="en-US"/>
        </w:rPr>
      </w:pPr>
    </w:p>
    <w:p w14:paraId="1BA10627" w14:textId="2036AB90" w:rsidR="00B30109" w:rsidRDefault="00B30109" w:rsidP="0088207F">
      <w:pPr>
        <w:rPr>
          <w:lang w:val="en-US"/>
        </w:rPr>
      </w:pPr>
      <w:r>
        <w:rPr>
          <w:lang w:val="en-US"/>
        </w:rPr>
        <w:t>Normality tests for each trait</w:t>
      </w:r>
    </w:p>
    <w:p w14:paraId="4C3D2928" w14:textId="15288970" w:rsidR="00B30109" w:rsidRDefault="00B30109" w:rsidP="00B30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fail the </w:t>
      </w:r>
      <w:proofErr w:type="spellStart"/>
      <w:r>
        <w:rPr>
          <w:lang w:val="en-US"/>
        </w:rPr>
        <w:t>shapiro</w:t>
      </w:r>
      <w:proofErr w:type="spellEnd"/>
      <w:r>
        <w:rPr>
          <w:lang w:val="en-US"/>
        </w:rPr>
        <w:t xml:space="preserve"> test (i.e., significantly different from normal)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293B" w14:paraId="42A665E1" w14:textId="77777777" w:rsidTr="0086293B">
        <w:tc>
          <w:tcPr>
            <w:tcW w:w="4508" w:type="dxa"/>
          </w:tcPr>
          <w:p w14:paraId="2FF24BC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4508" w:type="dxa"/>
          </w:tcPr>
          <w:p w14:paraId="7D51B55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Shapiro p-value</w:t>
            </w:r>
          </w:p>
        </w:tc>
      </w:tr>
      <w:tr w:rsidR="0086293B" w14:paraId="73F3E884" w14:textId="77777777" w:rsidTr="0086293B">
        <w:tc>
          <w:tcPr>
            <w:tcW w:w="4508" w:type="dxa"/>
          </w:tcPr>
          <w:p w14:paraId="049F471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zooid height (</w:t>
            </w:r>
            <w:proofErr w:type="spellStart"/>
            <w:r>
              <w:rPr>
                <w:lang w:val="en-US"/>
              </w:rPr>
              <w:t>zh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D7671AD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548A403E" w14:textId="77777777" w:rsidTr="0086293B">
        <w:tc>
          <w:tcPr>
            <w:tcW w:w="4508" w:type="dxa"/>
          </w:tcPr>
          <w:p w14:paraId="6F2BF4B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median process width at base (</w:t>
            </w:r>
            <w:proofErr w:type="spellStart"/>
            <w:proofErr w:type="gramStart"/>
            <w:r>
              <w:rPr>
                <w:lang w:val="en-US"/>
              </w:rPr>
              <w:t>mpw.b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4588F9E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1.391e-07</w:t>
            </w:r>
          </w:p>
        </w:tc>
      </w:tr>
      <w:tr w:rsidR="0086293B" w14:paraId="4FEDC9DA" w14:textId="77777777" w:rsidTr="0086293B">
        <w:tc>
          <w:tcPr>
            <w:tcW w:w="4508" w:type="dxa"/>
          </w:tcPr>
          <w:p w14:paraId="56CF6BEE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width at midline (</w:t>
            </w:r>
            <w:proofErr w:type="spellStart"/>
            <w:r>
              <w:rPr>
                <w:lang w:val="en-US"/>
              </w:rPr>
              <w:t>cw.m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E6C6864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0.02664</w:t>
            </w:r>
          </w:p>
        </w:tc>
      </w:tr>
      <w:tr w:rsidR="0086293B" w14:paraId="4A2B6495" w14:textId="77777777" w:rsidTr="0086293B">
        <w:tc>
          <w:tcPr>
            <w:tcW w:w="4508" w:type="dxa"/>
          </w:tcPr>
          <w:p w14:paraId="70657E0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distal width (</w:t>
            </w:r>
            <w:proofErr w:type="spellStart"/>
            <w:proofErr w:type="gramStart"/>
            <w:r>
              <w:rPr>
                <w:lang w:val="en-US"/>
              </w:rPr>
              <w:t>cw.d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0A161A3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1.302e-05</w:t>
            </w:r>
          </w:p>
        </w:tc>
      </w:tr>
      <w:tr w:rsidR="0086293B" w14:paraId="603FF713" w14:textId="77777777" w:rsidTr="0086293B">
        <w:tc>
          <w:tcPr>
            <w:tcW w:w="4508" w:type="dxa"/>
          </w:tcPr>
          <w:p w14:paraId="7DBE9513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width at midline (</w:t>
            </w:r>
            <w:proofErr w:type="spellStart"/>
            <w:r>
              <w:rPr>
                <w:lang w:val="en-US"/>
              </w:rPr>
              <w:t>ow.m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1369E341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1752649B" w14:textId="77777777" w:rsidTr="0086293B">
        <w:tc>
          <w:tcPr>
            <w:tcW w:w="4508" w:type="dxa"/>
          </w:tcPr>
          <w:p w14:paraId="10F6722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height (oh)</w:t>
            </w:r>
          </w:p>
        </w:tc>
        <w:tc>
          <w:tcPr>
            <w:tcW w:w="4508" w:type="dxa"/>
          </w:tcPr>
          <w:p w14:paraId="59867C10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0ECC8163" w14:textId="77777777" w:rsidTr="0086293B">
        <w:tc>
          <w:tcPr>
            <w:tcW w:w="4508" w:type="dxa"/>
          </w:tcPr>
          <w:p w14:paraId="4EEA4C4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side length (</w:t>
            </w:r>
            <w:proofErr w:type="spellStart"/>
            <w:proofErr w:type="gramStart"/>
            <w:r>
              <w:rPr>
                <w:lang w:val="en-US"/>
              </w:rPr>
              <w:t>c.side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D7CFB97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0.001001</w:t>
            </w:r>
          </w:p>
        </w:tc>
      </w:tr>
      <w:tr w:rsidR="0086293B" w14:paraId="4C150EFD" w14:textId="77777777" w:rsidTr="0086293B">
        <w:tc>
          <w:tcPr>
            <w:tcW w:w="4508" w:type="dxa"/>
          </w:tcPr>
          <w:p w14:paraId="568C68E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side length (</w:t>
            </w:r>
            <w:proofErr w:type="spellStart"/>
            <w:proofErr w:type="gramStart"/>
            <w:r>
              <w:rPr>
                <w:lang w:val="en-US"/>
              </w:rPr>
              <w:t>o.side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3A1AA74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</w:tbl>
    <w:p w14:paraId="4BCF6879" w14:textId="77777777" w:rsidR="00B30109" w:rsidRDefault="00B30109" w:rsidP="0088207F">
      <w:pPr>
        <w:rPr>
          <w:lang w:val="en-US"/>
        </w:rPr>
      </w:pPr>
    </w:p>
    <w:p w14:paraId="4DBF2A3A" w14:textId="2CD8EAFA" w:rsidR="00B30109" w:rsidRDefault="00B30109" w:rsidP="0088207F">
      <w:pPr>
        <w:rPr>
          <w:lang w:val="en-US"/>
        </w:rPr>
      </w:pPr>
      <w:r>
        <w:rPr>
          <w:lang w:val="en-US"/>
        </w:rPr>
        <w:t>P and G correlation within each formation results</w:t>
      </w:r>
    </w:p>
    <w:p w14:paraId="3B07DECA" w14:textId="08EC7793" w:rsidR="00B30109" w:rsidRDefault="00654ED1" w:rsidP="00654ED1">
      <w:pPr>
        <w:rPr>
          <w:lang w:val="en-US"/>
        </w:rPr>
      </w:pPr>
      <w:r>
        <w:rPr>
          <w:lang w:val="en-US"/>
        </w:rPr>
        <w:t>NKLS: .</w:t>
      </w:r>
      <w:r w:rsidR="002A4D68">
        <w:rPr>
          <w:lang w:val="en-US"/>
        </w:rPr>
        <w:t>96</w:t>
      </w:r>
    </w:p>
    <w:p w14:paraId="56F1FCE5" w14:textId="2237D4DE" w:rsidR="00654ED1" w:rsidRDefault="00654ED1" w:rsidP="00654ED1">
      <w:pPr>
        <w:rPr>
          <w:lang w:val="en-US"/>
        </w:rPr>
      </w:pPr>
      <w:r>
        <w:rPr>
          <w:lang w:val="en-US"/>
        </w:rPr>
        <w:t>NKBS: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96</w:t>
      </w:r>
    </w:p>
    <w:p w14:paraId="3CC32378" w14:textId="39BAA782" w:rsidR="00654ED1" w:rsidRDefault="00654ED1" w:rsidP="00654ED1">
      <w:pPr>
        <w:rPr>
          <w:lang w:val="en-US"/>
        </w:rPr>
      </w:pPr>
      <w:r>
        <w:rPr>
          <w:lang w:val="en-US"/>
        </w:rPr>
        <w:t>Tewkesbury: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98</w:t>
      </w:r>
    </w:p>
    <w:p w14:paraId="46103EB0" w14:textId="6D34D8F6" w:rsidR="00654ED1" w:rsidRDefault="00654ED1" w:rsidP="00654ED1">
      <w:pPr>
        <w:rPr>
          <w:lang w:val="en-US"/>
        </w:rPr>
      </w:pPr>
      <w:proofErr w:type="spellStart"/>
      <w:r>
        <w:rPr>
          <w:lang w:val="en-US"/>
        </w:rPr>
        <w:t>Waipuru</w:t>
      </w:r>
      <w:proofErr w:type="spellEnd"/>
      <w:r>
        <w:rPr>
          <w:lang w:val="en-US"/>
        </w:rPr>
        <w:t>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94</w:t>
      </w:r>
    </w:p>
    <w:p w14:paraId="2F3D844A" w14:textId="070A6AD0" w:rsidR="00654ED1" w:rsidRDefault="00654ED1" w:rsidP="00654ED1">
      <w:pPr>
        <w:rPr>
          <w:lang w:val="en-US"/>
        </w:rPr>
      </w:pPr>
      <w:r>
        <w:rPr>
          <w:lang w:val="en-US"/>
        </w:rPr>
        <w:t>Upper Kai-Iwi: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97</w:t>
      </w:r>
    </w:p>
    <w:p w14:paraId="6E428A1A" w14:textId="4B08E87C" w:rsidR="00654ED1" w:rsidRDefault="00654ED1" w:rsidP="00654ED1">
      <w:pPr>
        <w:rPr>
          <w:lang w:val="en-US"/>
        </w:rPr>
      </w:pPr>
      <w:r>
        <w:rPr>
          <w:lang w:val="en-US"/>
        </w:rPr>
        <w:t>Tainui:</w:t>
      </w:r>
      <w:r w:rsidR="0016425E">
        <w:rPr>
          <w:lang w:val="en-US"/>
        </w:rPr>
        <w:t xml:space="preserve"> .9</w:t>
      </w:r>
      <w:r w:rsidR="002A4D68">
        <w:rPr>
          <w:lang w:val="en-US"/>
        </w:rPr>
        <w:t>8</w:t>
      </w:r>
    </w:p>
    <w:p w14:paraId="0C427F72" w14:textId="361709EC" w:rsidR="00654ED1" w:rsidRPr="00654ED1" w:rsidRDefault="00654ED1" w:rsidP="00654ED1">
      <w:pPr>
        <w:rPr>
          <w:lang w:val="en-US"/>
        </w:rPr>
      </w:pPr>
      <w:r>
        <w:rPr>
          <w:lang w:val="en-US"/>
        </w:rPr>
        <w:t>SHCSBSB:</w:t>
      </w:r>
      <w:r w:rsidR="0016425E">
        <w:rPr>
          <w:lang w:val="en-US"/>
        </w:rPr>
        <w:t xml:space="preserve"> .9</w:t>
      </w:r>
      <w:r w:rsidR="002A4D68">
        <w:rPr>
          <w:lang w:val="en-US"/>
        </w:rPr>
        <w:t>5</w:t>
      </w:r>
    </w:p>
    <w:p w14:paraId="64117E11" w14:textId="77777777" w:rsidR="00B30109" w:rsidRDefault="00B30109" w:rsidP="0088207F">
      <w:pPr>
        <w:rPr>
          <w:lang w:val="en-US"/>
        </w:rPr>
      </w:pPr>
    </w:p>
    <w:p w14:paraId="39208961" w14:textId="494BE2BF" w:rsidR="00B30109" w:rsidRDefault="00B30109" w:rsidP="0088207F">
      <w:pPr>
        <w:rPr>
          <w:lang w:val="en-US"/>
        </w:rPr>
      </w:pPr>
      <w:r>
        <w:rPr>
          <w:lang w:val="en-US"/>
        </w:rPr>
        <w:t>Change in G across formations</w:t>
      </w:r>
      <w:r w:rsidR="00A74DB4">
        <w:rPr>
          <w:lang w:val="en-US"/>
        </w:rPr>
        <w:t>:</w:t>
      </w:r>
    </w:p>
    <w:p w14:paraId="53CCAFBF" w14:textId="68EC07EE" w:rsidR="00A74DB4" w:rsidRDefault="00390885" w:rsidP="00390885">
      <w:pPr>
        <w:rPr>
          <w:lang w:val="en-US"/>
        </w:rPr>
      </w:pPr>
      <w:r>
        <w:rPr>
          <w:lang w:val="en-US"/>
        </w:rPr>
        <w:t>NKLS to NKBS: 5.25˚</w:t>
      </w:r>
    </w:p>
    <w:p w14:paraId="10502F26" w14:textId="3B0A636F" w:rsidR="00390885" w:rsidRDefault="00390885" w:rsidP="00390885">
      <w:pPr>
        <w:rPr>
          <w:lang w:val="en-US"/>
        </w:rPr>
      </w:pPr>
      <w:r>
        <w:rPr>
          <w:lang w:val="en-US"/>
        </w:rPr>
        <w:t>NKBS to Tewksbury: 5.47˚</w:t>
      </w:r>
    </w:p>
    <w:p w14:paraId="3913C806" w14:textId="41201185" w:rsidR="00390885" w:rsidRDefault="00390885" w:rsidP="00390885">
      <w:pPr>
        <w:rPr>
          <w:lang w:val="en-US"/>
        </w:rPr>
      </w:pPr>
      <w:r>
        <w:rPr>
          <w:lang w:val="en-US"/>
        </w:rPr>
        <w:t xml:space="preserve">Tewkesbury to </w:t>
      </w:r>
      <w:proofErr w:type="spellStart"/>
      <w:r>
        <w:rPr>
          <w:lang w:val="en-US"/>
        </w:rPr>
        <w:t>Waipuru</w:t>
      </w:r>
      <w:proofErr w:type="spellEnd"/>
      <w:r>
        <w:rPr>
          <w:lang w:val="en-US"/>
        </w:rPr>
        <w:t>: 23.74˚</w:t>
      </w:r>
    </w:p>
    <w:p w14:paraId="2BD6177F" w14:textId="064CE1AE" w:rsidR="00390885" w:rsidRPr="00390885" w:rsidRDefault="00390885" w:rsidP="00390885">
      <w:pPr>
        <w:rPr>
          <w:lang w:val="en-US"/>
        </w:rPr>
      </w:pPr>
      <w:proofErr w:type="spellStart"/>
      <w:r w:rsidRPr="00390885">
        <w:rPr>
          <w:lang w:val="en-US"/>
        </w:rPr>
        <w:t>Waipuru</w:t>
      </w:r>
      <w:proofErr w:type="spellEnd"/>
      <w:r w:rsidRPr="00390885">
        <w:rPr>
          <w:lang w:val="en-US"/>
        </w:rPr>
        <w:t xml:space="preserve"> to Upper Kai-Iwi: 27.52˚</w:t>
      </w:r>
    </w:p>
    <w:p w14:paraId="69E805A8" w14:textId="4E7A72D4" w:rsidR="00390885" w:rsidRPr="00390885" w:rsidRDefault="00390885" w:rsidP="00390885">
      <w:pPr>
        <w:rPr>
          <w:lang w:val="en-US"/>
        </w:rPr>
      </w:pPr>
      <w:r w:rsidRPr="00390885">
        <w:rPr>
          <w:lang w:val="en-US"/>
        </w:rPr>
        <w:t>Upper Kai-Iwi to Tainui: 32.69˚</w:t>
      </w:r>
    </w:p>
    <w:p w14:paraId="07BAEAD4" w14:textId="5EECDA7F" w:rsidR="002A6D88" w:rsidRPr="00390885" w:rsidRDefault="00390885" w:rsidP="00390885">
      <w:pPr>
        <w:rPr>
          <w:lang w:val="en-US"/>
        </w:rPr>
      </w:pPr>
      <w:r w:rsidRPr="00390885">
        <w:rPr>
          <w:lang w:val="en-US"/>
        </w:rPr>
        <w:t>Tainui to SHCSBSB: 23.03˚</w:t>
      </w:r>
    </w:p>
    <w:sectPr w:rsidR="002A6D88" w:rsidRPr="0039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A7"/>
    <w:multiLevelType w:val="hybridMultilevel"/>
    <w:tmpl w:val="BEA65E3C"/>
    <w:lvl w:ilvl="0" w:tplc="A79EF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0B92"/>
    <w:multiLevelType w:val="hybridMultilevel"/>
    <w:tmpl w:val="0F9AE390"/>
    <w:lvl w:ilvl="0" w:tplc="E61ED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52E32"/>
    <w:multiLevelType w:val="hybridMultilevel"/>
    <w:tmpl w:val="6C6E2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67986">
    <w:abstractNumId w:val="2"/>
  </w:num>
  <w:num w:numId="2" w16cid:durableId="1031108558">
    <w:abstractNumId w:val="1"/>
  </w:num>
  <w:num w:numId="3" w16cid:durableId="9631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1"/>
    <w:rsid w:val="0016425E"/>
    <w:rsid w:val="001E4BF7"/>
    <w:rsid w:val="002A4D68"/>
    <w:rsid w:val="002A6D88"/>
    <w:rsid w:val="00390885"/>
    <w:rsid w:val="005E3291"/>
    <w:rsid w:val="00654ED1"/>
    <w:rsid w:val="006E5424"/>
    <w:rsid w:val="007149F6"/>
    <w:rsid w:val="00781140"/>
    <w:rsid w:val="0086293B"/>
    <w:rsid w:val="0088207F"/>
    <w:rsid w:val="009C56AD"/>
    <w:rsid w:val="00A55F02"/>
    <w:rsid w:val="00A74DB4"/>
    <w:rsid w:val="00A7729F"/>
    <w:rsid w:val="00B30109"/>
    <w:rsid w:val="00C27689"/>
    <w:rsid w:val="00DB3FAE"/>
    <w:rsid w:val="00E84010"/>
    <w:rsid w:val="00F0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6413D"/>
  <w15:chartTrackingRefBased/>
  <w15:docId w15:val="{9F4B7762-F425-FA4C-9A26-A21160AE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7F"/>
    <w:pPr>
      <w:ind w:left="720"/>
      <w:contextualSpacing/>
    </w:pPr>
  </w:style>
  <w:style w:type="table" w:styleId="TableGrid">
    <w:name w:val="Table Grid"/>
    <w:basedOn w:val="TableNormal"/>
    <w:uiPriority w:val="39"/>
    <w:rsid w:val="00C27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17</cp:revision>
  <dcterms:created xsi:type="dcterms:W3CDTF">2023-07-19T14:25:00Z</dcterms:created>
  <dcterms:modified xsi:type="dcterms:W3CDTF">2023-08-09T13:16:00Z</dcterms:modified>
</cp:coreProperties>
</file>