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6D2C" w14:textId="77777777" w:rsidR="00193F05" w:rsidRPr="00A60696" w:rsidRDefault="00193F05" w:rsidP="00193F05">
      <w:pPr>
        <w:jc w:val="center"/>
        <w:rPr>
          <w:b/>
          <w:color w:val="0070C0"/>
          <w:sz w:val="50"/>
        </w:rPr>
      </w:pPr>
      <w:r w:rsidRPr="00A60696">
        <w:rPr>
          <w:b/>
          <w:color w:val="0070C0"/>
          <w:sz w:val="50"/>
        </w:rPr>
        <w:t>Food Delivery Demand Analysis Project</w:t>
      </w:r>
    </w:p>
    <w:p w14:paraId="024F0535" w14:textId="77777777" w:rsidR="00193F05" w:rsidRPr="003254BE" w:rsidRDefault="00193F05" w:rsidP="00193F05">
      <w:pPr>
        <w:jc w:val="center"/>
        <w:rPr>
          <w:bCs/>
          <w:i/>
          <w:iCs/>
          <w:sz w:val="20"/>
          <w:szCs w:val="20"/>
        </w:rPr>
      </w:pPr>
      <w:r w:rsidRPr="003254BE">
        <w:rPr>
          <w:bCs/>
          <w:i/>
          <w:iCs/>
          <w:sz w:val="20"/>
          <w:szCs w:val="20"/>
        </w:rPr>
        <w:t xml:space="preserve">Project Topic </w:t>
      </w:r>
      <w:proofErr w:type="gramStart"/>
      <w:r w:rsidRPr="003254BE">
        <w:rPr>
          <w:bCs/>
          <w:i/>
          <w:iCs/>
          <w:sz w:val="20"/>
          <w:szCs w:val="20"/>
        </w:rPr>
        <w:t>7 :</w:t>
      </w:r>
      <w:proofErr w:type="gramEnd"/>
      <w:r w:rsidRPr="003254BE">
        <w:rPr>
          <w:bCs/>
          <w:i/>
          <w:iCs/>
          <w:sz w:val="20"/>
          <w:szCs w:val="20"/>
        </w:rPr>
        <w:t xml:space="preserve"> Analyze Food Delivery Demand Across Regions to Inform Market Expansion &amp; Logistics (</w:t>
      </w:r>
      <w:proofErr w:type="spellStart"/>
      <w:r w:rsidRPr="003254BE">
        <w:rPr>
          <w:bCs/>
          <w:i/>
          <w:iCs/>
          <w:sz w:val="20"/>
          <w:szCs w:val="20"/>
        </w:rPr>
        <w:t>FoodTech</w:t>
      </w:r>
      <w:proofErr w:type="spellEnd"/>
      <w:r w:rsidRPr="003254BE">
        <w:rPr>
          <w:bCs/>
          <w:i/>
          <w:iCs/>
          <w:sz w:val="20"/>
          <w:szCs w:val="20"/>
        </w:rPr>
        <w:t>)</w:t>
      </w:r>
    </w:p>
    <w:p w14:paraId="2C877C06" w14:textId="04EA1D03" w:rsidR="00193F05" w:rsidRDefault="00193F05" w:rsidP="00193F05">
      <w:pPr>
        <w:jc w:val="center"/>
        <w:rPr>
          <w:b/>
          <w:sz w:val="36"/>
        </w:rPr>
      </w:pPr>
      <w:r>
        <w:rPr>
          <w:b/>
          <w:sz w:val="36"/>
        </w:rPr>
        <w:t xml:space="preserve">Phase </w:t>
      </w:r>
      <w:r w:rsidR="00E208A0">
        <w:rPr>
          <w:b/>
          <w:sz w:val="36"/>
        </w:rPr>
        <w:t>4</w:t>
      </w:r>
      <w:r>
        <w:rPr>
          <w:b/>
          <w:sz w:val="36"/>
        </w:rPr>
        <w:t xml:space="preserve"> – </w:t>
      </w:r>
      <w:r w:rsidR="00A11685" w:rsidRPr="00A11685">
        <w:rPr>
          <w:b/>
          <w:sz w:val="36"/>
        </w:rPr>
        <w:t>Excel Analysis &amp; Dashboards</w:t>
      </w:r>
    </w:p>
    <w:p w14:paraId="64ADCDBE" w14:textId="77777777" w:rsidR="00193F05" w:rsidRDefault="00193F05" w:rsidP="00193F05">
      <w:pPr>
        <w:jc w:val="center"/>
      </w:pPr>
    </w:p>
    <w:p w14:paraId="7ABAE183" w14:textId="77777777" w:rsidR="00193F05" w:rsidRDefault="00193F05" w:rsidP="00193F05">
      <w:pPr>
        <w:jc w:val="center"/>
      </w:pPr>
      <w:r>
        <w:rPr>
          <w:sz w:val="24"/>
        </w:rPr>
        <w:t>Project Domain: Food Delivery / Business Analytics</w:t>
      </w:r>
    </w:p>
    <w:p w14:paraId="6E6A6994" w14:textId="77777777" w:rsidR="00193F05" w:rsidRDefault="00193F05" w:rsidP="00193F05">
      <w:pPr>
        <w:jc w:val="center"/>
        <w:rPr>
          <w:sz w:val="24"/>
        </w:rPr>
      </w:pPr>
      <w:r>
        <w:rPr>
          <w:sz w:val="24"/>
        </w:rPr>
        <w:t>Prepared By: Megh Harshad Malvankar</w:t>
      </w:r>
    </w:p>
    <w:p w14:paraId="036150E0" w14:textId="77777777" w:rsidR="00193F05" w:rsidRDefault="00193F05" w:rsidP="00193F05">
      <w:pPr>
        <w:jc w:val="center"/>
        <w:rPr>
          <w:sz w:val="24"/>
        </w:rPr>
      </w:pPr>
      <w:r>
        <w:rPr>
          <w:sz w:val="24"/>
        </w:rPr>
        <w:t xml:space="preserve">Enrollment </w:t>
      </w:r>
      <w:proofErr w:type="gramStart"/>
      <w:r>
        <w:rPr>
          <w:sz w:val="24"/>
        </w:rPr>
        <w:t>ID :</w:t>
      </w:r>
      <w:proofErr w:type="gramEnd"/>
      <w:r>
        <w:rPr>
          <w:sz w:val="24"/>
        </w:rPr>
        <w:t xml:space="preserve"> </w:t>
      </w:r>
      <w:r w:rsidRPr="00862061">
        <w:rPr>
          <w:sz w:val="24"/>
        </w:rPr>
        <w:t>EN12026093826</w:t>
      </w:r>
    </w:p>
    <w:p w14:paraId="47684976" w14:textId="77777777" w:rsidR="00193F05" w:rsidRDefault="00193F05" w:rsidP="00193F05">
      <w:pPr>
        <w:jc w:val="center"/>
      </w:pPr>
      <w:proofErr w:type="gramStart"/>
      <w:r>
        <w:rPr>
          <w:sz w:val="24"/>
        </w:rPr>
        <w:t>Guide :</w:t>
      </w:r>
      <w:proofErr w:type="gramEnd"/>
      <w:r>
        <w:rPr>
          <w:sz w:val="24"/>
        </w:rPr>
        <w:t xml:space="preserve"> Ashish Rajput</w:t>
      </w:r>
    </w:p>
    <w:p w14:paraId="466F1B1D" w14:textId="77777777" w:rsidR="00064C67" w:rsidRDefault="00064C67">
      <w:pPr>
        <w:rPr>
          <w:b/>
          <w:sz w:val="26"/>
        </w:rPr>
      </w:pPr>
    </w:p>
    <w:p w14:paraId="77A3C987" w14:textId="77777777" w:rsidR="00064C67" w:rsidRDefault="00064C67">
      <w:pPr>
        <w:rPr>
          <w:b/>
          <w:sz w:val="26"/>
        </w:rPr>
      </w:pPr>
    </w:p>
    <w:p w14:paraId="330BAF1F" w14:textId="77777777" w:rsidR="00064C67" w:rsidRDefault="00064C67">
      <w:pPr>
        <w:rPr>
          <w:b/>
          <w:sz w:val="26"/>
        </w:rPr>
      </w:pPr>
    </w:p>
    <w:p w14:paraId="4F5A58F8" w14:textId="77777777" w:rsidR="00064C67" w:rsidRDefault="00064C67">
      <w:pPr>
        <w:rPr>
          <w:b/>
          <w:sz w:val="26"/>
        </w:rPr>
      </w:pPr>
    </w:p>
    <w:p w14:paraId="12F9A2E3" w14:textId="77777777" w:rsidR="00064C67" w:rsidRDefault="00064C67">
      <w:pPr>
        <w:rPr>
          <w:b/>
          <w:sz w:val="26"/>
        </w:rPr>
      </w:pPr>
    </w:p>
    <w:p w14:paraId="7A10462D" w14:textId="77777777" w:rsidR="00064C67" w:rsidRDefault="00064C67">
      <w:pPr>
        <w:rPr>
          <w:b/>
          <w:sz w:val="26"/>
        </w:rPr>
      </w:pPr>
    </w:p>
    <w:p w14:paraId="75753DB1" w14:textId="77777777" w:rsidR="00064C67" w:rsidRDefault="00064C67">
      <w:pPr>
        <w:rPr>
          <w:b/>
          <w:sz w:val="26"/>
        </w:rPr>
      </w:pPr>
    </w:p>
    <w:p w14:paraId="1EBDED79" w14:textId="77777777" w:rsidR="00064C67" w:rsidRDefault="00064C67">
      <w:pPr>
        <w:rPr>
          <w:b/>
          <w:sz w:val="26"/>
        </w:rPr>
      </w:pPr>
    </w:p>
    <w:p w14:paraId="3B8D55E1" w14:textId="77777777" w:rsidR="00064C67" w:rsidRDefault="00064C67">
      <w:pPr>
        <w:rPr>
          <w:b/>
          <w:sz w:val="26"/>
        </w:rPr>
      </w:pPr>
    </w:p>
    <w:p w14:paraId="6791BD5A" w14:textId="77777777" w:rsidR="00064C67" w:rsidRDefault="00064C67">
      <w:pPr>
        <w:rPr>
          <w:b/>
          <w:sz w:val="26"/>
        </w:rPr>
      </w:pPr>
    </w:p>
    <w:p w14:paraId="4C7AD944" w14:textId="77777777" w:rsidR="00064C67" w:rsidRDefault="00064C67">
      <w:pPr>
        <w:rPr>
          <w:b/>
          <w:sz w:val="26"/>
        </w:rPr>
      </w:pPr>
    </w:p>
    <w:p w14:paraId="0252786F" w14:textId="77777777" w:rsidR="00064C67" w:rsidRDefault="00064C67">
      <w:pPr>
        <w:rPr>
          <w:b/>
          <w:sz w:val="26"/>
        </w:rPr>
      </w:pPr>
    </w:p>
    <w:p w14:paraId="0ADB3965" w14:textId="77777777" w:rsidR="00064C67" w:rsidRDefault="00064C67">
      <w:pPr>
        <w:rPr>
          <w:b/>
          <w:sz w:val="26"/>
        </w:rPr>
      </w:pPr>
    </w:p>
    <w:p w14:paraId="7C879E06" w14:textId="77777777" w:rsidR="00064C67" w:rsidRDefault="00064C67">
      <w:pPr>
        <w:rPr>
          <w:b/>
          <w:sz w:val="26"/>
        </w:rPr>
      </w:pPr>
    </w:p>
    <w:p w14:paraId="4439E248" w14:textId="77777777" w:rsidR="00064C67" w:rsidRDefault="00064C67">
      <w:pPr>
        <w:rPr>
          <w:b/>
          <w:sz w:val="26"/>
        </w:rPr>
      </w:pPr>
    </w:p>
    <w:p w14:paraId="6019B360" w14:textId="77777777" w:rsidR="00064C67" w:rsidRDefault="00064C67">
      <w:pPr>
        <w:rPr>
          <w:b/>
          <w:sz w:val="26"/>
        </w:rPr>
      </w:pPr>
    </w:p>
    <w:p w14:paraId="3443ADDD" w14:textId="77777777" w:rsidR="00193F05" w:rsidRDefault="00193F05">
      <w:pPr>
        <w:rPr>
          <w:b/>
          <w:sz w:val="26"/>
        </w:rPr>
      </w:pPr>
    </w:p>
    <w:p w14:paraId="237547BC" w14:textId="77777777" w:rsidR="002F1891" w:rsidRDefault="00AD6F0E" w:rsidP="002F1891">
      <w:pPr>
        <w:rPr>
          <w:color w:val="0070C0"/>
        </w:rPr>
      </w:pPr>
      <w:r w:rsidRPr="00A11685">
        <w:rPr>
          <w:b/>
          <w:color w:val="0070C0"/>
          <w:sz w:val="26"/>
        </w:rPr>
        <w:lastRenderedPageBreak/>
        <w:t xml:space="preserve">1. </w:t>
      </w:r>
      <w:r w:rsidRPr="00A11685">
        <w:rPr>
          <w:b/>
          <w:color w:val="0070C0"/>
          <w:sz w:val="26"/>
        </w:rPr>
        <w:t>Introduction</w:t>
      </w:r>
    </w:p>
    <w:p w14:paraId="4B849361" w14:textId="7A6F8604" w:rsidR="00751FF8" w:rsidRPr="002F1891" w:rsidRDefault="00AD6F0E" w:rsidP="002F1891">
      <w:pPr>
        <w:rPr>
          <w:color w:val="0070C0"/>
        </w:rPr>
      </w:pPr>
      <w:r>
        <w:t>T</w:t>
      </w:r>
      <w:r>
        <w:t>his phase covers Objective 1: Regional Demand &amp; Business Performance Analysis using Microsoft Excel. The food delivery data from Customers, Orders, Restaurants, and Delivery Partners was analyzed using pivot tables, pivot charts, slicers, KPI cards, and dashboard visualizations.</w:t>
      </w:r>
    </w:p>
    <w:p w14:paraId="3816CDD3" w14:textId="77777777" w:rsidR="00751FF8" w:rsidRDefault="00AD6F0E">
      <w:pPr>
        <w:spacing w:after="100"/>
      </w:pPr>
      <w:r>
        <w:t>A</w:t>
      </w:r>
      <w:r>
        <w:t xml:space="preserve"> total of 94,550 order records were analyzed to understand regional demand, revenue, customer behaviour, cuisine preferences, ratings, delivery efficiency, and operational performance.</w:t>
      </w:r>
    </w:p>
    <w:p w14:paraId="60200DEB" w14:textId="77777777" w:rsidR="00193F05" w:rsidRPr="00A11685" w:rsidRDefault="00193F05">
      <w:pPr>
        <w:spacing w:after="100"/>
        <w:rPr>
          <w:color w:val="0070C0"/>
        </w:rPr>
      </w:pPr>
    </w:p>
    <w:p w14:paraId="5DE2EC78" w14:textId="77777777" w:rsidR="00751FF8" w:rsidRPr="00A11685" w:rsidRDefault="00AD6F0E">
      <w:pPr>
        <w:rPr>
          <w:color w:val="0070C0"/>
        </w:rPr>
      </w:pPr>
      <w:r w:rsidRPr="00A11685">
        <w:rPr>
          <w:b/>
          <w:color w:val="0070C0"/>
          <w:sz w:val="26"/>
        </w:rPr>
        <w:t>2. Objectives</w:t>
      </w:r>
    </w:p>
    <w:p w14:paraId="6596A91C" w14:textId="77777777" w:rsidR="00751FF8" w:rsidRDefault="00AD6F0E">
      <w:pPr>
        <w:pStyle w:val="ListBullet"/>
        <w:spacing w:after="40"/>
      </w:pPr>
      <w:r>
        <w:t>Analyze order demand across different regions.</w:t>
      </w:r>
    </w:p>
    <w:p w14:paraId="5FE27821" w14:textId="77777777" w:rsidR="00751FF8" w:rsidRDefault="00AD6F0E">
      <w:pPr>
        <w:pStyle w:val="ListBullet"/>
        <w:spacing w:after="40"/>
      </w:pPr>
      <w:r>
        <w:t>Compare revenue and business performance by region.</w:t>
      </w:r>
    </w:p>
    <w:p w14:paraId="0E27657B" w14:textId="77777777" w:rsidR="00751FF8" w:rsidRDefault="00AD6F0E">
      <w:pPr>
        <w:pStyle w:val="ListBullet"/>
        <w:spacing w:after="40"/>
      </w:pPr>
      <w:r>
        <w:t>Analyze customer types and their distribution.</w:t>
      </w:r>
    </w:p>
    <w:p w14:paraId="186CCAD8" w14:textId="77777777" w:rsidR="00751FF8" w:rsidRDefault="00AD6F0E">
      <w:pPr>
        <w:pStyle w:val="ListBullet"/>
        <w:spacing w:after="40"/>
      </w:pPr>
      <w:r>
        <w:t>Identify preferred cuisines across regions.</w:t>
      </w:r>
    </w:p>
    <w:p w14:paraId="20AE8BEC" w14:textId="77777777" w:rsidR="00751FF8" w:rsidRDefault="00AD6F0E">
      <w:pPr>
        <w:pStyle w:val="ListBullet"/>
        <w:spacing w:after="40"/>
      </w:pPr>
      <w:r>
        <w:t>Analyze customer ratings and delivery efficiency.</w:t>
      </w:r>
    </w:p>
    <w:p w14:paraId="633AB333" w14:textId="77777777" w:rsidR="00751FF8" w:rsidRDefault="00AD6F0E">
      <w:pPr>
        <w:pStyle w:val="ListBullet"/>
        <w:spacing w:after="40"/>
      </w:pPr>
      <w:r>
        <w:t>Study vehicle and delivery partner distribution.</w:t>
      </w:r>
    </w:p>
    <w:p w14:paraId="5DF99CE4" w14:textId="77777777" w:rsidR="00751FF8" w:rsidRDefault="00AD6F0E">
      <w:pPr>
        <w:pStyle w:val="ListBullet"/>
        <w:spacing w:after="40"/>
      </w:pPr>
      <w:r>
        <w:t>Present important business findings through an interactive Excel dashboard.</w:t>
      </w:r>
    </w:p>
    <w:p w14:paraId="73CE8B8B" w14:textId="77777777" w:rsidR="00193F05" w:rsidRDefault="00193F05" w:rsidP="00193F05">
      <w:pPr>
        <w:pStyle w:val="ListBullet"/>
        <w:numPr>
          <w:ilvl w:val="0"/>
          <w:numId w:val="0"/>
        </w:numPr>
        <w:spacing w:after="40"/>
        <w:ind w:left="360"/>
      </w:pPr>
    </w:p>
    <w:p w14:paraId="4C04D036" w14:textId="77777777" w:rsidR="00751FF8" w:rsidRPr="00A11685" w:rsidRDefault="00AD6F0E">
      <w:pPr>
        <w:rPr>
          <w:color w:val="0070C0"/>
        </w:rPr>
      </w:pPr>
      <w:r w:rsidRPr="00A11685">
        <w:rPr>
          <w:b/>
          <w:color w:val="0070C0"/>
          <w:sz w:val="26"/>
        </w:rPr>
        <w:t>3. Excel Techniques Applied</w:t>
      </w:r>
    </w:p>
    <w:p w14:paraId="6FB48B58" w14:textId="77777777" w:rsidR="00751FF8" w:rsidRDefault="00AD6F0E">
      <w:r>
        <w:rPr>
          <w:b/>
        </w:rPr>
        <w:t>Pivot Tables &amp; Charts</w:t>
      </w:r>
    </w:p>
    <w:p w14:paraId="7C52A61A" w14:textId="77777777" w:rsidR="00751FF8" w:rsidRDefault="00AD6F0E">
      <w:pPr>
        <w:pStyle w:val="ListBullet"/>
        <w:spacing w:after="40"/>
      </w:pPr>
      <w:r>
        <w:t>Pivot tables were created to summarize orders, revenue, customers, cuisine preferences, customer types, ratings, delivery efficiency, and vehicle types.</w:t>
      </w:r>
    </w:p>
    <w:p w14:paraId="09BB2C75" w14:textId="77777777" w:rsidR="00751FF8" w:rsidRDefault="00AD6F0E">
      <w:pPr>
        <w:pStyle w:val="ListBullet"/>
        <w:spacing w:after="40"/>
      </w:pPr>
      <w:r>
        <w:t>Pivot charts were used to present regional revenue and order comparisons.</w:t>
      </w:r>
    </w:p>
    <w:p w14:paraId="6CA54577" w14:textId="77777777" w:rsidR="00751FF8" w:rsidRDefault="00AD6F0E">
      <w:pPr>
        <w:pStyle w:val="ListBullet"/>
        <w:spacing w:after="40"/>
      </w:pPr>
      <w:r>
        <w:t>Charts were created for customer type, cuisine, vehicle type, rating, and delivery performance analysis.</w:t>
      </w:r>
    </w:p>
    <w:p w14:paraId="1B66D294" w14:textId="77777777" w:rsidR="00751FF8" w:rsidRDefault="00AD6F0E">
      <w:pPr>
        <w:pStyle w:val="ListBullet"/>
        <w:spacing w:after="40"/>
      </w:pPr>
      <w:r>
        <w:t>KPI cards were prepared for important business indicators.</w:t>
      </w:r>
    </w:p>
    <w:p w14:paraId="52A9446B" w14:textId="77777777" w:rsidR="00751FF8" w:rsidRDefault="00AD6F0E">
      <w:pPr>
        <w:pStyle w:val="ListBullet"/>
        <w:spacing w:after="40"/>
      </w:pPr>
      <w:r>
        <w:t>Slicers were added for interactive filtering by Region, Preferred Cuisine, Customer Type, Vehicle Type, Payment Mode, and Festival Flag.</w:t>
      </w:r>
    </w:p>
    <w:p w14:paraId="1BDEBE54" w14:textId="77777777" w:rsidR="00193F05" w:rsidRDefault="00193F05" w:rsidP="00193F05">
      <w:pPr>
        <w:pStyle w:val="ListBullet"/>
        <w:numPr>
          <w:ilvl w:val="0"/>
          <w:numId w:val="0"/>
        </w:numPr>
        <w:spacing w:after="40"/>
        <w:ind w:left="360"/>
      </w:pPr>
    </w:p>
    <w:p w14:paraId="42B28FBE" w14:textId="77777777" w:rsidR="00751FF8" w:rsidRDefault="00AD6F0E">
      <w:r>
        <w:rPr>
          <w:b/>
        </w:rPr>
        <w:t>Dashboard Development</w:t>
      </w:r>
    </w:p>
    <w:p w14:paraId="574141D1" w14:textId="77777777" w:rsidR="00751FF8" w:rsidRDefault="00AD6F0E">
      <w:pPr>
        <w:pStyle w:val="ListBullet"/>
        <w:spacing w:after="40"/>
      </w:pPr>
      <w:r>
        <w:t>Total Customers</w:t>
      </w:r>
    </w:p>
    <w:p w14:paraId="7D86C7F0" w14:textId="77777777" w:rsidR="00751FF8" w:rsidRDefault="00AD6F0E">
      <w:pPr>
        <w:pStyle w:val="ListBullet"/>
        <w:spacing w:after="40"/>
      </w:pPr>
      <w:r>
        <w:t>Total Orders</w:t>
      </w:r>
    </w:p>
    <w:p w14:paraId="36B13A4C" w14:textId="77777777" w:rsidR="00751FF8" w:rsidRDefault="00AD6F0E">
      <w:pPr>
        <w:pStyle w:val="ListBullet"/>
        <w:spacing w:after="40"/>
      </w:pPr>
      <w:r>
        <w:t>Total Revenue</w:t>
      </w:r>
    </w:p>
    <w:p w14:paraId="4816560B" w14:textId="77777777" w:rsidR="00751FF8" w:rsidRDefault="00AD6F0E">
      <w:pPr>
        <w:pStyle w:val="ListBullet"/>
        <w:spacing w:after="40"/>
      </w:pPr>
      <w:r>
        <w:t>Average Order Value</w:t>
      </w:r>
    </w:p>
    <w:p w14:paraId="1BEFB512" w14:textId="77777777" w:rsidR="00751FF8" w:rsidRDefault="00AD6F0E">
      <w:pPr>
        <w:pStyle w:val="ListBullet"/>
        <w:spacing w:after="40"/>
      </w:pPr>
      <w:r>
        <w:t>Average Delivery Time</w:t>
      </w:r>
    </w:p>
    <w:p w14:paraId="56023B8B" w14:textId="77777777" w:rsidR="00751FF8" w:rsidRDefault="00AD6F0E">
      <w:pPr>
        <w:pStyle w:val="ListBullet"/>
        <w:spacing w:after="40"/>
      </w:pPr>
      <w:r>
        <w:t>Average Customer Rating</w:t>
      </w:r>
    </w:p>
    <w:p w14:paraId="2EB332B1" w14:textId="77777777" w:rsidR="00751FF8" w:rsidRDefault="00AD6F0E">
      <w:pPr>
        <w:pStyle w:val="ListBullet"/>
        <w:spacing w:after="40"/>
      </w:pPr>
      <w:r>
        <w:t>Average Delivery Efficiency</w:t>
      </w:r>
    </w:p>
    <w:p w14:paraId="2BAC790F" w14:textId="77777777" w:rsidR="00751FF8" w:rsidRDefault="00AD6F0E">
      <w:pPr>
        <w:spacing w:after="100"/>
      </w:pPr>
      <w:r>
        <w:t>The Excel dashboard integrates the above indicators and provides a consolidated view of regional demand, customer behaviour, restaurant performance, and delivery operations.</w:t>
      </w:r>
    </w:p>
    <w:p w14:paraId="4A5EB513" w14:textId="77777777" w:rsidR="00193F05" w:rsidRDefault="00193F05">
      <w:pPr>
        <w:spacing w:after="100"/>
      </w:pPr>
    </w:p>
    <w:p w14:paraId="12ACF63D" w14:textId="77777777" w:rsidR="00751FF8" w:rsidRPr="00A11685" w:rsidRDefault="00AD6F0E">
      <w:pPr>
        <w:rPr>
          <w:color w:val="0070C0"/>
        </w:rPr>
      </w:pPr>
      <w:r w:rsidRPr="00A11685">
        <w:rPr>
          <w:b/>
          <w:color w:val="0070C0"/>
          <w:sz w:val="26"/>
        </w:rPr>
        <w:t>4. Key Results</w:t>
      </w:r>
    </w:p>
    <w:tbl>
      <w:tblPr>
        <w:tblStyle w:val="TableGrid"/>
        <w:tblW w:w="0" w:type="auto"/>
        <w:jc w:val="center"/>
        <w:tblLook w:val="04A0" w:firstRow="1" w:lastRow="0" w:firstColumn="1" w:lastColumn="0" w:noHBand="0" w:noVBand="1"/>
      </w:tblPr>
      <w:tblGrid>
        <w:gridCol w:w="4968"/>
        <w:gridCol w:w="4968"/>
      </w:tblGrid>
      <w:tr w:rsidR="00751FF8" w14:paraId="0305C1F6" w14:textId="77777777">
        <w:trPr>
          <w:jc w:val="center"/>
        </w:trPr>
        <w:tc>
          <w:tcPr>
            <w:tcW w:w="4968" w:type="dxa"/>
          </w:tcPr>
          <w:p w14:paraId="106F4812" w14:textId="77777777" w:rsidR="00751FF8" w:rsidRDefault="00AD6F0E">
            <w:r>
              <w:t>KPI</w:t>
            </w:r>
          </w:p>
        </w:tc>
        <w:tc>
          <w:tcPr>
            <w:tcW w:w="4968" w:type="dxa"/>
          </w:tcPr>
          <w:p w14:paraId="182CA013" w14:textId="77777777" w:rsidR="00751FF8" w:rsidRDefault="00AD6F0E">
            <w:r>
              <w:t>Value</w:t>
            </w:r>
          </w:p>
        </w:tc>
      </w:tr>
      <w:tr w:rsidR="00751FF8" w14:paraId="29C2B2E5" w14:textId="77777777">
        <w:trPr>
          <w:jc w:val="center"/>
        </w:trPr>
        <w:tc>
          <w:tcPr>
            <w:tcW w:w="4968" w:type="dxa"/>
            <w:vAlign w:val="center"/>
          </w:tcPr>
          <w:p w14:paraId="0EEEB1AB" w14:textId="77777777" w:rsidR="00751FF8" w:rsidRDefault="00AD6F0E">
            <w:r>
              <w:t>Total Customers</w:t>
            </w:r>
          </w:p>
        </w:tc>
        <w:tc>
          <w:tcPr>
            <w:tcW w:w="4968" w:type="dxa"/>
            <w:vAlign w:val="center"/>
          </w:tcPr>
          <w:p w14:paraId="7622A28B" w14:textId="77777777" w:rsidR="00751FF8" w:rsidRDefault="00AD6F0E">
            <w:r>
              <w:t>22,000</w:t>
            </w:r>
          </w:p>
        </w:tc>
      </w:tr>
      <w:tr w:rsidR="00751FF8" w14:paraId="47F77257" w14:textId="77777777">
        <w:trPr>
          <w:jc w:val="center"/>
        </w:trPr>
        <w:tc>
          <w:tcPr>
            <w:tcW w:w="4968" w:type="dxa"/>
            <w:vAlign w:val="center"/>
          </w:tcPr>
          <w:p w14:paraId="2D55D389" w14:textId="77777777" w:rsidR="00751FF8" w:rsidRDefault="00AD6F0E">
            <w:r>
              <w:t>Total Orders</w:t>
            </w:r>
          </w:p>
        </w:tc>
        <w:tc>
          <w:tcPr>
            <w:tcW w:w="4968" w:type="dxa"/>
            <w:vAlign w:val="center"/>
          </w:tcPr>
          <w:p w14:paraId="50A0E82A" w14:textId="77777777" w:rsidR="00751FF8" w:rsidRDefault="00AD6F0E">
            <w:r>
              <w:t>94,550</w:t>
            </w:r>
          </w:p>
        </w:tc>
      </w:tr>
      <w:tr w:rsidR="00751FF8" w14:paraId="09B6D35C" w14:textId="77777777">
        <w:trPr>
          <w:jc w:val="center"/>
        </w:trPr>
        <w:tc>
          <w:tcPr>
            <w:tcW w:w="4968" w:type="dxa"/>
            <w:vAlign w:val="center"/>
          </w:tcPr>
          <w:p w14:paraId="7AEA60B3" w14:textId="77777777" w:rsidR="00751FF8" w:rsidRDefault="00AD6F0E">
            <w:r>
              <w:lastRenderedPageBreak/>
              <w:t>Total Revenue</w:t>
            </w:r>
          </w:p>
        </w:tc>
        <w:tc>
          <w:tcPr>
            <w:tcW w:w="4968" w:type="dxa"/>
            <w:vAlign w:val="center"/>
          </w:tcPr>
          <w:p w14:paraId="0C8C9EDA" w14:textId="77777777" w:rsidR="00751FF8" w:rsidRDefault="00AD6F0E">
            <w:r>
              <w:t>₹</w:t>
            </w:r>
            <w:r>
              <w:t>52.96 Crore</w:t>
            </w:r>
          </w:p>
        </w:tc>
      </w:tr>
      <w:tr w:rsidR="00751FF8" w14:paraId="0096DAB5" w14:textId="77777777">
        <w:trPr>
          <w:jc w:val="center"/>
        </w:trPr>
        <w:tc>
          <w:tcPr>
            <w:tcW w:w="4968" w:type="dxa"/>
            <w:vAlign w:val="center"/>
          </w:tcPr>
          <w:p w14:paraId="45D732CF" w14:textId="77777777" w:rsidR="00751FF8" w:rsidRDefault="00AD6F0E">
            <w:r>
              <w:t>Total Restaurants</w:t>
            </w:r>
          </w:p>
        </w:tc>
        <w:tc>
          <w:tcPr>
            <w:tcW w:w="4968" w:type="dxa"/>
            <w:vAlign w:val="center"/>
          </w:tcPr>
          <w:p w14:paraId="6BC5067D" w14:textId="77777777" w:rsidR="00751FF8" w:rsidRDefault="00AD6F0E">
            <w:r>
              <w:t>550</w:t>
            </w:r>
          </w:p>
        </w:tc>
      </w:tr>
      <w:tr w:rsidR="00751FF8" w14:paraId="17B726C8" w14:textId="77777777">
        <w:trPr>
          <w:jc w:val="center"/>
        </w:trPr>
        <w:tc>
          <w:tcPr>
            <w:tcW w:w="4968" w:type="dxa"/>
            <w:vAlign w:val="center"/>
          </w:tcPr>
          <w:p w14:paraId="3650F772" w14:textId="77777777" w:rsidR="00751FF8" w:rsidRDefault="00AD6F0E">
            <w:r>
              <w:t>Average Order Value</w:t>
            </w:r>
          </w:p>
        </w:tc>
        <w:tc>
          <w:tcPr>
            <w:tcW w:w="4968" w:type="dxa"/>
            <w:vAlign w:val="center"/>
          </w:tcPr>
          <w:p w14:paraId="5B3191E7" w14:textId="77777777" w:rsidR="00751FF8" w:rsidRDefault="00AD6F0E">
            <w:r>
              <w:t>₹</w:t>
            </w:r>
            <w:r>
              <w:t>560.09</w:t>
            </w:r>
          </w:p>
        </w:tc>
      </w:tr>
      <w:tr w:rsidR="00751FF8" w14:paraId="1E6AF8DE" w14:textId="77777777">
        <w:trPr>
          <w:jc w:val="center"/>
        </w:trPr>
        <w:tc>
          <w:tcPr>
            <w:tcW w:w="4968" w:type="dxa"/>
            <w:vAlign w:val="center"/>
          </w:tcPr>
          <w:p w14:paraId="685794A8" w14:textId="77777777" w:rsidR="00751FF8" w:rsidRDefault="00AD6F0E">
            <w:r>
              <w:t>Average Delivery Time</w:t>
            </w:r>
          </w:p>
        </w:tc>
        <w:tc>
          <w:tcPr>
            <w:tcW w:w="4968" w:type="dxa"/>
            <w:vAlign w:val="center"/>
          </w:tcPr>
          <w:p w14:paraId="02EECE3F" w14:textId="77777777" w:rsidR="00751FF8" w:rsidRDefault="00AD6F0E">
            <w:r>
              <w:t>35.51 minutes</w:t>
            </w:r>
          </w:p>
        </w:tc>
      </w:tr>
      <w:tr w:rsidR="00751FF8" w14:paraId="79FFFBA8" w14:textId="77777777">
        <w:trPr>
          <w:jc w:val="center"/>
        </w:trPr>
        <w:tc>
          <w:tcPr>
            <w:tcW w:w="4968" w:type="dxa"/>
            <w:vAlign w:val="center"/>
          </w:tcPr>
          <w:p w14:paraId="08DA160D" w14:textId="77777777" w:rsidR="00751FF8" w:rsidRDefault="00AD6F0E">
            <w:r>
              <w:t>Average Customer Rating</w:t>
            </w:r>
          </w:p>
        </w:tc>
        <w:tc>
          <w:tcPr>
            <w:tcW w:w="4968" w:type="dxa"/>
            <w:vAlign w:val="center"/>
          </w:tcPr>
          <w:p w14:paraId="318C9A16" w14:textId="77777777" w:rsidR="00751FF8" w:rsidRDefault="00AD6F0E">
            <w:r>
              <w:t>4.63</w:t>
            </w:r>
          </w:p>
        </w:tc>
      </w:tr>
      <w:tr w:rsidR="00751FF8" w14:paraId="134B0E57" w14:textId="77777777">
        <w:trPr>
          <w:jc w:val="center"/>
        </w:trPr>
        <w:tc>
          <w:tcPr>
            <w:tcW w:w="4968" w:type="dxa"/>
            <w:vAlign w:val="center"/>
          </w:tcPr>
          <w:p w14:paraId="6C6648AD" w14:textId="77777777" w:rsidR="00751FF8" w:rsidRDefault="00AD6F0E">
            <w:r>
              <w:t>Average Delivery Efficiency</w:t>
            </w:r>
          </w:p>
        </w:tc>
        <w:tc>
          <w:tcPr>
            <w:tcW w:w="4968" w:type="dxa"/>
            <w:vAlign w:val="center"/>
          </w:tcPr>
          <w:p w14:paraId="2AFEFD60" w14:textId="77777777" w:rsidR="00751FF8" w:rsidRDefault="00AD6F0E">
            <w:r>
              <w:t>0.79</w:t>
            </w:r>
          </w:p>
        </w:tc>
      </w:tr>
      <w:tr w:rsidR="00751FF8" w14:paraId="10EF30EA" w14:textId="77777777">
        <w:trPr>
          <w:jc w:val="center"/>
        </w:trPr>
        <w:tc>
          <w:tcPr>
            <w:tcW w:w="4968" w:type="dxa"/>
            <w:vAlign w:val="center"/>
          </w:tcPr>
          <w:p w14:paraId="4171D781" w14:textId="77777777" w:rsidR="00751FF8" w:rsidRDefault="00AD6F0E">
            <w:r>
              <w:t>Highest Revenue Region</w:t>
            </w:r>
          </w:p>
        </w:tc>
        <w:tc>
          <w:tcPr>
            <w:tcW w:w="4968" w:type="dxa"/>
            <w:vAlign w:val="center"/>
          </w:tcPr>
          <w:p w14:paraId="476536AC" w14:textId="77777777" w:rsidR="00751FF8" w:rsidRDefault="00AD6F0E">
            <w:r>
              <w:t>Urban – ₹18.71 Crore</w:t>
            </w:r>
          </w:p>
        </w:tc>
      </w:tr>
      <w:tr w:rsidR="00751FF8" w14:paraId="079736EE" w14:textId="77777777">
        <w:trPr>
          <w:jc w:val="center"/>
        </w:trPr>
        <w:tc>
          <w:tcPr>
            <w:tcW w:w="4968" w:type="dxa"/>
            <w:vAlign w:val="center"/>
          </w:tcPr>
          <w:p w14:paraId="43343EF9" w14:textId="77777777" w:rsidR="00751FF8" w:rsidRDefault="00AD6F0E">
            <w:r>
              <w:t>Highest Order Region</w:t>
            </w:r>
          </w:p>
        </w:tc>
        <w:tc>
          <w:tcPr>
            <w:tcW w:w="4968" w:type="dxa"/>
            <w:vAlign w:val="center"/>
          </w:tcPr>
          <w:p w14:paraId="4660B89D" w14:textId="77777777" w:rsidR="00751FF8" w:rsidRDefault="00AD6F0E">
            <w:r>
              <w:t>Urban – 33,421 orders</w:t>
            </w:r>
          </w:p>
        </w:tc>
      </w:tr>
      <w:tr w:rsidR="00751FF8" w14:paraId="2B7032B4" w14:textId="77777777">
        <w:trPr>
          <w:jc w:val="center"/>
        </w:trPr>
        <w:tc>
          <w:tcPr>
            <w:tcW w:w="4968" w:type="dxa"/>
            <w:vAlign w:val="center"/>
          </w:tcPr>
          <w:p w14:paraId="4F22FE69" w14:textId="77777777" w:rsidR="00751FF8" w:rsidRDefault="00AD6F0E">
            <w:r>
              <w:t>Most Preferred Cuisine</w:t>
            </w:r>
          </w:p>
        </w:tc>
        <w:tc>
          <w:tcPr>
            <w:tcW w:w="4968" w:type="dxa"/>
            <w:vAlign w:val="center"/>
          </w:tcPr>
          <w:p w14:paraId="0C86D398" w14:textId="77777777" w:rsidR="00751FF8" w:rsidRDefault="00AD6F0E">
            <w:r>
              <w:t>Chinese</w:t>
            </w:r>
          </w:p>
        </w:tc>
      </w:tr>
      <w:tr w:rsidR="00751FF8" w14:paraId="5412121B" w14:textId="77777777">
        <w:trPr>
          <w:jc w:val="center"/>
        </w:trPr>
        <w:tc>
          <w:tcPr>
            <w:tcW w:w="4968" w:type="dxa"/>
            <w:vAlign w:val="center"/>
          </w:tcPr>
          <w:p w14:paraId="0A55FDFC" w14:textId="77777777" w:rsidR="00751FF8" w:rsidRDefault="00AD6F0E">
            <w:r>
              <w:t>Highest Delivery Efficiency</w:t>
            </w:r>
          </w:p>
        </w:tc>
        <w:tc>
          <w:tcPr>
            <w:tcW w:w="4968" w:type="dxa"/>
            <w:vAlign w:val="center"/>
          </w:tcPr>
          <w:p w14:paraId="1FFD50D1" w14:textId="77777777" w:rsidR="00751FF8" w:rsidRDefault="00AD6F0E">
            <w:r>
              <w:t>Urban – 0.84</w:t>
            </w:r>
          </w:p>
        </w:tc>
      </w:tr>
    </w:tbl>
    <w:p w14:paraId="1FD2EB5C" w14:textId="77777777" w:rsidR="00193F05" w:rsidRDefault="00193F05">
      <w:pPr>
        <w:rPr>
          <w:b/>
          <w:sz w:val="26"/>
        </w:rPr>
      </w:pPr>
    </w:p>
    <w:p w14:paraId="544D67C7" w14:textId="2E55776A" w:rsidR="00751FF8" w:rsidRPr="00A11685" w:rsidRDefault="00AD6F0E">
      <w:pPr>
        <w:rPr>
          <w:color w:val="0070C0"/>
        </w:rPr>
      </w:pPr>
      <w:r w:rsidRPr="00A11685">
        <w:rPr>
          <w:b/>
          <w:color w:val="0070C0"/>
          <w:sz w:val="26"/>
        </w:rPr>
        <w:t>5. Key Insights</w:t>
      </w:r>
    </w:p>
    <w:p w14:paraId="3893328E" w14:textId="77777777" w:rsidR="00751FF8" w:rsidRDefault="00AD6F0E">
      <w:pPr>
        <w:pStyle w:val="ListBullet"/>
        <w:spacing w:after="40"/>
      </w:pPr>
      <w:r>
        <w:t>Urban generated the highest revenue and recorded the highest order demand.</w:t>
      </w:r>
    </w:p>
    <w:p w14:paraId="020755B2" w14:textId="77777777" w:rsidR="00751FF8" w:rsidRDefault="00AD6F0E">
      <w:pPr>
        <w:pStyle w:val="ListBullet"/>
        <w:spacing w:after="40"/>
      </w:pPr>
      <w:r>
        <w:t>Chinese cuisine was the most preferred cuisine across the analyzed regions.</w:t>
      </w:r>
    </w:p>
    <w:p w14:paraId="6E6F348D" w14:textId="77777777" w:rsidR="00751FF8" w:rsidRDefault="00AD6F0E">
      <w:pPr>
        <w:pStyle w:val="ListBullet"/>
        <w:spacing w:after="40"/>
      </w:pPr>
      <w:r>
        <w:t>Urban achieved the highest customer rating, indicating stronger satisfaction.</w:t>
      </w:r>
    </w:p>
    <w:p w14:paraId="3B3FE97B" w14:textId="77777777" w:rsidR="00751FF8" w:rsidRDefault="00AD6F0E">
      <w:pPr>
        <w:pStyle w:val="ListBullet"/>
        <w:spacing w:after="40"/>
      </w:pPr>
      <w:r>
        <w:t>Urban also recorded the highest delivery efficiency, showing better operational performance.</w:t>
      </w:r>
    </w:p>
    <w:p w14:paraId="1DECDF97" w14:textId="77777777" w:rsidR="00751FF8" w:rsidRDefault="00AD6F0E">
      <w:pPr>
        <w:pStyle w:val="ListBullet"/>
        <w:spacing w:after="40"/>
      </w:pPr>
      <w:r>
        <w:t>Returning customers formed the largest customer segment, indicating a strong repeat-customer base.</w:t>
      </w:r>
    </w:p>
    <w:p w14:paraId="6F7A483E" w14:textId="77777777" w:rsidR="00193F05" w:rsidRDefault="00193F05" w:rsidP="00193F05">
      <w:pPr>
        <w:pStyle w:val="ListBullet"/>
        <w:numPr>
          <w:ilvl w:val="0"/>
          <w:numId w:val="0"/>
        </w:numPr>
        <w:spacing w:after="40"/>
        <w:ind w:left="360"/>
      </w:pPr>
    </w:p>
    <w:p w14:paraId="234A5769" w14:textId="77777777" w:rsidR="00751FF8" w:rsidRPr="00A11685" w:rsidRDefault="00AD6F0E">
      <w:pPr>
        <w:rPr>
          <w:color w:val="0070C0"/>
        </w:rPr>
      </w:pPr>
      <w:r w:rsidRPr="00A11685">
        <w:rPr>
          <w:b/>
          <w:color w:val="0070C0"/>
          <w:sz w:val="26"/>
        </w:rPr>
        <w:t>6. Business Outcomes</w:t>
      </w:r>
    </w:p>
    <w:p w14:paraId="7608096B" w14:textId="77777777" w:rsidR="00751FF8" w:rsidRDefault="00AD6F0E">
      <w:pPr>
        <w:pStyle w:val="ListBullet"/>
        <w:spacing w:after="40"/>
      </w:pPr>
      <w:r>
        <w:t>Focus expansion efforts on high-performing Urban markets.</w:t>
      </w:r>
    </w:p>
    <w:p w14:paraId="2D5E4981" w14:textId="77777777" w:rsidR="00751FF8" w:rsidRDefault="00AD6F0E">
      <w:pPr>
        <w:pStyle w:val="ListBullet"/>
        <w:spacing w:after="40"/>
      </w:pPr>
      <w:r>
        <w:t>Promote popular cuisines such as Chinese to increase customer demand.</w:t>
      </w:r>
    </w:p>
    <w:p w14:paraId="1536A89E" w14:textId="77777777" w:rsidR="00751FF8" w:rsidRDefault="00AD6F0E">
      <w:pPr>
        <w:pStyle w:val="ListBullet"/>
        <w:spacing w:after="40"/>
      </w:pPr>
      <w:r>
        <w:t>Strengthen customer retention strategies for the large Returning customer segment.</w:t>
      </w:r>
    </w:p>
    <w:p w14:paraId="6CEF6533" w14:textId="77777777" w:rsidR="00751FF8" w:rsidRDefault="00AD6F0E">
      <w:pPr>
        <w:pStyle w:val="ListBullet"/>
        <w:spacing w:after="40"/>
      </w:pPr>
      <w:r>
        <w:t>Improve delivery operations in lower-efficiency regions.</w:t>
      </w:r>
    </w:p>
    <w:p w14:paraId="370A5162" w14:textId="77777777" w:rsidR="00751FF8" w:rsidRDefault="00AD6F0E">
      <w:pPr>
        <w:pStyle w:val="ListBullet"/>
        <w:spacing w:after="40"/>
      </w:pPr>
      <w:r>
        <w:t>Use the interactive dashboard to continuously monitor orders, revenue, customers, ratings, and delivery efficiency.</w:t>
      </w:r>
    </w:p>
    <w:p w14:paraId="48315244" w14:textId="77777777" w:rsidR="00193F05" w:rsidRDefault="00193F05" w:rsidP="00193F05">
      <w:pPr>
        <w:pStyle w:val="ListBullet"/>
        <w:numPr>
          <w:ilvl w:val="0"/>
          <w:numId w:val="0"/>
        </w:numPr>
        <w:spacing w:after="40"/>
        <w:ind w:left="360"/>
      </w:pPr>
    </w:p>
    <w:p w14:paraId="21E1002F" w14:textId="77777777" w:rsidR="00751FF8" w:rsidRPr="00A11685" w:rsidRDefault="00AD6F0E">
      <w:pPr>
        <w:rPr>
          <w:color w:val="0070C0"/>
        </w:rPr>
      </w:pPr>
      <w:r w:rsidRPr="00A11685">
        <w:rPr>
          <w:b/>
          <w:color w:val="0070C0"/>
          <w:sz w:val="26"/>
        </w:rPr>
        <w:t>7. Deliverable</w:t>
      </w:r>
    </w:p>
    <w:p w14:paraId="4FD0CDE9" w14:textId="32529C54" w:rsidR="00751FF8" w:rsidRDefault="00AD6F0E">
      <w:pPr>
        <w:spacing w:after="100"/>
      </w:pPr>
      <w:r>
        <w:t xml:space="preserve">Food Delivery Excel Analysis Workbook </w:t>
      </w:r>
      <w:r w:rsidR="00E208A0">
        <w:t xml:space="preserve">- </w:t>
      </w:r>
      <w:r>
        <w:t>four dataset sheets, regional analysis sheets, KPI analysis, pivot tables, pivot charts, slicers, and an interactive business dashboard.</w:t>
      </w:r>
    </w:p>
    <w:p w14:paraId="18783E63" w14:textId="77777777" w:rsidR="00751FF8" w:rsidRDefault="00AD6F0E">
      <w:pPr>
        <w:spacing w:after="100"/>
      </w:pPr>
      <w:r>
        <w:t>The dashboard provides an interactive view of regional demand and business performance and allows users to filter the analysis based on major business dimensions.</w:t>
      </w:r>
    </w:p>
    <w:p w14:paraId="223D2152" w14:textId="77777777" w:rsidR="00193F05" w:rsidRDefault="00193F05">
      <w:pPr>
        <w:spacing w:after="100"/>
      </w:pPr>
    </w:p>
    <w:p w14:paraId="57FE0E2A" w14:textId="77777777" w:rsidR="00751FF8" w:rsidRPr="00A11685" w:rsidRDefault="00AD6F0E">
      <w:pPr>
        <w:rPr>
          <w:color w:val="0070C0"/>
        </w:rPr>
      </w:pPr>
      <w:r w:rsidRPr="00A11685">
        <w:rPr>
          <w:b/>
          <w:color w:val="0070C0"/>
          <w:sz w:val="26"/>
        </w:rPr>
        <w:t>8. Conclusion</w:t>
      </w:r>
    </w:p>
    <w:p w14:paraId="487255EC" w14:textId="77777777" w:rsidR="00751FF8" w:rsidRDefault="00AD6F0E">
      <w:pPr>
        <w:spacing w:after="100"/>
      </w:pPr>
      <w:r>
        <w:t>Objective 1 is fully addressed using Excel: the analysis identified Urban as the strongest region in terms of orders, revenue, customer rating, and delivery efficiency, while Chinese cuisine and returning customers represented important demand patterns. The interactive Excel dashboard provides a consolidated view of business performance and supports data-driven decision-making.</w:t>
      </w:r>
    </w:p>
    <w:sectPr w:rsidR="00751FF8"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E05D0" w14:textId="77777777" w:rsidR="00AD6F0E" w:rsidRDefault="00AD6F0E">
      <w:pPr>
        <w:spacing w:after="0" w:line="240" w:lineRule="auto"/>
      </w:pPr>
      <w:r>
        <w:separator/>
      </w:r>
    </w:p>
  </w:endnote>
  <w:endnote w:type="continuationSeparator" w:id="0">
    <w:p w14:paraId="61FBBDAF" w14:textId="77777777" w:rsidR="00AD6F0E" w:rsidRDefault="00AD6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AC651" w14:textId="77777777" w:rsidR="00AD6F0E" w:rsidRDefault="00AD6F0E">
      <w:pPr>
        <w:spacing w:after="0" w:line="240" w:lineRule="auto"/>
      </w:pPr>
      <w:r>
        <w:separator/>
      </w:r>
    </w:p>
  </w:footnote>
  <w:footnote w:type="continuationSeparator" w:id="0">
    <w:p w14:paraId="4F2F818F" w14:textId="77777777" w:rsidR="00AD6F0E" w:rsidRDefault="00AD6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384935">
    <w:abstractNumId w:val="8"/>
  </w:num>
  <w:num w:numId="2" w16cid:durableId="859974499">
    <w:abstractNumId w:val="6"/>
  </w:num>
  <w:num w:numId="3" w16cid:durableId="794106443">
    <w:abstractNumId w:val="5"/>
  </w:num>
  <w:num w:numId="4" w16cid:durableId="570122482">
    <w:abstractNumId w:val="4"/>
  </w:num>
  <w:num w:numId="5" w16cid:durableId="376242933">
    <w:abstractNumId w:val="7"/>
  </w:num>
  <w:num w:numId="6" w16cid:durableId="1991983760">
    <w:abstractNumId w:val="3"/>
  </w:num>
  <w:num w:numId="7" w16cid:durableId="708997297">
    <w:abstractNumId w:val="2"/>
  </w:num>
  <w:num w:numId="8" w16cid:durableId="1735659721">
    <w:abstractNumId w:val="1"/>
  </w:num>
  <w:num w:numId="9" w16cid:durableId="631836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C67"/>
    <w:rsid w:val="0015074B"/>
    <w:rsid w:val="00193F05"/>
    <w:rsid w:val="002038B3"/>
    <w:rsid w:val="0029639D"/>
    <w:rsid w:val="002F1891"/>
    <w:rsid w:val="00326F90"/>
    <w:rsid w:val="004A5A4C"/>
    <w:rsid w:val="00751FF8"/>
    <w:rsid w:val="00963043"/>
    <w:rsid w:val="00A11685"/>
    <w:rsid w:val="00AA1D8D"/>
    <w:rsid w:val="00AD6F0E"/>
    <w:rsid w:val="00B47730"/>
    <w:rsid w:val="00CB0664"/>
    <w:rsid w:val="00E20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4222CB-ACED-47C5-8142-885EC3A0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6</cp:revision>
  <dcterms:created xsi:type="dcterms:W3CDTF">2013-12-23T23:15:00Z</dcterms:created>
  <dcterms:modified xsi:type="dcterms:W3CDTF">2026-08-21T13:33:00Z</dcterms:modified>
  <cp:category/>
</cp:coreProperties>
</file>