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4F557AA9EAB94E9AA27AA685AEC8510B"/>
        </w:placeholder>
        <w:docPartList>
          <w:docPartGallery w:val="Quick Parts"/>
          <w:docPartCategory w:val=" Resume Name"/>
        </w:docPartList>
      </w:sdtPr>
      <w:sdtEndPr/>
      <w:sdtContent>
        <w:p w:rsidR="00602546" w:rsidRPr="003329C4" w:rsidRDefault="001D59D9">
          <w:pPr>
            <w:pStyle w:val="Title"/>
            <w:rPr>
              <w:rStyle w:val="IntenseEmphasis"/>
            </w:rPr>
          </w:pPr>
          <w:sdt>
            <w:sdtPr>
              <w:rPr>
                <w:rStyle w:val="IntenseEmphasis"/>
              </w:rPr>
              <w:alias w:val="Author"/>
              <w:tag w:val=""/>
              <w:id w:val="1823003119"/>
              <w:placeholder>
                <w:docPart w:val="D4C14220D2E646799E410063EE7923C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IntenseEmphasis"/>
              </w:rPr>
            </w:sdtEndPr>
            <w:sdtContent>
              <w:r w:rsidR="00ED3F38" w:rsidRPr="003329C4">
                <w:rPr>
                  <w:rStyle w:val="IntenseEmphasis"/>
                </w:rPr>
                <w:t>THE Store</w:t>
              </w:r>
            </w:sdtContent>
          </w:sdt>
        </w:p>
        <w:p w:rsidR="00ED3F38" w:rsidRDefault="00ED3F38">
          <w:pPr>
            <w:pStyle w:val="NoSpacing"/>
          </w:pPr>
        </w:p>
        <w:p w:rsidR="00ED3F38" w:rsidRDefault="00ED3F38">
          <w:pPr>
            <w:pStyle w:val="NoSpacing"/>
          </w:pPr>
        </w:p>
        <w:p w:rsidR="00ED3F38" w:rsidRDefault="00ED3F38">
          <w:pPr>
            <w:pStyle w:val="NoSpacing"/>
          </w:pPr>
        </w:p>
        <w:sdt>
          <w:sdtPr>
            <w:alias w:val="E-mail Address"/>
            <w:tag w:val=""/>
            <w:id w:val="527535243"/>
            <w:placeholder>
              <w:docPart w:val="2A06C5485E674B5FBC2F87EEB262D325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602546" w:rsidRDefault="00ED3F38">
              <w:pPr>
                <w:pStyle w:val="NoSpacing"/>
              </w:pPr>
              <w:r>
                <w:t>01FB16ECS243 – Pallavi Mishra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42BD0CC2C4484EAAAB899C299A6D38D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602546" w:rsidRDefault="00ED3F38">
              <w:pPr>
                <w:pStyle w:val="NoSpacing"/>
              </w:pPr>
              <w:r>
                <w:t>01FB16ECS203 – Megha Kalal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8DB6D072C899483C9E2EC31ED0364FE2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602546" w:rsidRDefault="00ED3F38">
              <w:pPr>
                <w:pStyle w:val="NoSpacing"/>
              </w:pPr>
              <w:r>
                <w:t>01FB16ECS192 – Manish Shetty M</w:t>
              </w:r>
            </w:p>
          </w:sdtContent>
        </w:sdt>
        <w:p w:rsidR="00602546" w:rsidRDefault="00602546"/>
        <w:p w:rsidR="00602546" w:rsidRDefault="001D59D9"/>
      </w:sdtContent>
    </w:sdt>
    <w:p w:rsidR="00000000" w:rsidRPr="00ED3F38" w:rsidRDefault="001D59D9" w:rsidP="00ED3F38">
      <w:pPr>
        <w:numPr>
          <w:ilvl w:val="0"/>
          <w:numId w:val="5"/>
        </w:numPr>
        <w:spacing w:line="276" w:lineRule="auto"/>
        <w:rPr>
          <w:lang w:val="en-IN"/>
        </w:rPr>
      </w:pPr>
      <w:r w:rsidRPr="00ED3F38">
        <w:rPr>
          <w:lang w:val="en-IN"/>
        </w:rPr>
        <w:t xml:space="preserve">Operating at the crossroads of lifestyle and </w:t>
      </w:r>
      <w:r w:rsidRPr="00ED3F38">
        <w:rPr>
          <w:lang w:val="en-IN"/>
        </w:rPr>
        <w:t>fashion, The Store offers a new kind of retail,</w:t>
      </w:r>
      <w:r w:rsidR="00ED3F38">
        <w:rPr>
          <w:lang w:val="en-IN"/>
        </w:rPr>
        <w:t xml:space="preserve"> creative and social experience. </w:t>
      </w:r>
      <w:r w:rsidRPr="00ED3F38">
        <w:rPr>
          <w:lang w:val="en-IN"/>
        </w:rPr>
        <w:t xml:space="preserve">The Store is a like </w:t>
      </w:r>
      <w:r w:rsidRPr="00ED3F38">
        <w:rPr>
          <w:lang w:val="en-IN"/>
        </w:rPr>
        <w:t xml:space="preserve">minded community brought together online and in a variety of incredible spaces. </w:t>
      </w:r>
    </w:p>
    <w:p w:rsidR="00000000" w:rsidRDefault="001D59D9" w:rsidP="00ED3F38">
      <w:pPr>
        <w:numPr>
          <w:ilvl w:val="0"/>
          <w:numId w:val="5"/>
        </w:numPr>
        <w:spacing w:line="276" w:lineRule="auto"/>
        <w:rPr>
          <w:lang w:val="en-IN"/>
        </w:rPr>
      </w:pPr>
      <w:r w:rsidRPr="00ED3F38">
        <w:rPr>
          <w:lang w:val="en-IN"/>
        </w:rPr>
        <w:t>The Store provides you with a variety of incredible apparel and accessories for Men and Women.</w:t>
      </w:r>
      <w:r w:rsidR="00ED3F38">
        <w:rPr>
          <w:lang w:val="en-IN"/>
        </w:rPr>
        <w:t xml:space="preserve"> </w:t>
      </w:r>
    </w:p>
    <w:p w:rsidR="00ED3F38" w:rsidRDefault="00ED3F38" w:rsidP="00ED3F38">
      <w:pPr>
        <w:numPr>
          <w:ilvl w:val="0"/>
          <w:numId w:val="5"/>
        </w:numPr>
        <w:spacing w:line="276" w:lineRule="auto"/>
        <w:rPr>
          <w:lang w:val="en-IN"/>
        </w:rPr>
      </w:pPr>
      <w:r>
        <w:rPr>
          <w:lang w:val="en-IN"/>
        </w:rPr>
        <w:t>The home page is a display of the various sections in the website in a graphical manner with a navigation bar linking to the 3 sections : Mens , Womens and a category for body and health.</w:t>
      </w:r>
    </w:p>
    <w:p w:rsidR="00C937A2" w:rsidRPr="00C937A2" w:rsidRDefault="00ED3F38" w:rsidP="00C937A2">
      <w:pPr>
        <w:numPr>
          <w:ilvl w:val="0"/>
          <w:numId w:val="5"/>
        </w:numPr>
        <w:spacing w:line="276" w:lineRule="auto"/>
        <w:rPr>
          <w:lang w:val="en-IN"/>
        </w:rPr>
      </w:pPr>
      <w:r>
        <w:rPr>
          <w:lang w:val="en-IN"/>
        </w:rPr>
        <w:t xml:space="preserve">Each section splits up into the various available products which can be clicked on to view it’s description and choose whether or not to add to cart. </w:t>
      </w:r>
      <w:r w:rsidR="00C937A2">
        <w:rPr>
          <w:lang w:val="en-IN"/>
        </w:rPr>
        <w:t xml:space="preserve">It checks if a user is logged in and only then allows the cart to be created. A database for users , products and cart has been created using SQL. </w:t>
      </w:r>
      <w:r w:rsidR="00C937A2" w:rsidRPr="00C937A2">
        <w:rPr>
          <w:lang w:val="en-IN"/>
        </w:rPr>
        <w:t>Options to clear cart and clear each item is available thus making it very responsive and detailed too .</w:t>
      </w:r>
    </w:p>
    <w:p w:rsidR="00C937A2" w:rsidRDefault="00C937A2" w:rsidP="00C937A2">
      <w:pPr>
        <w:numPr>
          <w:ilvl w:val="0"/>
          <w:numId w:val="5"/>
        </w:numPr>
        <w:spacing w:line="276" w:lineRule="auto"/>
        <w:rPr>
          <w:lang w:val="en-IN"/>
        </w:rPr>
      </w:pPr>
      <w:r>
        <w:rPr>
          <w:lang w:val="en-IN"/>
        </w:rPr>
        <w:t>In all it is a wholesome completely linked website which can be easily expanded and portable too</w:t>
      </w:r>
      <w:r w:rsidR="004F568F">
        <w:rPr>
          <w:lang w:val="en-IN"/>
        </w:rPr>
        <w:t>.</w:t>
      </w:r>
    </w:p>
    <w:p w:rsidR="004F568F" w:rsidRPr="004F568F" w:rsidRDefault="004F568F" w:rsidP="004F568F">
      <w:pPr>
        <w:numPr>
          <w:ilvl w:val="0"/>
          <w:numId w:val="5"/>
        </w:numPr>
        <w:spacing w:line="276" w:lineRule="auto"/>
        <w:rPr>
          <w:lang w:val="en-IN"/>
        </w:rPr>
      </w:pPr>
      <w:r>
        <w:rPr>
          <w:lang w:val="en-IN"/>
        </w:rPr>
        <w:t>That is a wrap..</w:t>
      </w:r>
    </w:p>
    <w:p w:rsidR="004F568F" w:rsidRDefault="004F568F" w:rsidP="00C937A2">
      <w:pPr>
        <w:numPr>
          <w:ilvl w:val="0"/>
          <w:numId w:val="5"/>
        </w:numPr>
        <w:spacing w:line="276" w:lineRule="auto"/>
        <w:rPr>
          <w:lang w:val="en-IN"/>
        </w:rPr>
      </w:pPr>
      <w:bookmarkStart w:id="0" w:name="_GoBack"/>
      <w:bookmarkEnd w:id="0"/>
    </w:p>
    <w:p w:rsidR="00C937A2" w:rsidRPr="00C937A2" w:rsidRDefault="00C937A2" w:rsidP="00C937A2">
      <w:pPr>
        <w:numPr>
          <w:ilvl w:val="0"/>
          <w:numId w:val="5"/>
        </w:numPr>
        <w:spacing w:line="276" w:lineRule="auto"/>
        <w:rPr>
          <w:lang w:val="en-IN"/>
        </w:rPr>
      </w:pPr>
    </w:p>
    <w:p w:rsidR="00602546" w:rsidRDefault="00602546">
      <w:pPr>
        <w:spacing w:line="276" w:lineRule="auto"/>
      </w:pPr>
    </w:p>
    <w:sectPr w:rsidR="00602546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9D9" w:rsidRDefault="001D59D9">
      <w:pPr>
        <w:spacing w:after="0" w:line="240" w:lineRule="auto"/>
      </w:pPr>
      <w:r>
        <w:separator/>
      </w:r>
    </w:p>
  </w:endnote>
  <w:endnote w:type="continuationSeparator" w:id="0">
    <w:p w:rsidR="001D59D9" w:rsidRDefault="001D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546" w:rsidRDefault="001D59D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C1B257F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5C9C5B7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96F9B6A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602546" w:rsidRDefault="001D59D9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02546" w:rsidRDefault="001D59D9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602546" w:rsidRDefault="001D59D9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9D9" w:rsidRDefault="001D59D9">
      <w:pPr>
        <w:spacing w:after="0" w:line="240" w:lineRule="auto"/>
      </w:pPr>
      <w:r>
        <w:separator/>
      </w:r>
    </w:p>
  </w:footnote>
  <w:footnote w:type="continuationSeparator" w:id="0">
    <w:p w:rsidR="001D59D9" w:rsidRDefault="001D5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546" w:rsidRDefault="001D59D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CC77E92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6DED515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B412C3F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602546" w:rsidRDefault="006025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A0F05"/>
    <w:multiLevelType w:val="hybridMultilevel"/>
    <w:tmpl w:val="B9E88398"/>
    <w:lvl w:ilvl="0" w:tplc="C810A9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182BC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F7C6F8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E1C2859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BD03F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5F654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824529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326ACB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9220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38"/>
    <w:rsid w:val="001D59D9"/>
    <w:rsid w:val="003329C4"/>
    <w:rsid w:val="004F568F"/>
    <w:rsid w:val="00602546"/>
    <w:rsid w:val="00662F6C"/>
    <w:rsid w:val="00C937A2"/>
    <w:rsid w:val="00E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B59BAB-94C9-4127-A4D7-5D561EA2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557AA9EAB94E9AA27AA685AEC85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9347-4A59-4668-B6AF-366B8D1F15BA}"/>
      </w:docPartPr>
      <w:docPartBody>
        <w:p w:rsidR="00000000" w:rsidRDefault="00392771">
          <w:pPr>
            <w:pStyle w:val="4F557AA9EAB94E9AA27AA685AEC8510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4C14220D2E646799E410063EE792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D1491-78AD-4FF9-8BD8-38BE80C03CA3}"/>
      </w:docPartPr>
      <w:docPartBody>
        <w:p w:rsidR="00000000" w:rsidRDefault="00392771">
          <w:pPr>
            <w:pStyle w:val="D4C14220D2E646799E410063EE7923CF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A06C5485E674B5FBC2F87EEB262D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5C07D-5F24-41B8-9383-AB03C6C5D70B}"/>
      </w:docPartPr>
      <w:docPartBody>
        <w:p w:rsidR="00000000" w:rsidRDefault="00392771">
          <w:pPr>
            <w:pStyle w:val="2A06C5485E674B5FBC2F87EEB262D325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42BD0CC2C4484EAAAB899C299A6D3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85879-E588-47B5-8A38-1CE2B3220B90}"/>
      </w:docPartPr>
      <w:docPartBody>
        <w:p w:rsidR="00000000" w:rsidRDefault="00392771">
          <w:pPr>
            <w:pStyle w:val="42BD0CC2C4484EAAAB899C299A6D38D3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8DB6D072C899483C9E2EC31ED0364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591B-4E76-476A-9DFD-6458B1C15171}"/>
      </w:docPartPr>
      <w:docPartBody>
        <w:p w:rsidR="00000000" w:rsidRDefault="00392771">
          <w:pPr>
            <w:pStyle w:val="8DB6D072C899483C9E2EC31ED0364FE2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71"/>
    <w:rsid w:val="0039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F557AA9EAB94E9AA27AA685AEC8510B">
    <w:name w:val="4F557AA9EAB94E9AA27AA685AEC8510B"/>
  </w:style>
  <w:style w:type="paragraph" w:customStyle="1" w:styleId="D4C14220D2E646799E410063EE7923CF">
    <w:name w:val="D4C14220D2E646799E410063EE7923CF"/>
  </w:style>
  <w:style w:type="paragraph" w:customStyle="1" w:styleId="2A06C5485E674B5FBC2F87EEB262D325">
    <w:name w:val="2A06C5485E674B5FBC2F87EEB262D325"/>
  </w:style>
  <w:style w:type="paragraph" w:customStyle="1" w:styleId="42BD0CC2C4484EAAAB899C299A6D38D3">
    <w:name w:val="42BD0CC2C4484EAAAB899C299A6D38D3"/>
  </w:style>
  <w:style w:type="paragraph" w:customStyle="1" w:styleId="8DB6D072C899483C9E2EC31ED0364FE2">
    <w:name w:val="8DB6D072C899483C9E2EC31ED0364FE2"/>
  </w:style>
  <w:style w:type="paragraph" w:customStyle="1" w:styleId="E623BD7E9AB840A79C5F51CF64153F3E">
    <w:name w:val="E623BD7E9AB840A79C5F51CF64153F3E"/>
  </w:style>
  <w:style w:type="paragraph" w:customStyle="1" w:styleId="7F26A1D9FB1F4D2CB30FB221B2C7FE27">
    <w:name w:val="7F26A1D9FB1F4D2CB30FB221B2C7FE27"/>
  </w:style>
  <w:style w:type="paragraph" w:customStyle="1" w:styleId="3B74D5977D7B403F8F1E328735E69B3A">
    <w:name w:val="3B74D5977D7B403F8F1E328735E69B3A"/>
  </w:style>
  <w:style w:type="paragraph" w:customStyle="1" w:styleId="A9CAAC055C9F4A7D8FEFFD374AF4C6C0">
    <w:name w:val="A9CAAC055C9F4A7D8FEFFD374AF4C6C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B1EC5126D47F4168ACA92E021D6DD46D">
    <w:name w:val="B1EC5126D47F4168ACA92E021D6DD46D"/>
  </w:style>
  <w:style w:type="paragraph" w:customStyle="1" w:styleId="35D05D9107694D32B00E728D5702E1E4">
    <w:name w:val="35D05D9107694D32B00E728D5702E1E4"/>
  </w:style>
  <w:style w:type="paragraph" w:customStyle="1" w:styleId="3C7C9084B9394DC1B1CAB366467038DA">
    <w:name w:val="3C7C9084B9394DC1B1CAB366467038DA"/>
  </w:style>
  <w:style w:type="paragraph" w:customStyle="1" w:styleId="449DE981CF6F462E92A53925525F47C8">
    <w:name w:val="449DE981CF6F462E92A53925525F47C8"/>
  </w:style>
  <w:style w:type="paragraph" w:customStyle="1" w:styleId="E815E80A71F84887ABBA830EDABC43E8">
    <w:name w:val="E815E80A71F84887ABBA830EDABC43E8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6121FDB56A94B6CB3B31CB810FD248F">
    <w:name w:val="D6121FDB56A94B6CB3B31CB810FD248F"/>
  </w:style>
  <w:style w:type="paragraph" w:customStyle="1" w:styleId="DD3B974C48C0465585732024231375B8">
    <w:name w:val="DD3B974C48C0465585732024231375B8"/>
  </w:style>
  <w:style w:type="paragraph" w:customStyle="1" w:styleId="2EF86DA0876B4C10AB2BAFA66E9ADE3F">
    <w:name w:val="2EF86DA0876B4C10AB2BAFA66E9ADE3F"/>
  </w:style>
  <w:style w:type="paragraph" w:customStyle="1" w:styleId="3404C0E89E4F4467AA70F192C78A4EFB">
    <w:name w:val="3404C0E89E4F4467AA70F192C78A4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01FB16ECS203 – Megha Kalal</CompanyAddress>
  <CompanyPhone>01FB16ECS192 – Manish Shetty M</CompanyPhone>
  <CompanyFax/>
  <CompanyEmail>01FB16ECS243 – Pallavi Mishra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7B1E1FB-F3E7-4D28-A8F1-1D1C651B6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51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Store</dc:creator>
  <cp:lastModifiedBy>Pallavi</cp:lastModifiedBy>
  <cp:revision>1</cp:revision>
  <dcterms:created xsi:type="dcterms:W3CDTF">2017-11-23T02:46:00Z</dcterms:created>
  <dcterms:modified xsi:type="dcterms:W3CDTF">2017-11-23T03:37:00Z</dcterms:modified>
</cp:coreProperties>
</file>