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3864"/>
          <w:sz w:val="56"/>
          <w:szCs w:val="56"/>
        </w:rPr>
        <w:t xml:space="preserve">Project Report</w:t>
      </w:r>
    </w:p>
    <w:p>
      <w:pPr>
        <w:spacing w:after="800"/>
        <w:jc w:val="center"/>
      </w:pPr>
      <w:r>
        <w:rPr>
          <w:rFonts w:ascii="Calibri" w:cs="Calibri" w:eastAsia="Calibri" w:hAnsi="Calibri"/>
          <w:b/>
          <w:bCs/>
          <w:color w:val="2E5395"/>
          <w:sz w:val="40"/>
          <w:szCs w:val="40"/>
        </w:rPr>
        <w:t xml:space="preserve">DRAM Refresh Scheduler</w:t>
      </w:r>
    </w:p>
    <w:p>
      <w:pPr>
        <w:spacing w:after="200"/>
        <w:jc w:val="center"/>
      </w:pPr>
      <w:r>
        <w:rPr>
          <w:rFonts w:ascii="Calibri" w:cs="Calibri" w:eastAsia="Calibri" w:hAnsi="Calibri"/>
          <w:i/>
          <w:iCs/>
          <w:color w:val="5F5F5F"/>
          <w:sz w:val="28"/>
          <w:szCs w:val="28"/>
        </w:rPr>
        <w:t xml:space="preserve">RTL Design, Verification and Synthesis</w:t>
      </w:r>
    </w:p>
    <w:p>
      <w:pPr>
        <w:spacing w:after="1400" w:before="200"/>
        <w:jc w:val="center"/>
      </w:pPr>
      <w:r>
        <w:rPr>
          <w:rFonts w:ascii="Calibri" w:cs="Calibri" w:eastAsia="Calibri" w:hAnsi="Calibri"/>
          <w:color w:val="808080"/>
          <w:sz w:val="22"/>
          <w:szCs w:val="22"/>
        </w:rPr>
        <w:t xml:space="preserve">JEDEC DDR4-Compliant | APB-Controlled | Artix-7 FPGA</w:t>
      </w:r>
    </w:p>
    <w:p>
      <w:pPr>
        <w:spacing w:after="80"/>
        <w:jc w:val="center"/>
      </w:pPr>
      <w:r>
        <w:rPr>
          <w:rFonts w:ascii="Calibri" w:cs="Calibri" w:eastAsia="Calibri" w:hAnsi="Calibri"/>
          <w:b/>
          <w:bCs/>
          <w:sz w:val="26"/>
          <w:szCs w:val="26"/>
        </w:rPr>
        <w:t xml:space="preserve">Megha Dosaya</w:t>
      </w:r>
    </w:p>
    <w:p>
      <w:pPr>
        <w:spacing w:after="60"/>
        <w:jc w:val="center"/>
      </w:pPr>
      <w:r>
        <w:rPr>
          <w:rFonts w:ascii="Calibri" w:cs="Calibri" w:eastAsia="Calibri" w:hAnsi="Calibri"/>
          <w:sz w:val="22"/>
          <w:szCs w:val="22"/>
        </w:rPr>
        <w:t xml:space="preserve">M.Tech – Microelectronics &amp; VLSI Design</w:t>
      </w:r>
    </w:p>
    <w:p>
      <w:pPr>
        <w:spacing w:after="60"/>
        <w:jc w:val="center"/>
      </w:pPr>
      <w:r>
        <w:rPr>
          <w:rFonts w:ascii="Calibri" w:cs="Calibri" w:eastAsia="Calibri" w:hAnsi="Calibri"/>
          <w:sz w:val="22"/>
          <w:szCs w:val="22"/>
        </w:rPr>
        <w:t xml:space="preserve">BITS Pilani (Work Integrated Learning Programme)</w:t>
      </w:r>
    </w:p>
    <w:p>
      <w:pPr>
        <w:spacing w:after="600"/>
        <w:jc w:val="center"/>
      </w:pPr>
      <w:r>
        <w:rPr>
          <w:rFonts w:ascii="Calibri" w:cs="Calibri" w:eastAsia="Calibri" w:hAnsi="Calibri"/>
          <w:i/>
          <w:iCs/>
          <w:color w:val="5F5F5F"/>
          <w:sz w:val="22"/>
          <w:szCs w:val="22"/>
        </w:rPr>
        <w:t xml:space="preserve">Student ID: 2025HT08245</w:t>
      </w:r>
    </w:p>
    <w:p>
      <w:r>
        <w:br w:type="page"/>
      </w:r>
    </w:p>
    <w:p>
      <w:pPr>
        <w:pStyle w:val="Heading1"/>
        <w:spacing w:after="140" w:before="280"/>
      </w:pPr>
      <w:r>
        <w:rPr>
          <w:rFonts w:ascii="Calibri" w:cs="Calibri" w:eastAsia="Calibri" w:hAnsi="Calibri"/>
          <w:b/>
          <w:bCs/>
          <w:color w:val="1F3864"/>
          <w:sz w:val="32"/>
          <w:szCs w:val="32"/>
        </w:rPr>
        <w:t xml:space="preserve">1. Abstract</w:t>
      </w:r>
    </w:p>
    <w:p>
      <w:pPr>
        <w:spacing w:after="120" w:line="300"/>
        <w:jc w:val="left"/>
      </w:pPr>
      <w:r>
        <w:rPr>
          <w:rFonts w:ascii="Calibri" w:cs="Calibri" w:eastAsia="Calibri" w:hAnsi="Calibri"/>
          <w:sz w:val="22"/>
          <w:szCs w:val="22"/>
        </w:rPr>
        <w:t xml:space="preserve">This report documents the design, verification and synthesis of a JEDEC DDR4-compliant DRAM Refresh Scheduler implemented in SystemVerilog. The block is a self-contained refresh-request generator that sits between a host configuration interface (APB) and a downstream DRAM command path (request/grant handshake). It enforces the JEDEC retention contract — every row must be refreshed within tREFW (64 ms for DDR4 at normal temperature) — while permitting the downstream command arbiter to defer refreshes when the bus is busy, up to the JEDEC-allowed limit of eight deferrals. The design is parameterised, synthesisable on Artix-7, and verified through a constrained-random testbench with SystemVerilog Assertions (SVA) and functional coverage. Beyond its academic role, the project closes the loop between the author's professional DRAM-validation work at Micron and her transition toward senior RTL design — the same protocol corners that surface as failures at the bench are deliberately designed-through here.</w:t>
      </w:r>
    </w:p>
    <w:p>
      <w:pPr>
        <w:pStyle w:val="Heading1"/>
        <w:spacing w:after="140" w:before="280"/>
      </w:pPr>
      <w:r>
        <w:rPr>
          <w:rFonts w:ascii="Calibri" w:cs="Calibri" w:eastAsia="Calibri" w:hAnsi="Calibri"/>
          <w:b/>
          <w:bCs/>
          <w:color w:val="1F3864"/>
          <w:sz w:val="32"/>
          <w:szCs w:val="32"/>
        </w:rPr>
        <w:t xml:space="preserve">2. Motivation and Scope</w:t>
      </w:r>
    </w:p>
    <w:p>
      <w:pPr>
        <w:spacing w:after="120" w:line="300"/>
        <w:jc w:val="left"/>
      </w:pPr>
      <w:r>
        <w:rPr>
          <w:rFonts w:ascii="Calibri" w:cs="Calibri" w:eastAsia="Calibri" w:hAnsi="Calibri"/>
          <w:sz w:val="22"/>
          <w:szCs w:val="22"/>
        </w:rPr>
        <w:t xml:space="preserve">DRAM cells store information as charge on capacitors that leak over time. JEDEC specifies that every row of a DDR4 device must be refreshed within 64 ms at normal temperature; missing this window risks irreversible data loss. A DDR controller therefore contains a refresh scheduler whose job is to convert the retention requirement into a stream of REF commands that interleave correctly with read and write traffic. Refresh scheduling is deceptively simple to specify but unforgiving in its corner cases — collisions with bursts in progress, deferral budget exhaustion, simultaneous interval rollover and refresh completion, and temperature-driven re-tuning are all places where subtle bugs cause silicon-level failures.</w:t>
      </w:r>
    </w:p>
    <w:p>
      <w:pPr>
        <w:spacing w:after="120" w:line="300"/>
        <w:jc w:val="left"/>
      </w:pPr>
      <w:r>
        <w:rPr>
          <w:rFonts w:ascii="Calibri" w:cs="Calibri" w:eastAsia="Calibri" w:hAnsi="Calibri"/>
          <w:sz w:val="22"/>
          <w:szCs w:val="22"/>
        </w:rPr>
        <w:t xml:space="preserve">The scope of this project is intentionally narrow: a refresh-request generator. The block does not own the DRAM bus, does not directly issue commands to the DRAM, and does not implement bank-state tracking — those responsibilities belong to a downstream command scheduler. This separation matches how real production controllers are architected and keeps the scheduler small enough to verify rigorously.</w:t>
      </w:r>
    </w:p>
    <w:p>
      <w:pPr>
        <w:pStyle w:val="Heading2"/>
        <w:spacing w:after="140" w:before="280"/>
      </w:pPr>
      <w:r>
        <w:rPr>
          <w:rFonts w:ascii="Calibri" w:cs="Calibri" w:eastAsia="Calibri" w:hAnsi="Calibri"/>
          <w:b/>
          <w:bCs/>
          <w:color w:val="2E5395"/>
          <w:sz w:val="26"/>
          <w:szCs w:val="26"/>
        </w:rPr>
        <w:t xml:space="preserve">2.1 Project Objectives</w:t>
      </w:r>
    </w:p>
    <w:p>
      <w:pPr>
        <w:pStyle w:val="ListParagraph"/>
        <w:numPr>
          <w:ilvl w:val="0"/>
          <w:numId w:val="2"/>
        </w:numPr>
        <w:spacing w:after="80" w:line="280"/>
      </w:pPr>
      <w:r>
        <w:rPr>
          <w:rFonts w:ascii="Calibri" w:cs="Calibri" w:eastAsia="Calibri" w:hAnsi="Calibri"/>
          <w:sz w:val="22"/>
          <w:szCs w:val="22"/>
        </w:rPr>
        <w:t xml:space="preserve">Implement a parameterised refresh scheduler in SystemVerilog targeting JEDEC DDR4.</w:t>
      </w:r>
    </w:p>
    <w:p>
      <w:pPr>
        <w:pStyle w:val="ListParagraph"/>
        <w:numPr>
          <w:ilvl w:val="0"/>
          <w:numId w:val="2"/>
        </w:numPr>
        <w:spacing w:after="80" w:line="280"/>
      </w:pPr>
      <w:r>
        <w:rPr>
          <w:rFonts w:ascii="Calibri" w:cs="Calibri" w:eastAsia="Calibri" w:hAnsi="Calibri"/>
          <w:sz w:val="22"/>
          <w:szCs w:val="22"/>
        </w:rPr>
        <w:t xml:space="preserve">Expose configuration through a standard APB slave register interface.</w:t>
      </w:r>
    </w:p>
    <w:p>
      <w:pPr>
        <w:pStyle w:val="ListParagraph"/>
        <w:numPr>
          <w:ilvl w:val="0"/>
          <w:numId w:val="2"/>
        </w:numPr>
        <w:spacing w:after="80" w:line="280"/>
      </w:pPr>
      <w:r>
        <w:rPr>
          <w:rFonts w:ascii="Calibri" w:cs="Calibri" w:eastAsia="Calibri" w:hAnsi="Calibri"/>
          <w:sz w:val="22"/>
          <w:szCs w:val="22"/>
        </w:rPr>
        <w:t xml:space="preserve">Capture the JEDEC contract in SVA assertions embedded in the RTL.</w:t>
      </w:r>
    </w:p>
    <w:p>
      <w:pPr>
        <w:pStyle w:val="ListParagraph"/>
        <w:numPr>
          <w:ilvl w:val="0"/>
          <w:numId w:val="2"/>
        </w:numPr>
        <w:spacing w:after="80" w:line="280"/>
      </w:pPr>
      <w:r>
        <w:rPr>
          <w:rFonts w:ascii="Calibri" w:cs="Calibri" w:eastAsia="Calibri" w:hAnsi="Calibri"/>
          <w:sz w:val="22"/>
          <w:szCs w:val="22"/>
        </w:rPr>
        <w:t xml:space="preserve">Verify the design with constrained-random stimulus and functional coverage.</w:t>
      </w:r>
    </w:p>
    <w:p>
      <w:pPr>
        <w:pStyle w:val="ListParagraph"/>
        <w:numPr>
          <w:ilvl w:val="0"/>
          <w:numId w:val="2"/>
        </w:numPr>
        <w:spacing w:after="80" w:line="280"/>
      </w:pPr>
      <w:r>
        <w:rPr>
          <w:rFonts w:ascii="Calibri" w:cs="Calibri" w:eastAsia="Calibri" w:hAnsi="Calibri"/>
          <w:sz w:val="22"/>
          <w:szCs w:val="22"/>
        </w:rPr>
        <w:t xml:space="preserve">Synthesise on Xilinx Artix-7 (Vivado 2024.2) under two configurations and characterise area / Fmax.</w:t>
      </w:r>
    </w:p>
    <w:p>
      <w:pPr>
        <w:pStyle w:val="ListParagraph"/>
        <w:numPr>
          <w:ilvl w:val="0"/>
          <w:numId w:val="2"/>
        </w:numPr>
        <w:spacing w:after="80" w:line="280"/>
      </w:pPr>
      <w:r>
        <w:rPr>
          <w:rFonts w:ascii="Calibri" w:cs="Calibri" w:eastAsia="Calibri" w:hAnsi="Calibri"/>
          <w:sz w:val="22"/>
          <w:szCs w:val="22"/>
        </w:rPr>
        <w:t xml:space="preserve">Produce a portfolio-grade RTL artefact suitable for senior RTL-design interview discussion.</w:t>
      </w:r>
    </w:p>
    <w:p>
      <w:pPr>
        <w:pStyle w:val="Heading1"/>
        <w:spacing w:after="140" w:before="280"/>
      </w:pPr>
      <w:r>
        <w:rPr>
          <w:rFonts w:ascii="Calibri" w:cs="Calibri" w:eastAsia="Calibri" w:hAnsi="Calibri"/>
          <w:b/>
          <w:bCs/>
          <w:color w:val="1F3864"/>
          <w:sz w:val="32"/>
          <w:szCs w:val="32"/>
        </w:rPr>
        <w:t xml:space="preserve">3. System Architecture</w:t>
      </w:r>
    </w:p>
    <w:p>
      <w:pPr>
        <w:spacing w:after="120" w:line="300"/>
        <w:jc w:val="left"/>
      </w:pPr>
      <w:r>
        <w:rPr>
          <w:rFonts w:ascii="Calibri" w:cs="Calibri" w:eastAsia="Calibri" w:hAnsi="Calibri"/>
          <w:sz w:val="22"/>
          <w:szCs w:val="22"/>
        </w:rPr>
        <w:t xml:space="preserve">The scheduler is positioned between a host configuration interface and the DRAM command path. The host writes timing parameters and control bits to the scheduler over APB; the scheduler then runs autonomously, issuing refresh requests to the downstream command arbiter at the JEDEC-defined cadence. The command arbiter — modelled in the testbench but not part of this project's RTL — answers each request with a grant signal and signals completion when tRFC has elapsed.</w:t>
      </w:r>
    </w:p>
    <w:p>
      <w:pPr>
        <w:pStyle w:val="Heading2"/>
        <w:spacing w:after="140" w:before="280"/>
      </w:pPr>
      <w:r>
        <w:rPr>
          <w:rFonts w:ascii="Calibri" w:cs="Calibri" w:eastAsia="Calibri" w:hAnsi="Calibri"/>
          <w:b/>
          <w:bCs/>
          <w:color w:val="2E5395"/>
          <w:sz w:val="26"/>
          <w:szCs w:val="26"/>
        </w:rPr>
        <w:t xml:space="preserve">3.1 Block-Level Interfaces</w:t>
      </w:r>
    </w:p>
    <w:p>
      <w:pPr>
        <w:spacing w:after="120" w:line="300"/>
        <w:jc w:val="left"/>
      </w:pPr>
      <w:r>
        <w:rPr>
          <w:rFonts w:ascii="Calibri" w:cs="Calibri" w:eastAsia="Calibri" w:hAnsi="Calibri"/>
          <w:sz w:val="22"/>
          <w:szCs w:val="22"/>
        </w:rPr>
        <w:t xml:space="preserve">The block presents two interface classes:</w:t>
      </w:r>
    </w:p>
    <w:p>
      <w:pPr>
        <w:pStyle w:val="ListParagraph"/>
        <w:numPr>
          <w:ilvl w:val="0"/>
          <w:numId w:val="2"/>
        </w:numPr>
        <w:spacing w:after="80" w:line="280"/>
      </w:pPr>
      <w:r>
        <w:rPr>
          <w:rFonts w:ascii="Calibri" w:cs="Calibri" w:eastAsia="Calibri" w:hAnsi="Calibri"/>
          <w:b/>
          <w:bCs/>
          <w:sz w:val="22"/>
          <w:szCs w:val="22"/>
        </w:rPr>
        <w:t xml:space="preserve">Control plane (APB slave): </w:t>
      </w:r>
      <w:r>
        <w:rPr>
          <w:rFonts w:ascii="Calibri" w:cs="Calibri" w:eastAsia="Calibri" w:hAnsi="Calibri"/>
          <w:sz w:val="22"/>
          <w:szCs w:val="22"/>
        </w:rPr>
        <w:t xml:space="preserve">low-bandwidth register-mapped writes and reads from the host. Used at boot to program tREFI, tRFC and the postpone limit; used at run-time to retune for temperature, read status and acknowledge interrupts.</w:t>
      </w:r>
    </w:p>
    <w:p>
      <w:pPr>
        <w:pStyle w:val="ListParagraph"/>
        <w:numPr>
          <w:ilvl w:val="0"/>
          <w:numId w:val="2"/>
        </w:numPr>
        <w:spacing w:after="80" w:line="280"/>
      </w:pPr>
      <w:r>
        <w:rPr>
          <w:rFonts w:ascii="Calibri" w:cs="Calibri" w:eastAsia="Calibri" w:hAnsi="Calibri"/>
          <w:b/>
          <w:bCs/>
          <w:sz w:val="22"/>
          <w:szCs w:val="22"/>
        </w:rPr>
        <w:t xml:space="preserve">Data plane (request / grant handshake): </w:t>
      </w:r>
      <w:r>
        <w:rPr>
          <w:rFonts w:ascii="Calibri" w:cs="Calibri" w:eastAsia="Calibri" w:hAnsi="Calibri"/>
          <w:sz w:val="22"/>
          <w:szCs w:val="22"/>
        </w:rPr>
        <w:t xml:space="preserve">cycle-accurate handshake with the downstream command arbiter. Carries refresh_req, refresh_urgent (priority escalation), refresh_grant (arbiter has accepted the request) and refresh_done (tRFC has elapsed).</w:t>
      </w:r>
    </w:p>
    <w:p>
      <w:pPr>
        <w:pStyle w:val="Heading2"/>
        <w:spacing w:after="140" w:before="280"/>
      </w:pPr>
      <w:r>
        <w:rPr>
          <w:rFonts w:ascii="Calibri" w:cs="Calibri" w:eastAsia="Calibri" w:hAnsi="Calibri"/>
          <w:b/>
          <w:bCs/>
          <w:color w:val="2E5395"/>
          <w:sz w:val="26"/>
          <w:szCs w:val="26"/>
        </w:rPr>
        <w:t xml:space="preserve">3.2 Top-Level Block Diagram</w:t>
      </w:r>
    </w:p>
    <w:p>
      <w:pPr>
        <w:shd w:fill="F4F4F4" w:val="clear"/>
        <w:spacing w:line="240"/>
      </w:pPr>
      <w:r>
        <w:rPr>
          <w:rFonts w:ascii="Consolas" w:cs="Consolas" w:eastAsia="Consolas" w:hAnsi="Consolas"/>
          <w:sz w:val="18"/>
          <w:szCs w:val="18"/>
        </w:rPr>
        <w:t xml:space="preserve">         ┌─────────────────────────────────────────────────┐</w:t>
      </w:r>
    </w:p>
    <w:p>
      <w:pPr>
        <w:shd w:fill="F4F4F4" w:val="clear"/>
        <w:spacing w:line="240"/>
      </w:pPr>
      <w:r>
        <w:rPr>
          <w:rFonts w:ascii="Consolas" w:cs="Consolas" w:eastAsia="Consolas" w:hAnsi="Consolas"/>
          <w:sz w:val="18"/>
          <w:szCs w:val="18"/>
        </w:rPr>
        <w:t xml:space="preserve">         │           DRAM REFRESH SCHEDULER (RTL)          │</w:t>
      </w:r>
    </w:p>
    <w:p>
      <w:pPr>
        <w:shd w:fill="F4F4F4" w:val="clear"/>
        <w:spacing w:line="240"/>
      </w:pPr>
      <w:r>
        <w:rPr>
          <w:rFonts w:ascii="Consolas" w:cs="Consolas" w:eastAsia="Consolas" w:hAnsi="Consolas"/>
          <w:sz w:val="18"/>
          <w:szCs w:val="18"/>
        </w:rPr>
        <w:t xml:space="preserve">         │                                                 │</w:t>
      </w:r>
    </w:p>
    <w:p>
      <w:pPr>
        <w:shd w:fill="F4F4F4" w:val="clear"/>
        <w:spacing w:line="240"/>
      </w:pPr>
      <w:r>
        <w:rPr>
          <w:rFonts w:ascii="Consolas" w:cs="Consolas" w:eastAsia="Consolas" w:hAnsi="Consolas"/>
          <w:sz w:val="18"/>
          <w:szCs w:val="18"/>
        </w:rPr>
        <w:t xml:space="preserve">APB ─────┼──► ┌───────────┐    ┌───────────────────┐       │</w:t>
      </w:r>
    </w:p>
    <w:p>
      <w:pPr>
        <w:shd w:fill="F4F4F4" w:val="clear"/>
        <w:spacing w:line="240"/>
      </w:pPr>
      <w:r>
        <w:rPr>
          <w:rFonts w:ascii="Consolas" w:cs="Consolas" w:eastAsia="Consolas" w:hAnsi="Consolas"/>
          <w:sz w:val="18"/>
          <w:szCs w:val="18"/>
        </w:rPr>
        <w:t xml:space="preserve">(host)   │    │   CSRs    │───►│                   │       │──► refresh_req</w:t>
      </w:r>
    </w:p>
    <w:p>
      <w:pPr>
        <w:shd w:fill="F4F4F4" w:val="clear"/>
        <w:spacing w:line="240"/>
      </w:pPr>
      <w:r>
        <w:rPr>
          <w:rFonts w:ascii="Consolas" w:cs="Consolas" w:eastAsia="Consolas" w:hAnsi="Consolas"/>
          <w:sz w:val="18"/>
          <w:szCs w:val="18"/>
        </w:rPr>
        <w:t xml:space="preserve">         │    │  CTRL     │    │  6-state FSM      │       │──► refresh_urgent</w:t>
      </w:r>
    </w:p>
    <w:p>
      <w:pPr>
        <w:shd w:fill="F4F4F4" w:val="clear"/>
        <w:spacing w:line="240"/>
      </w:pPr>
      <w:r>
        <w:rPr>
          <w:rFonts w:ascii="Consolas" w:cs="Consolas" w:eastAsia="Consolas" w:hAnsi="Consolas"/>
          <w:sz w:val="18"/>
          <w:szCs w:val="18"/>
        </w:rPr>
        <w:t xml:space="preserve">         │    │  TREFI    │    │                   │       │</w:t>
      </w:r>
    </w:p>
    <w:p>
      <w:pPr>
        <w:shd w:fill="F4F4F4" w:val="clear"/>
        <w:spacing w:line="240"/>
      </w:pPr>
      <w:r>
        <w:rPr>
          <w:rFonts w:ascii="Consolas" w:cs="Consolas" w:eastAsia="Consolas" w:hAnsi="Consolas"/>
          <w:sz w:val="18"/>
          <w:szCs w:val="18"/>
        </w:rPr>
        <w:t xml:space="preserve">         │    │  TRFC     │    │  + tREFI ctr      │       │◄── refresh_grant</w:t>
      </w:r>
    </w:p>
    <w:p>
      <w:pPr>
        <w:shd w:fill="F4F4F4" w:val="clear"/>
        <w:spacing w:line="240"/>
      </w:pPr>
      <w:r>
        <w:rPr>
          <w:rFonts w:ascii="Consolas" w:cs="Consolas" w:eastAsia="Consolas" w:hAnsi="Consolas"/>
          <w:sz w:val="18"/>
          <w:szCs w:val="18"/>
        </w:rPr>
        <w:t xml:space="preserve">         │    │  POSTPONE │    │  + tRFC  ctr      │       │◄── refresh_done</w:t>
      </w:r>
    </w:p>
    <w:p>
      <w:pPr>
        <w:shd w:fill="F4F4F4" w:val="clear"/>
        <w:spacing w:line="240"/>
      </w:pPr>
      <w:r>
        <w:rPr>
          <w:rFonts w:ascii="Consolas" w:cs="Consolas" w:eastAsia="Consolas" w:hAnsi="Consolas"/>
          <w:sz w:val="18"/>
          <w:szCs w:val="18"/>
        </w:rPr>
        <w:t xml:space="preserve">         │    │  STATUS   │◄───│  + postpone ctr   │       │</w:t>
      </w:r>
    </w:p>
    <w:p>
      <w:pPr>
        <w:shd w:fill="F4F4F4" w:val="clear"/>
        <w:spacing w:line="240"/>
      </w:pPr>
      <w:r>
        <w:rPr>
          <w:rFonts w:ascii="Consolas" w:cs="Consolas" w:eastAsia="Consolas" w:hAnsi="Consolas"/>
          <w:sz w:val="18"/>
          <w:szCs w:val="18"/>
        </w:rPr>
        <w:t xml:space="preserve">         │    │  ERR_LOG  │    │                   │       │</w:t>
      </w:r>
    </w:p>
    <w:p>
      <w:pPr>
        <w:shd w:fill="F4F4F4" w:val="clear"/>
        <w:spacing w:line="240"/>
      </w:pPr>
      <w:r>
        <w:rPr>
          <w:rFonts w:ascii="Consolas" w:cs="Consolas" w:eastAsia="Consolas" w:hAnsi="Consolas"/>
          <w:sz w:val="18"/>
          <w:szCs w:val="18"/>
        </w:rPr>
        <w:t xml:space="preserve">         │    └───────────┘    └───────────────────┘       │──► err_intr</w:t>
      </w:r>
    </w:p>
    <w:p>
      <w:pPr>
        <w:shd w:fill="F4F4F4" w:val="clear"/>
        <w:spacing w:line="240"/>
      </w:pPr>
      <w:r>
        <w:rPr>
          <w:rFonts w:ascii="Consolas" w:cs="Consolas" w:eastAsia="Consolas" w:hAnsi="Consolas"/>
          <w:sz w:val="18"/>
          <w:szCs w:val="18"/>
        </w:rPr>
        <w:t xml:space="preserve">         │                                                 │</w:t>
      </w:r>
    </w:p>
    <w:p>
      <w:pPr>
        <w:shd w:fill="F4F4F4" w:val="clear"/>
        <w:spacing w:line="240"/>
      </w:pPr>
      <w:r>
        <w:rPr>
          <w:rFonts w:ascii="Consolas" w:cs="Consolas" w:eastAsia="Consolas" w:hAnsi="Consolas"/>
          <w:sz w:val="18"/>
          <w:szCs w:val="18"/>
        </w:rPr>
        <w:t xml:space="preserve">         └─────────────────────────────────────────────────┘</w:t>
      </w:r>
    </w:p>
    <w:p>
      <w:pPr>
        <w:shd w:fill="F4F4F4" w:val="clear"/>
        <w:spacing w:line="240"/>
      </w:pPr>
      <w:r>
        <w:rPr>
          <w:rFonts w:ascii="Consolas" w:cs="Consolas" w:eastAsia="Consolas" w:hAnsi="Consolas"/>
          <w:sz w:val="18"/>
          <w:szCs w:val="18"/>
        </w:rPr>
        <w:t xml:space="preserve">                                                            </w:t>
      </w:r>
    </w:p>
    <w:p>
      <w:pPr>
        <w:pStyle w:val="Heading2"/>
        <w:spacing w:after="140" w:before="280"/>
      </w:pPr>
      <w:r>
        <w:rPr>
          <w:rFonts w:ascii="Calibri" w:cs="Calibri" w:eastAsia="Calibri" w:hAnsi="Calibri"/>
          <w:b/>
          <w:bCs/>
          <w:color w:val="2E5395"/>
          <w:sz w:val="26"/>
          <w:szCs w:val="26"/>
        </w:rPr>
        <w:t xml:space="preserve">3.3 APB Register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5160"/>
      </w:tblGrid>
      <w:tr>
        <w:trPr>
          <w:tblHeader/>
        </w:trPr>
        <w:tc>
          <w:tcPr>
            <w:tcW w:type="dxa" w:w="120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Offset</w:t>
            </w:r>
          </w:p>
        </w:tc>
        <w:tc>
          <w:tcPr>
            <w:tcW w:type="dxa" w:w="180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Name</w:t>
            </w:r>
          </w:p>
        </w:tc>
        <w:tc>
          <w:tcPr>
            <w:tcW w:type="dxa" w:w="120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Access</w:t>
            </w:r>
          </w:p>
        </w:tc>
        <w:tc>
          <w:tcPr>
            <w:tcW w:type="dxa" w:w="516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Description</w:t>
            </w:r>
          </w:p>
        </w:tc>
      </w:tr>
      <w:tr>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0x00</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CTRL</w:t>
            </w:r>
          </w:p>
        </w:tc>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R/W</w:t>
            </w:r>
          </w:p>
        </w:tc>
        <w:tc>
          <w:tcPr>
            <w:tcW w:type="dxa" w:w="5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[0] enable, [1] self_ref_req, [2] temp_derating, [3] interrupt_en</w:t>
            </w:r>
          </w:p>
        </w:tc>
      </w:tr>
      <w:tr>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0x04</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TREFI_VAL</w:t>
            </w:r>
          </w:p>
        </w:tc>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R/W</w:t>
            </w:r>
          </w:p>
        </w:tc>
        <w:tc>
          <w:tcPr>
            <w:tcW w:type="dxa" w:w="5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[15:0] tREFI in clock cycles (default 1560 @ 200 MHz = 7.8 µs)</w:t>
            </w:r>
          </w:p>
        </w:tc>
      </w:tr>
      <w:tr>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0x08</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TRFC_VAL</w:t>
            </w:r>
          </w:p>
        </w:tc>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R/W</w:t>
            </w:r>
          </w:p>
        </w:tc>
        <w:tc>
          <w:tcPr>
            <w:tcW w:type="dxa" w:w="5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[9:0] tRFC in clock cycles (default 70 @ 200 MHz ≈ 350 ns / 8 Gb)</w:t>
            </w:r>
          </w:p>
        </w:tc>
      </w:tr>
      <w:tr>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0x0C</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POSTPONE_MAX</w:t>
            </w:r>
          </w:p>
        </w:tc>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R/W</w:t>
            </w:r>
          </w:p>
        </w:tc>
        <w:tc>
          <w:tcPr>
            <w:tcW w:type="dxa" w:w="5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[3:0] maximum permitted deferrals, 1–8, default 8 per JEDEC</w:t>
            </w:r>
          </w:p>
        </w:tc>
      </w:tr>
      <w:tr>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0x10</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STATUS</w:t>
            </w:r>
          </w:p>
        </w:tc>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R</w:t>
            </w:r>
          </w:p>
        </w:tc>
        <w:tc>
          <w:tcPr>
            <w:tcW w:type="dxa" w:w="5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[0] ref_active, [1] postponed, [2] error, [3] self_ref_ack, [7:4] postpone_cnt</w:t>
            </w:r>
          </w:p>
        </w:tc>
      </w:tr>
      <w:tr>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0x14</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ERR_LOG</w:t>
            </w:r>
          </w:p>
        </w:tc>
        <w:tc>
          <w:tcPr>
            <w:tcW w:type="dxa" w:w="1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R/W1C</w:t>
            </w:r>
          </w:p>
        </w:tc>
        <w:tc>
          <w:tcPr>
            <w:tcW w:type="dxa" w:w="5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[3:0] postpone_cnt latched at error; write 1 to clear</w:t>
            </w:r>
          </w:p>
        </w:tc>
      </w:tr>
    </w:tbl>
    <w:p>
      <w:pPr>
        <w:pStyle w:val="Heading1"/>
        <w:spacing w:after="140" w:before="280"/>
      </w:pPr>
      <w:r>
        <w:rPr>
          <w:rFonts w:ascii="Calibri" w:cs="Calibri" w:eastAsia="Calibri" w:hAnsi="Calibri"/>
          <w:b/>
          <w:bCs/>
          <w:color w:val="1F3864"/>
          <w:sz w:val="32"/>
          <w:szCs w:val="32"/>
        </w:rPr>
        <w:t xml:space="preserve">4. Refresh Scheduler FSM</w:t>
      </w:r>
    </w:p>
    <w:p>
      <w:pPr>
        <w:spacing w:after="120" w:line="300"/>
        <w:jc w:val="left"/>
      </w:pPr>
      <w:r>
        <w:rPr>
          <w:rFonts w:ascii="Calibri" w:cs="Calibri" w:eastAsia="Calibri" w:hAnsi="Calibri"/>
          <w:sz w:val="22"/>
          <w:szCs w:val="22"/>
        </w:rPr>
        <w:t xml:space="preserve">The heart of the design is a six-state Moore-style FSM. Six states were chosen over a more compact encoding to keep the FSM self-documenting, to make coverage on state-encoding meaningful, and to provide a natural place for assertions on the JEDEC contract.</w:t>
      </w:r>
    </w:p>
    <w:p>
      <w:pPr>
        <w:pStyle w:val="Heading2"/>
        <w:spacing w:after="140" w:before="280"/>
      </w:pPr>
      <w:r>
        <w:rPr>
          <w:rFonts w:ascii="Calibri" w:cs="Calibri" w:eastAsia="Calibri" w:hAnsi="Calibri"/>
          <w:b/>
          <w:bCs/>
          <w:color w:val="2E5395"/>
          <w:sz w:val="26"/>
          <w:szCs w:val="26"/>
        </w:rPr>
        <w:t xml:space="preserve">4.1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State</w:t>
            </w:r>
          </w:p>
        </w:tc>
        <w:tc>
          <w:tcPr>
            <w:tcW w:type="dxa" w:w="370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Function</w:t>
            </w:r>
          </w:p>
        </w:tc>
        <w:tc>
          <w:tcPr>
            <w:tcW w:type="dxa" w:w="376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Exit Condition</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IDLE</w:t>
            </w:r>
          </w:p>
        </w:tc>
        <w:tc>
          <w:tcPr>
            <w:tcW w:type="dxa" w:w="3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Reset state. Waits for the CTRL.enable bit to be set via APB.</w:t>
            </w:r>
          </w:p>
        </w:tc>
        <w:tc>
          <w:tcPr>
            <w:tcW w:type="dxa" w:w="3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enable = 1 → COUNTING</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COUNTING</w:t>
            </w:r>
          </w:p>
        </w:tc>
        <w:tc>
          <w:tcPr>
            <w:tcW w:type="dxa" w:w="3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tREFI counter decrements every cycle. Normal steady-state; most cycles spent here.</w:t>
            </w:r>
          </w:p>
        </w:tc>
        <w:tc>
          <w:tcPr>
            <w:tcW w:type="dxa" w:w="3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tREFI counter == 0 → REF_PENDING</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REF_PENDING</w:t>
            </w:r>
          </w:p>
        </w:tc>
        <w:tc>
          <w:tcPr>
            <w:tcW w:type="dxa" w:w="3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Refresh due. Asserts refresh_req and waits for the downstream arbiter.</w:t>
            </w:r>
          </w:p>
        </w:tc>
        <w:tc>
          <w:tcPr>
            <w:tcW w:type="dxa" w:w="3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refresh_grant → REF_ACTIVE; arbiter denial → POSTPONED</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REF_ACTIVE</w:t>
            </w:r>
          </w:p>
        </w:tc>
        <w:tc>
          <w:tcPr>
            <w:tcW w:type="dxa" w:w="3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REF command has been issued; tRFC counter running. DRAM is busy refreshing.</w:t>
            </w:r>
          </w:p>
        </w:tc>
        <w:tc>
          <w:tcPr>
            <w:tcW w:type="dxa" w:w="3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tRFC counter == 0 (i.e., refresh_done) → COUNTING (reload tREFI)</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POSTPONED</w:t>
            </w:r>
          </w:p>
        </w:tc>
        <w:tc>
          <w:tcPr>
            <w:tcW w:type="dxa" w:w="3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Deferral state. Postpone counter incremented; refresh_req held until next opportunity.</w:t>
            </w:r>
          </w:p>
        </w:tc>
        <w:tc>
          <w:tcPr>
            <w:tcW w:type="dxa" w:w="3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next refresh_due AND postpone_cnt &lt; MAX → REF_PENDING; postpone_cnt ≥ MAX → ERROR</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ERROR</w:t>
            </w:r>
          </w:p>
        </w:tc>
        <w:tc>
          <w:tcPr>
            <w:tcW w:type="dxa" w:w="3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Postpone budget exhausted — JEDEC retention violation imminent. Asserts err_intr, latches ERR_LOG.</w:t>
            </w:r>
          </w:p>
        </w:tc>
        <w:tc>
          <w:tcPr>
            <w:tcW w:type="dxa" w:w="3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color w:val="000000"/>
                <w:sz w:val="20"/>
                <w:szCs w:val="20"/>
              </w:rPr>
              <w:t xml:space="preserve">Host writes ERR_LOG.clear → IDLE</w:t>
            </w:r>
          </w:p>
        </w:tc>
      </w:tr>
    </w:tbl>
    <w:p>
      <w:pPr>
        <w:pStyle w:val="Heading2"/>
        <w:spacing w:after="140" w:before="280"/>
      </w:pPr>
      <w:r>
        <w:rPr>
          <w:rFonts w:ascii="Calibri" w:cs="Calibri" w:eastAsia="Calibri" w:hAnsi="Calibri"/>
          <w:b/>
          <w:bCs/>
          <w:color w:val="2E5395"/>
          <w:sz w:val="26"/>
          <w:szCs w:val="26"/>
        </w:rPr>
        <w:t xml:space="preserve">4.2 State Transition Diagram</w:t>
      </w:r>
    </w:p>
    <w:p>
      <w:pPr>
        <w:shd w:fill="F4F4F4" w:val="clear"/>
        <w:spacing w:line="240"/>
      </w:pPr>
      <w:r>
        <w:rPr>
          <w:rFonts w:ascii="Consolas" w:cs="Consolas" w:eastAsia="Consolas" w:hAnsi="Consolas"/>
          <w:sz w:val="18"/>
          <w:szCs w:val="18"/>
        </w:rPr>
        <w:t xml:space="preserve">                    ┌────────────────────────────────────────┐</w:t>
      </w:r>
    </w:p>
    <w:p>
      <w:pPr>
        <w:shd w:fill="F4F4F4" w:val="clear"/>
        <w:spacing w:line="240"/>
      </w:pPr>
      <w:r>
        <w:rPr>
          <w:rFonts w:ascii="Consolas" w:cs="Consolas" w:eastAsia="Consolas" w:hAnsi="Consolas"/>
          <w:sz w:val="18"/>
          <w:szCs w:val="18"/>
        </w:rPr>
        <w:t xml:space="preserve">                    │                                        │</w:t>
      </w:r>
    </w:p>
    <w:p>
      <w:pPr>
        <w:shd w:fill="F4F4F4" w:val="clear"/>
        <w:spacing w:line="240"/>
      </w:pPr>
      <w:r>
        <w:rPr>
          <w:rFonts w:ascii="Consolas" w:cs="Consolas" w:eastAsia="Consolas" w:hAnsi="Consolas"/>
          <w:sz w:val="18"/>
          <w:szCs w:val="18"/>
        </w:rPr>
        <w:t xml:space="preserve">          ┌──────┐  enable  ┌──────────┐  tREFI=0  ┌─────────────┐</w:t>
      </w:r>
    </w:p>
    <w:p>
      <w:pPr>
        <w:shd w:fill="F4F4F4" w:val="clear"/>
        <w:spacing w:line="240"/>
      </w:pPr>
      <w:r>
        <w:rPr>
          <w:rFonts w:ascii="Consolas" w:cs="Consolas" w:eastAsia="Consolas" w:hAnsi="Consolas"/>
          <w:sz w:val="18"/>
          <w:szCs w:val="18"/>
        </w:rPr>
        <w:t xml:space="preserve">          │ IDLE ├─────────►│ COUNTING ├──────────►│ REF_PENDING │</w:t>
      </w:r>
    </w:p>
    <w:p>
      <w:pPr>
        <w:shd w:fill="F4F4F4" w:val="clear"/>
        <w:spacing w:line="240"/>
      </w:pPr>
      <w:r>
        <w:rPr>
          <w:rFonts w:ascii="Consolas" w:cs="Consolas" w:eastAsia="Consolas" w:hAnsi="Consolas"/>
          <w:sz w:val="18"/>
          <w:szCs w:val="18"/>
        </w:rPr>
        <w:t xml:space="preserve">          └──┬───┘          └────▲─────┘           └──────┬──────┘</w:t>
      </w:r>
    </w:p>
    <w:p>
      <w:pPr>
        <w:shd w:fill="F4F4F4" w:val="clear"/>
        <w:spacing w:line="240"/>
      </w:pPr>
      <w:r>
        <w:rPr>
          <w:rFonts w:ascii="Consolas" w:cs="Consolas" w:eastAsia="Consolas" w:hAnsi="Consolas"/>
          <w:sz w:val="18"/>
          <w:szCs w:val="18"/>
        </w:rPr>
        <w:t xml:space="preserve">             │                   │                        │</w:t>
      </w:r>
    </w:p>
    <w:p>
      <w:pPr>
        <w:shd w:fill="F4F4F4" w:val="clear"/>
        <w:spacing w:line="240"/>
      </w:pPr>
      <w:r>
        <w:rPr>
          <w:rFonts w:ascii="Consolas" w:cs="Consolas" w:eastAsia="Consolas" w:hAnsi="Consolas"/>
          <w:sz w:val="18"/>
          <w:szCs w:val="18"/>
        </w:rPr>
        <w:t xml:space="preserve">       host  │                   │ tRFC done              │ grant</w:t>
      </w:r>
    </w:p>
    <w:p>
      <w:pPr>
        <w:shd w:fill="F4F4F4" w:val="clear"/>
        <w:spacing w:line="240"/>
      </w:pPr>
      <w:r>
        <w:rPr>
          <w:rFonts w:ascii="Consolas" w:cs="Consolas" w:eastAsia="Consolas" w:hAnsi="Consolas"/>
          <w:sz w:val="18"/>
          <w:szCs w:val="18"/>
        </w:rPr>
        <w:t xml:space="preserve">       clears│                   │                        ▼</w:t>
      </w:r>
    </w:p>
    <w:p>
      <w:pPr>
        <w:shd w:fill="F4F4F4" w:val="clear"/>
        <w:spacing w:line="240"/>
      </w:pPr>
      <w:r>
        <w:rPr>
          <w:rFonts w:ascii="Consolas" w:cs="Consolas" w:eastAsia="Consolas" w:hAnsi="Consolas"/>
          <w:sz w:val="18"/>
          <w:szCs w:val="18"/>
        </w:rPr>
        <w:t xml:space="preserve">             │                   │                ┌─────────────┐</w:t>
      </w:r>
    </w:p>
    <w:p>
      <w:pPr>
        <w:shd w:fill="F4F4F4" w:val="clear"/>
        <w:spacing w:line="240"/>
      </w:pPr>
      <w:r>
        <w:rPr>
          <w:rFonts w:ascii="Consolas" w:cs="Consolas" w:eastAsia="Consolas" w:hAnsi="Consolas"/>
          <w:sz w:val="18"/>
          <w:szCs w:val="18"/>
        </w:rPr>
        <w:t xml:space="preserve">             │                   └────────────────┤ REF_ACTIVE  │</w:t>
      </w:r>
    </w:p>
    <w:p>
      <w:pPr>
        <w:shd w:fill="F4F4F4" w:val="clear"/>
        <w:spacing w:line="240"/>
      </w:pPr>
      <w:r>
        <w:rPr>
          <w:rFonts w:ascii="Consolas" w:cs="Consolas" w:eastAsia="Consolas" w:hAnsi="Consolas"/>
          <w:sz w:val="18"/>
          <w:szCs w:val="18"/>
        </w:rPr>
        <w:t xml:space="preserve">             │                                    └─────────────┘</w:t>
      </w:r>
    </w:p>
    <w:p>
      <w:pPr>
        <w:shd w:fill="F4F4F4" w:val="clear"/>
        <w:spacing w:line="240"/>
      </w:pPr>
      <w:r>
        <w:rPr>
          <w:rFonts w:ascii="Consolas" w:cs="Consolas" w:eastAsia="Consolas" w:hAnsi="Consolas"/>
          <w:sz w:val="18"/>
          <w:szCs w:val="18"/>
        </w:rPr>
        <w:t xml:space="preserve">             │                  no grant</w:t>
      </w:r>
    </w:p>
    <w:p>
      <w:pPr>
        <w:shd w:fill="F4F4F4" w:val="clear"/>
        <w:spacing w:line="240"/>
      </w:pPr>
      <w:r>
        <w:rPr>
          <w:rFonts w:ascii="Consolas" w:cs="Consolas" w:eastAsia="Consolas" w:hAnsi="Consolas"/>
          <w:sz w:val="18"/>
          <w:szCs w:val="18"/>
        </w:rPr>
        <w:t xml:space="preserve">             │           ┌──────────────────┐</w:t>
      </w:r>
    </w:p>
    <w:p>
      <w:pPr>
        <w:shd w:fill="F4F4F4" w:val="clear"/>
        <w:spacing w:line="240"/>
      </w:pPr>
      <w:r>
        <w:rPr>
          <w:rFonts w:ascii="Consolas" w:cs="Consolas" w:eastAsia="Consolas" w:hAnsi="Consolas"/>
          <w:sz w:val="18"/>
          <w:szCs w:val="18"/>
        </w:rPr>
        <w:t xml:space="preserve">             │           │    POSTPONED     │</w:t>
      </w:r>
    </w:p>
    <w:p>
      <w:pPr>
        <w:shd w:fill="F4F4F4" w:val="clear"/>
        <w:spacing w:line="240"/>
      </w:pPr>
      <w:r>
        <w:rPr>
          <w:rFonts w:ascii="Consolas" w:cs="Consolas" w:eastAsia="Consolas" w:hAnsi="Consolas"/>
          <w:sz w:val="18"/>
          <w:szCs w:val="18"/>
        </w:rPr>
        <w:t xml:space="preserve">             │           └────────┬─────────┘</w:t>
      </w:r>
    </w:p>
    <w:p>
      <w:pPr>
        <w:shd w:fill="F4F4F4" w:val="clear"/>
        <w:spacing w:line="240"/>
      </w:pPr>
      <w:r>
        <w:rPr>
          <w:rFonts w:ascii="Consolas" w:cs="Consolas" w:eastAsia="Consolas" w:hAnsi="Consolas"/>
          <w:sz w:val="18"/>
          <w:szCs w:val="18"/>
        </w:rPr>
        <w:t xml:space="preserve">             │                    │ postpone_cnt ≥ MAX</w:t>
      </w:r>
    </w:p>
    <w:p>
      <w:pPr>
        <w:shd w:fill="F4F4F4" w:val="clear"/>
        <w:spacing w:line="240"/>
      </w:pPr>
      <w:r>
        <w:rPr>
          <w:rFonts w:ascii="Consolas" w:cs="Consolas" w:eastAsia="Consolas" w:hAnsi="Consolas"/>
          <w:sz w:val="18"/>
          <w:szCs w:val="18"/>
        </w:rPr>
        <w:t xml:space="preserve">             │                    ▼</w:t>
      </w:r>
    </w:p>
    <w:p>
      <w:pPr>
        <w:shd w:fill="F4F4F4" w:val="clear"/>
        <w:spacing w:line="240"/>
      </w:pPr>
      <w:r>
        <w:rPr>
          <w:rFonts w:ascii="Consolas" w:cs="Consolas" w:eastAsia="Consolas" w:hAnsi="Consolas"/>
          <w:sz w:val="18"/>
          <w:szCs w:val="18"/>
        </w:rPr>
        <w:t xml:space="preserve">             │              ┌──────────┐</w:t>
      </w:r>
    </w:p>
    <w:p>
      <w:pPr>
        <w:shd w:fill="F4F4F4" w:val="clear"/>
        <w:spacing w:line="240"/>
      </w:pPr>
      <w:r>
        <w:rPr>
          <w:rFonts w:ascii="Consolas" w:cs="Consolas" w:eastAsia="Consolas" w:hAnsi="Consolas"/>
          <w:sz w:val="18"/>
          <w:szCs w:val="18"/>
        </w:rPr>
        <w:t xml:space="preserve">             └──────────────┤  ERROR   │</w:t>
      </w:r>
    </w:p>
    <w:p>
      <w:pPr>
        <w:shd w:fill="F4F4F4" w:val="clear"/>
        <w:spacing w:line="240"/>
      </w:pPr>
      <w:r>
        <w:rPr>
          <w:rFonts w:ascii="Consolas" w:cs="Consolas" w:eastAsia="Consolas" w:hAnsi="Consolas"/>
          <w:sz w:val="18"/>
          <w:szCs w:val="18"/>
        </w:rPr>
        <w:t xml:space="preserve">                            └──────────┘</w:t>
      </w:r>
    </w:p>
    <w:p>
      <w:pPr>
        <w:pStyle w:val="Heading2"/>
        <w:spacing w:after="140" w:before="280"/>
      </w:pPr>
      <w:r>
        <w:rPr>
          <w:rFonts w:ascii="Calibri" w:cs="Calibri" w:eastAsia="Calibri" w:hAnsi="Calibri"/>
          <w:b/>
          <w:bCs/>
          <w:color w:val="2E5395"/>
          <w:sz w:val="26"/>
          <w:szCs w:val="26"/>
        </w:rPr>
        <w:t xml:space="preserve">4.3 Coding Style</w:t>
      </w:r>
    </w:p>
    <w:p>
      <w:pPr>
        <w:spacing w:after="120" w:line="300"/>
        <w:jc w:val="left"/>
      </w:pPr>
      <w:r>
        <w:rPr>
          <w:rFonts w:ascii="Calibri" w:cs="Calibri" w:eastAsia="Calibri" w:hAnsi="Calibri"/>
          <w:sz w:val="22"/>
          <w:szCs w:val="22"/>
        </w:rPr>
        <w:t xml:space="preserve">The FSM is captured in the canonical three-block style — one always_ff block for the state register, one always_comb block for the next-state logic, and continuous assignments for the outputs. This style synthesises predictably, is easy to lint, and separates concerns cleanly. Outputs are derived from the current state (Moore form) so that downstream consumers see registered, glitch-free signals.</w:t>
      </w:r>
    </w:p>
    <w:p>
      <w:pPr>
        <w:shd w:fill="F4F4F4" w:val="clear"/>
        <w:spacing w:line="240"/>
      </w:pPr>
      <w:r>
        <w:rPr>
          <w:rFonts w:ascii="Consolas" w:cs="Consolas" w:eastAsia="Consolas" w:hAnsi="Consolas"/>
          <w:sz w:val="18"/>
          <w:szCs w:val="18"/>
        </w:rPr>
        <w:t xml:space="preserve">// Block 1 — state register</w:t>
      </w:r>
    </w:p>
    <w:p>
      <w:pPr>
        <w:shd w:fill="F4F4F4" w:val="clear"/>
        <w:spacing w:line="240"/>
      </w:pPr>
      <w:r>
        <w:rPr>
          <w:rFonts w:ascii="Consolas" w:cs="Consolas" w:eastAsia="Consolas" w:hAnsi="Consolas"/>
          <w:sz w:val="18"/>
          <w:szCs w:val="18"/>
        </w:rPr>
        <w:t xml:space="preserve">always_ff @(posedge clk or negedge rst_n)</w:t>
      </w:r>
    </w:p>
    <w:p>
      <w:pPr>
        <w:shd w:fill="F4F4F4" w:val="clear"/>
        <w:spacing w:line="240"/>
      </w:pPr>
      <w:r>
        <w:rPr>
          <w:rFonts w:ascii="Consolas" w:cs="Consolas" w:eastAsia="Consolas" w:hAnsi="Consolas"/>
          <w:sz w:val="18"/>
          <w:szCs w:val="18"/>
        </w:rPr>
        <w:t xml:space="preserve">    if (!rst_n) cs &lt;= IDLE;</w:t>
      </w:r>
    </w:p>
    <w:p>
      <w:pPr>
        <w:shd w:fill="F4F4F4" w:val="clear"/>
        <w:spacing w:line="240"/>
      </w:pPr>
      <w:r>
        <w:rPr>
          <w:rFonts w:ascii="Consolas" w:cs="Consolas" w:eastAsia="Consolas" w:hAnsi="Consolas"/>
          <w:sz w:val="18"/>
          <w:szCs w:val="18"/>
        </w:rPr>
        <w:t xml:space="preserve">    else        cs &lt;= ns;</w:t>
      </w:r>
    </w:p>
    <w:p>
      <w:pPr>
        <w:shd w:fill="F4F4F4" w:val="clear"/>
        <w:spacing w:line="240"/>
      </w:pPr>
      <w:r>
        <w:rPr>
          <w:rFonts w:ascii="Consolas" w:cs="Consolas" w:eastAsia="Consolas" w:hAnsi="Consolas"/>
          <w:sz w:val="18"/>
          <w:szCs w:val="18"/>
        </w:rPr>
        <w:t xml:space="preserve"> </w:t>
      </w:r>
    </w:p>
    <w:p>
      <w:pPr>
        <w:shd w:fill="F4F4F4" w:val="clear"/>
        <w:spacing w:line="240"/>
      </w:pPr>
      <w:r>
        <w:rPr>
          <w:rFonts w:ascii="Consolas" w:cs="Consolas" w:eastAsia="Consolas" w:hAnsi="Consolas"/>
          <w:sz w:val="18"/>
          <w:szCs w:val="18"/>
        </w:rPr>
        <w:t xml:space="preserve">// Block 2 — next-state logic</w:t>
      </w:r>
    </w:p>
    <w:p>
      <w:pPr>
        <w:shd w:fill="F4F4F4" w:val="clear"/>
        <w:spacing w:line="240"/>
      </w:pPr>
      <w:r>
        <w:rPr>
          <w:rFonts w:ascii="Consolas" w:cs="Consolas" w:eastAsia="Consolas" w:hAnsi="Consolas"/>
          <w:sz w:val="18"/>
          <w:szCs w:val="18"/>
        </w:rPr>
        <w:t xml:space="preserve">always_comb begin</w:t>
      </w:r>
    </w:p>
    <w:p>
      <w:pPr>
        <w:shd w:fill="F4F4F4" w:val="clear"/>
        <w:spacing w:line="240"/>
      </w:pPr>
      <w:r>
        <w:rPr>
          <w:rFonts w:ascii="Consolas" w:cs="Consolas" w:eastAsia="Consolas" w:hAnsi="Consolas"/>
          <w:sz w:val="18"/>
          <w:szCs w:val="18"/>
        </w:rPr>
        <w:t xml:space="preserve">    ns = cs;                              // default: hold</w:t>
      </w:r>
    </w:p>
    <w:p>
      <w:pPr>
        <w:shd w:fill="F4F4F4" w:val="clear"/>
        <w:spacing w:line="240"/>
      </w:pPr>
      <w:r>
        <w:rPr>
          <w:rFonts w:ascii="Consolas" w:cs="Consolas" w:eastAsia="Consolas" w:hAnsi="Consolas"/>
          <w:sz w:val="18"/>
          <w:szCs w:val="18"/>
        </w:rPr>
        <w:t xml:space="preserve">    case (cs)</w:t>
      </w:r>
    </w:p>
    <w:p>
      <w:pPr>
        <w:shd w:fill="F4F4F4" w:val="clear"/>
        <w:spacing w:line="240"/>
      </w:pPr>
      <w:r>
        <w:rPr>
          <w:rFonts w:ascii="Consolas" w:cs="Consolas" w:eastAsia="Consolas" w:hAnsi="Consolas"/>
          <w:sz w:val="18"/>
          <w:szCs w:val="18"/>
        </w:rPr>
        <w:t xml:space="preserve">        IDLE        : if (ctrl_enable)      ns = COUNTING;</w:t>
      </w:r>
    </w:p>
    <w:p>
      <w:pPr>
        <w:shd w:fill="F4F4F4" w:val="clear"/>
        <w:spacing w:line="240"/>
      </w:pPr>
      <w:r>
        <w:rPr>
          <w:rFonts w:ascii="Consolas" w:cs="Consolas" w:eastAsia="Consolas" w:hAnsi="Consolas"/>
          <w:sz w:val="18"/>
          <w:szCs w:val="18"/>
        </w:rPr>
        <w:t xml:space="preserve">        COUNTING    : if (trefi_cnt == 0)   ns = REF_PENDING;</w:t>
      </w:r>
    </w:p>
    <w:p>
      <w:pPr>
        <w:shd w:fill="F4F4F4" w:val="clear"/>
        <w:spacing w:line="240"/>
      </w:pPr>
      <w:r>
        <w:rPr>
          <w:rFonts w:ascii="Consolas" w:cs="Consolas" w:eastAsia="Consolas" w:hAnsi="Consolas"/>
          <w:sz w:val="18"/>
          <w:szCs w:val="18"/>
        </w:rPr>
        <w:t xml:space="preserve">        REF_PENDING : if (refresh_grant)    ns = REF_ACTIVE;</w:t>
      </w:r>
    </w:p>
    <w:p>
      <w:pPr>
        <w:shd w:fill="F4F4F4" w:val="clear"/>
        <w:spacing w:line="240"/>
      </w:pPr>
      <w:r>
        <w:rPr>
          <w:rFonts w:ascii="Consolas" w:cs="Consolas" w:eastAsia="Consolas" w:hAnsi="Consolas"/>
          <w:sz w:val="18"/>
          <w:szCs w:val="18"/>
        </w:rPr>
        <w:t xml:space="preserve">                      else if (deny_pulse)  ns = POSTPONED;</w:t>
      </w:r>
    </w:p>
    <w:p>
      <w:pPr>
        <w:shd w:fill="F4F4F4" w:val="clear"/>
        <w:spacing w:line="240"/>
      </w:pPr>
      <w:r>
        <w:rPr>
          <w:rFonts w:ascii="Consolas" w:cs="Consolas" w:eastAsia="Consolas" w:hAnsi="Consolas"/>
          <w:sz w:val="18"/>
          <w:szCs w:val="18"/>
        </w:rPr>
        <w:t xml:space="preserve">        REF_ACTIVE  : if (trfc_cnt   == 0)  ns = COUNTING;</w:t>
      </w:r>
    </w:p>
    <w:p>
      <w:pPr>
        <w:shd w:fill="F4F4F4" w:val="clear"/>
        <w:spacing w:line="240"/>
      </w:pPr>
      <w:r>
        <w:rPr>
          <w:rFonts w:ascii="Consolas" w:cs="Consolas" w:eastAsia="Consolas" w:hAnsi="Consolas"/>
          <w:sz w:val="18"/>
          <w:szCs w:val="18"/>
        </w:rPr>
        <w:t xml:space="preserve">        POSTPONED   : if (trefi_cnt == 0 &amp;&amp; postpone_cnt &lt; pp_max) ns = REF_PENDING;</w:t>
      </w:r>
    </w:p>
    <w:p>
      <w:pPr>
        <w:shd w:fill="F4F4F4" w:val="clear"/>
        <w:spacing w:line="240"/>
      </w:pPr>
      <w:r>
        <w:rPr>
          <w:rFonts w:ascii="Consolas" w:cs="Consolas" w:eastAsia="Consolas" w:hAnsi="Consolas"/>
          <w:sz w:val="18"/>
          <w:szCs w:val="18"/>
        </w:rPr>
        <w:t xml:space="preserve">                      else if (postpone_cnt &gt;= pp_max)             ns = ERROR;</w:t>
      </w:r>
    </w:p>
    <w:p>
      <w:pPr>
        <w:shd w:fill="F4F4F4" w:val="clear"/>
        <w:spacing w:line="240"/>
      </w:pPr>
      <w:r>
        <w:rPr>
          <w:rFonts w:ascii="Consolas" w:cs="Consolas" w:eastAsia="Consolas" w:hAnsi="Consolas"/>
          <w:sz w:val="18"/>
          <w:szCs w:val="18"/>
        </w:rPr>
        <w:t xml:space="preserve">        ERROR       : if (err_clear)        ns = IDLE;</w:t>
      </w:r>
    </w:p>
    <w:p>
      <w:pPr>
        <w:shd w:fill="F4F4F4" w:val="clear"/>
        <w:spacing w:line="240"/>
      </w:pPr>
      <w:r>
        <w:rPr>
          <w:rFonts w:ascii="Consolas" w:cs="Consolas" w:eastAsia="Consolas" w:hAnsi="Consolas"/>
          <w:sz w:val="18"/>
          <w:szCs w:val="18"/>
        </w:rPr>
        <w:t xml:space="preserve">        default     :                         ns = IDLE;</w:t>
      </w:r>
    </w:p>
    <w:p>
      <w:pPr>
        <w:shd w:fill="F4F4F4" w:val="clear"/>
        <w:spacing w:line="240"/>
      </w:pPr>
      <w:r>
        <w:rPr>
          <w:rFonts w:ascii="Consolas" w:cs="Consolas" w:eastAsia="Consolas" w:hAnsi="Consolas"/>
          <w:sz w:val="18"/>
          <w:szCs w:val="18"/>
        </w:rPr>
        <w:t xml:space="preserve">    endcase</w:t>
      </w:r>
    </w:p>
    <w:p>
      <w:pPr>
        <w:shd w:fill="F4F4F4" w:val="clear"/>
        <w:spacing w:line="240"/>
      </w:pPr>
      <w:r>
        <w:rPr>
          <w:rFonts w:ascii="Consolas" w:cs="Consolas" w:eastAsia="Consolas" w:hAnsi="Consolas"/>
          <w:sz w:val="18"/>
          <w:szCs w:val="18"/>
        </w:rPr>
        <w:t xml:space="preserve">end</w:t>
      </w:r>
    </w:p>
    <w:p>
      <w:pPr>
        <w:shd w:fill="F4F4F4" w:val="clear"/>
        <w:spacing w:line="240"/>
      </w:pPr>
      <w:r>
        <w:rPr>
          <w:rFonts w:ascii="Consolas" w:cs="Consolas" w:eastAsia="Consolas" w:hAnsi="Consolas"/>
          <w:sz w:val="18"/>
          <w:szCs w:val="18"/>
        </w:rPr>
        <w:t xml:space="preserve"> </w:t>
      </w:r>
    </w:p>
    <w:p>
      <w:pPr>
        <w:shd w:fill="F4F4F4" w:val="clear"/>
        <w:spacing w:line="240"/>
      </w:pPr>
      <w:r>
        <w:rPr>
          <w:rFonts w:ascii="Consolas" w:cs="Consolas" w:eastAsia="Consolas" w:hAnsi="Consolas"/>
          <w:sz w:val="18"/>
          <w:szCs w:val="18"/>
        </w:rPr>
        <w:t xml:space="preserve">// Block 3 — outputs (continuous assignments)</w:t>
      </w:r>
    </w:p>
    <w:p>
      <w:pPr>
        <w:shd w:fill="F4F4F4" w:val="clear"/>
        <w:spacing w:line="240"/>
      </w:pPr>
      <w:r>
        <w:rPr>
          <w:rFonts w:ascii="Consolas" w:cs="Consolas" w:eastAsia="Consolas" w:hAnsi="Consolas"/>
          <w:sz w:val="18"/>
          <w:szCs w:val="18"/>
        </w:rPr>
        <w:t xml:space="preserve">assign refresh_req     = (cs == REF_PENDING) | (cs == POSTPONED);</w:t>
      </w:r>
    </w:p>
    <w:p>
      <w:pPr>
        <w:shd w:fill="F4F4F4" w:val="clear"/>
        <w:spacing w:line="240"/>
      </w:pPr>
      <w:r>
        <w:rPr>
          <w:rFonts w:ascii="Consolas" w:cs="Consolas" w:eastAsia="Consolas" w:hAnsi="Consolas"/>
          <w:sz w:val="18"/>
          <w:szCs w:val="18"/>
        </w:rPr>
        <w:t xml:space="preserve">assign refresh_urgent  = (postpone_cnt &gt;= pp_max - 1);</w:t>
      </w:r>
    </w:p>
    <w:p>
      <w:pPr>
        <w:shd w:fill="F4F4F4" w:val="clear"/>
        <w:spacing w:line="240"/>
      </w:pPr>
      <w:r>
        <w:rPr>
          <w:rFonts w:ascii="Consolas" w:cs="Consolas" w:eastAsia="Consolas" w:hAnsi="Consolas"/>
          <w:sz w:val="18"/>
          <w:szCs w:val="18"/>
        </w:rPr>
        <w:t xml:space="preserve">assign err_intr        = (cs == ERROR);</w:t>
      </w:r>
    </w:p>
    <w:p>
      <w:pPr>
        <w:pStyle w:val="Heading1"/>
        <w:spacing w:after="140" w:before="280"/>
      </w:pPr>
      <w:r>
        <w:rPr>
          <w:rFonts w:ascii="Calibri" w:cs="Calibri" w:eastAsia="Calibri" w:hAnsi="Calibri"/>
          <w:b/>
          <w:bCs/>
          <w:color w:val="1F3864"/>
          <w:sz w:val="32"/>
          <w:szCs w:val="32"/>
        </w:rPr>
        <w:t xml:space="preserve">5. Datapath and Counters</w:t>
      </w:r>
    </w:p>
    <w:p>
      <w:pPr>
        <w:spacing w:after="120" w:line="300"/>
        <w:jc w:val="left"/>
      </w:pPr>
      <w:r>
        <w:rPr>
          <w:rFonts w:ascii="Calibri" w:cs="Calibri" w:eastAsia="Calibri" w:hAnsi="Calibri"/>
          <w:sz w:val="22"/>
          <w:szCs w:val="22"/>
        </w:rPr>
        <w:t xml:space="preserve">Three counters anchor the datapath. Each is a parameterised down-counter that loads from its configuration register and produces a single-cycle expiry pulse.</w:t>
      </w:r>
    </w:p>
    <w:p>
      <w:pPr>
        <w:pStyle w:val="Heading2"/>
        <w:spacing w:after="140" w:before="280"/>
      </w:pPr>
      <w:r>
        <w:rPr>
          <w:rFonts w:ascii="Calibri" w:cs="Calibri" w:eastAsia="Calibri" w:hAnsi="Calibri"/>
          <w:b/>
          <w:bCs/>
          <w:color w:val="2E5395"/>
          <w:sz w:val="26"/>
          <w:szCs w:val="26"/>
        </w:rPr>
        <w:t xml:space="preserve">5.1 tREFI Interval Counter</w:t>
      </w:r>
    </w:p>
    <w:p>
      <w:pPr>
        <w:spacing w:after="120" w:line="300"/>
        <w:jc w:val="left"/>
      </w:pPr>
      <w:r>
        <w:rPr>
          <w:rFonts w:ascii="Calibri" w:cs="Calibri" w:eastAsia="Calibri" w:hAnsi="Calibri"/>
          <w:sz w:val="22"/>
          <w:szCs w:val="22"/>
        </w:rPr>
        <w:t xml:space="preserve">Free-running countdown loaded with TREFI_VAL at boot and reloaded on every refresh completion. Each rollover produces a refresh_due pulse — the trigger that moves the FSM from COUNTING to REF_PENDING (or, when already POSTPONED, advances the postpone counter).</w:t>
      </w:r>
    </w:p>
    <w:p>
      <w:pPr>
        <w:pStyle w:val="Heading2"/>
        <w:spacing w:after="140" w:before="280"/>
      </w:pPr>
      <w:r>
        <w:rPr>
          <w:rFonts w:ascii="Calibri" w:cs="Calibri" w:eastAsia="Calibri" w:hAnsi="Calibri"/>
          <w:b/>
          <w:bCs/>
          <w:color w:val="2E5395"/>
          <w:sz w:val="26"/>
          <w:szCs w:val="26"/>
        </w:rPr>
        <w:t xml:space="preserve">5.2 tRFC Busy Counter</w:t>
      </w:r>
    </w:p>
    <w:p>
      <w:pPr>
        <w:spacing w:after="120" w:line="300"/>
        <w:jc w:val="left"/>
      </w:pPr>
      <w:r>
        <w:rPr>
          <w:rFonts w:ascii="Calibri" w:cs="Calibri" w:eastAsia="Calibri" w:hAnsi="Calibri"/>
          <w:sz w:val="22"/>
          <w:szCs w:val="22"/>
        </w:rPr>
        <w:t xml:space="preserve">Loaded with TRFC_VAL when the FSM enters REF_ACTIVE. Its expiry releases the FSM back to COUNTING and signals refresh_done internally. tRFC scales with DRAM density; at 8 Gb it is approximately 350 ns, corresponding to 70 cycles at 200 MHz.</w:t>
      </w:r>
    </w:p>
    <w:p>
      <w:pPr>
        <w:pStyle w:val="Heading2"/>
        <w:spacing w:after="140" w:before="280"/>
      </w:pPr>
      <w:r>
        <w:rPr>
          <w:rFonts w:ascii="Calibri" w:cs="Calibri" w:eastAsia="Calibri" w:hAnsi="Calibri"/>
          <w:b/>
          <w:bCs/>
          <w:color w:val="2E5395"/>
          <w:sz w:val="26"/>
          <w:szCs w:val="26"/>
        </w:rPr>
        <w:t xml:space="preserve">5.3 Postpone Counter</w:t>
      </w:r>
    </w:p>
    <w:p>
      <w:pPr>
        <w:spacing w:after="120" w:line="300"/>
        <w:jc w:val="left"/>
      </w:pPr>
      <w:r>
        <w:rPr>
          <w:rFonts w:ascii="Calibri" w:cs="Calibri" w:eastAsia="Calibri" w:hAnsi="Calibri"/>
          <w:sz w:val="22"/>
          <w:szCs w:val="22"/>
        </w:rPr>
        <w:t xml:space="preserve">Tracks how many tREFI intervals have rolled over without a corresponding refresh having been granted. JEDEC permits up to eight outstanding postpones; the limit is configurable through POSTPONE_MAX. This counter is the single most subtle element in the design — see Section 7.1 for the simultaneous-event corner case it surfaces.</w:t>
      </w:r>
    </w:p>
    <w:p>
      <w:pPr>
        <w:shd w:fill="F4F4F4" w:val="clear"/>
        <w:spacing w:line="240"/>
      </w:pPr>
      <w:r>
        <w:rPr>
          <w:rFonts w:ascii="Consolas" w:cs="Consolas" w:eastAsia="Consolas" w:hAnsi="Consolas"/>
          <w:sz w:val="18"/>
          <w:szCs w:val="18"/>
        </w:rPr>
        <w:t xml:space="preserve">// Combined increment-on-rollover and decrement-on-completion</w:t>
      </w:r>
    </w:p>
    <w:p>
      <w:pPr>
        <w:shd w:fill="F4F4F4" w:val="clear"/>
        <w:spacing w:line="240"/>
      </w:pPr>
      <w:r>
        <w:rPr>
          <w:rFonts w:ascii="Consolas" w:cs="Consolas" w:eastAsia="Consolas" w:hAnsi="Consolas"/>
          <w:sz w:val="18"/>
          <w:szCs w:val="18"/>
        </w:rPr>
        <w:t xml:space="preserve">logic        interval_rollover, refresh_done_pulse;</w:t>
      </w:r>
    </w:p>
    <w:p>
      <w:pPr>
        <w:shd w:fill="F4F4F4" w:val="clear"/>
        <w:spacing w:line="240"/>
      </w:pPr>
      <w:r>
        <w:rPr>
          <w:rFonts w:ascii="Consolas" w:cs="Consolas" w:eastAsia="Consolas" w:hAnsi="Consolas"/>
          <w:sz w:val="18"/>
          <w:szCs w:val="18"/>
        </w:rPr>
        <w:t xml:space="preserve">logic [3:0]  postpone_cnt;</w:t>
      </w:r>
    </w:p>
    <w:p>
      <w:pPr>
        <w:shd w:fill="F4F4F4" w:val="clear"/>
        <w:spacing w:line="240"/>
      </w:pPr>
      <w:r>
        <w:rPr>
          <w:rFonts w:ascii="Consolas" w:cs="Consolas" w:eastAsia="Consolas" w:hAnsi="Consolas"/>
          <w:sz w:val="18"/>
          <w:szCs w:val="18"/>
        </w:rPr>
        <w:t xml:space="preserve"> </w:t>
      </w:r>
    </w:p>
    <w:p>
      <w:pPr>
        <w:shd w:fill="F4F4F4" w:val="clear"/>
        <w:spacing w:line="240"/>
      </w:pPr>
      <w:r>
        <w:rPr>
          <w:rFonts w:ascii="Consolas" w:cs="Consolas" w:eastAsia="Consolas" w:hAnsi="Consolas"/>
          <w:sz w:val="18"/>
          <w:szCs w:val="18"/>
        </w:rPr>
        <w:t xml:space="preserve">always_ff @(posedge clk or negedge rst_n) begin</w:t>
      </w:r>
    </w:p>
    <w:p>
      <w:pPr>
        <w:shd w:fill="F4F4F4" w:val="clear"/>
        <w:spacing w:line="240"/>
      </w:pPr>
      <w:r>
        <w:rPr>
          <w:rFonts w:ascii="Consolas" w:cs="Consolas" w:eastAsia="Consolas" w:hAnsi="Consolas"/>
          <w:sz w:val="18"/>
          <w:szCs w:val="18"/>
        </w:rPr>
        <w:t xml:space="preserve">    if (!rst_n)</w:t>
      </w:r>
    </w:p>
    <w:p>
      <w:pPr>
        <w:shd w:fill="F4F4F4" w:val="clear"/>
        <w:spacing w:line="240"/>
      </w:pPr>
      <w:r>
        <w:rPr>
          <w:rFonts w:ascii="Consolas" w:cs="Consolas" w:eastAsia="Consolas" w:hAnsi="Consolas"/>
          <w:sz w:val="18"/>
          <w:szCs w:val="18"/>
        </w:rPr>
        <w:t xml:space="preserve">        postpone_cnt &lt;= 4'd0;</w:t>
      </w:r>
    </w:p>
    <w:p>
      <w:pPr>
        <w:shd w:fill="F4F4F4" w:val="clear"/>
        <w:spacing w:line="240"/>
      </w:pPr>
      <w:r>
        <w:rPr>
          <w:rFonts w:ascii="Consolas" w:cs="Consolas" w:eastAsia="Consolas" w:hAnsi="Consolas"/>
          <w:sz w:val="18"/>
          <w:szCs w:val="18"/>
        </w:rPr>
        <w:t xml:space="preserve">    else begin</w:t>
      </w:r>
    </w:p>
    <w:p>
      <w:pPr>
        <w:shd w:fill="F4F4F4" w:val="clear"/>
        <w:spacing w:line="240"/>
      </w:pPr>
      <w:r>
        <w:rPr>
          <w:rFonts w:ascii="Consolas" w:cs="Consolas" w:eastAsia="Consolas" w:hAnsi="Consolas"/>
          <w:sz w:val="18"/>
          <w:szCs w:val="18"/>
        </w:rPr>
        <w:t xml:space="preserve">        // Both events handled in one statement: prevents drift when they coincide</w:t>
      </w:r>
    </w:p>
    <w:p>
      <w:pPr>
        <w:shd w:fill="F4F4F4" w:val="clear"/>
        <w:spacing w:line="240"/>
      </w:pPr>
      <w:r>
        <w:rPr>
          <w:rFonts w:ascii="Consolas" w:cs="Consolas" w:eastAsia="Consolas" w:hAnsi="Consolas"/>
          <w:sz w:val="18"/>
          <w:szCs w:val="18"/>
        </w:rPr>
        <w:t xml:space="preserve">        case ({interval_rollover, refresh_done_pulse})</w:t>
      </w:r>
    </w:p>
    <w:p>
      <w:pPr>
        <w:shd w:fill="F4F4F4" w:val="clear"/>
        <w:spacing w:line="240"/>
      </w:pPr>
      <w:r>
        <w:rPr>
          <w:rFonts w:ascii="Consolas" w:cs="Consolas" w:eastAsia="Consolas" w:hAnsi="Consolas"/>
          <w:sz w:val="18"/>
          <w:szCs w:val="18"/>
        </w:rPr>
        <w:t xml:space="preserve">            2'b10 : if (postpone_cnt != pp_max)  postpone_cnt &lt;= postpone_cnt + 1'b1;</w:t>
      </w:r>
    </w:p>
    <w:p>
      <w:pPr>
        <w:shd w:fill="F4F4F4" w:val="clear"/>
        <w:spacing w:line="240"/>
      </w:pPr>
      <w:r>
        <w:rPr>
          <w:rFonts w:ascii="Consolas" w:cs="Consolas" w:eastAsia="Consolas" w:hAnsi="Consolas"/>
          <w:sz w:val="18"/>
          <w:szCs w:val="18"/>
        </w:rPr>
        <w:t xml:space="preserve">            2'b01 : if (postpone_cnt != 4'd0)    postpone_cnt &lt;= postpone_cnt - 1'b1;</w:t>
      </w:r>
    </w:p>
    <w:p>
      <w:pPr>
        <w:shd w:fill="F4F4F4" w:val="clear"/>
        <w:spacing w:line="240"/>
      </w:pPr>
      <w:r>
        <w:rPr>
          <w:rFonts w:ascii="Consolas" w:cs="Consolas" w:eastAsia="Consolas" w:hAnsi="Consolas"/>
          <w:sz w:val="18"/>
          <w:szCs w:val="18"/>
        </w:rPr>
        <w:t xml:space="preserve">            2'b11 :                              postpone_cnt &lt;= postpone_cnt;   // net zero</w:t>
      </w:r>
    </w:p>
    <w:p>
      <w:pPr>
        <w:shd w:fill="F4F4F4" w:val="clear"/>
        <w:spacing w:line="240"/>
      </w:pPr>
      <w:r>
        <w:rPr>
          <w:rFonts w:ascii="Consolas" w:cs="Consolas" w:eastAsia="Consolas" w:hAnsi="Consolas"/>
          <w:sz w:val="18"/>
          <w:szCs w:val="18"/>
        </w:rPr>
        <w:t xml:space="preserve">            default :                            postpone_cnt &lt;= postpone_cnt;</w:t>
      </w:r>
    </w:p>
    <w:p>
      <w:pPr>
        <w:shd w:fill="F4F4F4" w:val="clear"/>
        <w:spacing w:line="240"/>
      </w:pPr>
      <w:r>
        <w:rPr>
          <w:rFonts w:ascii="Consolas" w:cs="Consolas" w:eastAsia="Consolas" w:hAnsi="Consolas"/>
          <w:sz w:val="18"/>
          <w:szCs w:val="18"/>
        </w:rPr>
        <w:t xml:space="preserve">        endcase</w:t>
      </w:r>
    </w:p>
    <w:p>
      <w:pPr>
        <w:shd w:fill="F4F4F4" w:val="clear"/>
        <w:spacing w:line="240"/>
      </w:pPr>
      <w:r>
        <w:rPr>
          <w:rFonts w:ascii="Consolas" w:cs="Consolas" w:eastAsia="Consolas" w:hAnsi="Consolas"/>
          <w:sz w:val="18"/>
          <w:szCs w:val="18"/>
        </w:rPr>
        <w:t xml:space="preserve">    end</w:t>
      </w:r>
    </w:p>
    <w:p>
      <w:pPr>
        <w:shd w:fill="F4F4F4" w:val="clear"/>
        <w:spacing w:line="240"/>
      </w:pPr>
      <w:r>
        <w:rPr>
          <w:rFonts w:ascii="Consolas" w:cs="Consolas" w:eastAsia="Consolas" w:hAnsi="Consolas"/>
          <w:sz w:val="18"/>
          <w:szCs w:val="18"/>
        </w:rPr>
        <w:t xml:space="preserve">end</w:t>
      </w:r>
    </w:p>
    <w:p>
      <w:pPr>
        <w:pStyle w:val="Heading1"/>
        <w:spacing w:after="140" w:before="280"/>
      </w:pPr>
      <w:r>
        <w:rPr>
          <w:rFonts w:ascii="Calibri" w:cs="Calibri" w:eastAsia="Calibri" w:hAnsi="Calibri"/>
          <w:b/>
          <w:bCs/>
          <w:color w:val="1F3864"/>
          <w:sz w:val="32"/>
          <w:szCs w:val="32"/>
        </w:rPr>
        <w:t xml:space="preserve">6. Verification</w:t>
      </w:r>
    </w:p>
    <w:p>
      <w:pPr>
        <w:spacing w:after="120" w:line="300"/>
        <w:jc w:val="left"/>
      </w:pPr>
      <w:r>
        <w:rPr>
          <w:rFonts w:ascii="Calibri" w:cs="Calibri" w:eastAsia="Calibri" w:hAnsi="Calibri"/>
          <w:sz w:val="22"/>
          <w:szCs w:val="22"/>
        </w:rPr>
        <w:t xml:space="preserve">Verification was carried out in three layers: directed tests to bring the FSM up, constrained-random stimulus to expose corner cases, and SVA assertions to encode the JEDEC contract directly in the RTL.</w:t>
      </w:r>
    </w:p>
    <w:p>
      <w:pPr>
        <w:pStyle w:val="Heading2"/>
        <w:spacing w:after="140" w:before="280"/>
      </w:pPr>
      <w:r>
        <w:rPr>
          <w:rFonts w:ascii="Calibri" w:cs="Calibri" w:eastAsia="Calibri" w:hAnsi="Calibri"/>
          <w:b/>
          <w:bCs/>
          <w:color w:val="2E5395"/>
          <w:sz w:val="26"/>
          <w:szCs w:val="26"/>
        </w:rPr>
        <w:t xml:space="preserve">6.1 Testbench Architecture</w:t>
      </w:r>
    </w:p>
    <w:p>
      <w:pPr>
        <w:pStyle w:val="ListParagraph"/>
        <w:numPr>
          <w:ilvl w:val="0"/>
          <w:numId w:val="2"/>
        </w:numPr>
        <w:spacing w:after="80" w:line="280"/>
      </w:pPr>
      <w:r>
        <w:rPr>
          <w:rFonts w:ascii="Calibri" w:cs="Calibri" w:eastAsia="Calibri" w:hAnsi="Calibri"/>
          <w:sz w:val="22"/>
          <w:szCs w:val="22"/>
        </w:rPr>
        <w:t xml:space="preserve">APB driver: programs the configuration registers at boot and exercises run-time retuning.</w:t>
      </w:r>
    </w:p>
    <w:p>
      <w:pPr>
        <w:pStyle w:val="ListParagraph"/>
        <w:numPr>
          <w:ilvl w:val="0"/>
          <w:numId w:val="2"/>
        </w:numPr>
        <w:spacing w:after="80" w:line="280"/>
      </w:pPr>
      <w:r>
        <w:rPr>
          <w:rFonts w:ascii="Calibri" w:cs="Calibri" w:eastAsia="Calibri" w:hAnsi="Calibri"/>
          <w:sz w:val="22"/>
          <w:szCs w:val="22"/>
        </w:rPr>
        <w:t xml:space="preserve">Command-arbiter model: stub that responds to refresh_req with a randomised grant latency. Grant probability and latency distribution are constrained to sweep across stress regimes.</w:t>
      </w:r>
    </w:p>
    <w:p>
      <w:pPr>
        <w:pStyle w:val="ListParagraph"/>
        <w:numPr>
          <w:ilvl w:val="0"/>
          <w:numId w:val="2"/>
        </w:numPr>
        <w:spacing w:after="80" w:line="280"/>
      </w:pPr>
      <w:r>
        <w:rPr>
          <w:rFonts w:ascii="Calibri" w:cs="Calibri" w:eastAsia="Calibri" w:hAnsi="Calibri"/>
          <w:sz w:val="22"/>
          <w:szCs w:val="22"/>
        </w:rPr>
        <w:t xml:space="preserve">Scoreboard: tracks every refresh_req → refresh_grant → refresh_done transaction and the postpone count over time.</w:t>
      </w:r>
    </w:p>
    <w:p>
      <w:pPr>
        <w:pStyle w:val="ListParagraph"/>
        <w:numPr>
          <w:ilvl w:val="0"/>
          <w:numId w:val="2"/>
        </w:numPr>
        <w:spacing w:after="80" w:line="280"/>
      </w:pPr>
      <w:r>
        <w:rPr>
          <w:rFonts w:ascii="Calibri" w:cs="Calibri" w:eastAsia="Calibri" w:hAnsi="Calibri"/>
          <w:sz w:val="22"/>
          <w:szCs w:val="22"/>
        </w:rPr>
        <w:t xml:space="preserve">Coverage collector: functional-coverage groups defined on FSM state, postpone count bins (0, 1–7, 8) and key crosses.</w:t>
      </w:r>
    </w:p>
    <w:p>
      <w:pPr>
        <w:pStyle w:val="Heading2"/>
        <w:spacing w:after="140" w:before="280"/>
      </w:pPr>
      <w:r>
        <w:rPr>
          <w:rFonts w:ascii="Calibri" w:cs="Calibri" w:eastAsia="Calibri" w:hAnsi="Calibri"/>
          <w:b/>
          <w:bCs/>
          <w:color w:val="2E5395"/>
          <w:sz w:val="26"/>
          <w:szCs w:val="26"/>
        </w:rPr>
        <w:t xml:space="preserve">6.2 Key SVA Assertions</w:t>
      </w:r>
    </w:p>
    <w:p>
      <w:pPr>
        <w:spacing w:after="120" w:line="300"/>
        <w:jc w:val="left"/>
      </w:pPr>
      <w:r>
        <w:rPr>
          <w:rFonts w:ascii="Calibri" w:cs="Calibri" w:eastAsia="Calibri" w:hAnsi="Calibri"/>
          <w:sz w:val="22"/>
          <w:szCs w:val="22"/>
        </w:rPr>
        <w:t xml:space="preserve">Three assertions embedded in the design capture the JEDEC contract:</w:t>
      </w:r>
    </w:p>
    <w:p>
      <w:pPr>
        <w:shd w:fill="F4F4F4" w:val="clear"/>
        <w:spacing w:line="240"/>
      </w:pPr>
      <w:r>
        <w:rPr>
          <w:rFonts w:ascii="Consolas" w:cs="Consolas" w:eastAsia="Consolas" w:hAnsi="Consolas"/>
          <w:sz w:val="18"/>
          <w:szCs w:val="18"/>
        </w:rPr>
        <w:t xml:space="preserve">// A1: tRFC gap — no two refreshes closer than tRFC</w:t>
      </w:r>
    </w:p>
    <w:p>
      <w:pPr>
        <w:shd w:fill="F4F4F4" w:val="clear"/>
        <w:spacing w:line="240"/>
      </w:pPr>
      <w:r>
        <w:rPr>
          <w:rFonts w:ascii="Consolas" w:cs="Consolas" w:eastAsia="Consolas" w:hAnsi="Consolas"/>
          <w:sz w:val="18"/>
          <w:szCs w:val="18"/>
        </w:rPr>
        <w:t xml:space="preserve">property p_tRFC_gap;</w:t>
      </w:r>
    </w:p>
    <w:p>
      <w:pPr>
        <w:shd w:fill="F4F4F4" w:val="clear"/>
        <w:spacing w:line="240"/>
      </w:pPr>
      <w:r>
        <w:rPr>
          <w:rFonts w:ascii="Consolas" w:cs="Consolas" w:eastAsia="Consolas" w:hAnsi="Consolas"/>
          <w:sz w:val="18"/>
          <w:szCs w:val="18"/>
        </w:rPr>
        <w:t xml:space="preserve">    @(posedge clk) disable iff (!rst_n)</w:t>
      </w:r>
    </w:p>
    <w:p>
      <w:pPr>
        <w:shd w:fill="F4F4F4" w:val="clear"/>
        <w:spacing w:line="240"/>
      </w:pPr>
      <w:r>
        <w:rPr>
          <w:rFonts w:ascii="Consolas" w:cs="Consolas" w:eastAsia="Consolas" w:hAnsi="Consolas"/>
          <w:sz w:val="18"/>
          <w:szCs w:val="18"/>
        </w:rPr>
        <w:t xml:space="preserve">    $rose(refresh_done_pulse) |-&gt; ##1 !refresh_grant[*1:TRFC_CYCLES-1];</w:t>
      </w:r>
    </w:p>
    <w:p>
      <w:pPr>
        <w:shd w:fill="F4F4F4" w:val="clear"/>
        <w:spacing w:line="240"/>
      </w:pPr>
      <w:r>
        <w:rPr>
          <w:rFonts w:ascii="Consolas" w:cs="Consolas" w:eastAsia="Consolas" w:hAnsi="Consolas"/>
          <w:sz w:val="18"/>
          <w:szCs w:val="18"/>
        </w:rPr>
        <w:t xml:space="preserve">endproperty</w:t>
      </w:r>
    </w:p>
    <w:p>
      <w:pPr>
        <w:shd w:fill="F4F4F4" w:val="clear"/>
        <w:spacing w:line="240"/>
      </w:pPr>
      <w:r>
        <w:rPr>
          <w:rFonts w:ascii="Consolas" w:cs="Consolas" w:eastAsia="Consolas" w:hAnsi="Consolas"/>
          <w:sz w:val="18"/>
          <w:szCs w:val="18"/>
        </w:rPr>
        <w:t xml:space="preserve">assert property (p_tRFC_gap);</w:t>
      </w:r>
    </w:p>
    <w:p>
      <w:pPr>
        <w:shd w:fill="F4F4F4" w:val="clear"/>
        <w:spacing w:line="240"/>
      </w:pPr>
      <w:r>
        <w:rPr>
          <w:rFonts w:ascii="Consolas" w:cs="Consolas" w:eastAsia="Consolas" w:hAnsi="Consolas"/>
          <w:sz w:val="18"/>
          <w:szCs w:val="18"/>
        </w:rPr>
        <w:t xml:space="preserve"> </w:t>
      </w:r>
    </w:p>
    <w:p>
      <w:pPr>
        <w:shd w:fill="F4F4F4" w:val="clear"/>
        <w:spacing w:line="240"/>
      </w:pPr>
      <w:r>
        <w:rPr>
          <w:rFonts w:ascii="Consolas" w:cs="Consolas" w:eastAsia="Consolas" w:hAnsi="Consolas"/>
          <w:sz w:val="18"/>
          <w:szCs w:val="18"/>
        </w:rPr>
        <w:t xml:space="preserve">// A2: postpone counter never exceeds configured max</w:t>
      </w:r>
    </w:p>
    <w:p>
      <w:pPr>
        <w:shd w:fill="F4F4F4" w:val="clear"/>
        <w:spacing w:line="240"/>
      </w:pPr>
      <w:r>
        <w:rPr>
          <w:rFonts w:ascii="Consolas" w:cs="Consolas" w:eastAsia="Consolas" w:hAnsi="Consolas"/>
          <w:sz w:val="18"/>
          <w:szCs w:val="18"/>
        </w:rPr>
        <w:t xml:space="preserve">assert property (@(posedge clk) disable iff (!rst_n)</w:t>
      </w:r>
    </w:p>
    <w:p>
      <w:pPr>
        <w:shd w:fill="F4F4F4" w:val="clear"/>
        <w:spacing w:line="240"/>
      </w:pPr>
      <w:r>
        <w:rPr>
          <w:rFonts w:ascii="Consolas" w:cs="Consolas" w:eastAsia="Consolas" w:hAnsi="Consolas"/>
          <w:sz w:val="18"/>
          <w:szCs w:val="18"/>
        </w:rPr>
        <w:t xml:space="preserve">    postpone_cnt &lt;= pp_max);</w:t>
      </w:r>
    </w:p>
    <w:p>
      <w:pPr>
        <w:shd w:fill="F4F4F4" w:val="clear"/>
        <w:spacing w:line="240"/>
      </w:pPr>
      <w:r>
        <w:rPr>
          <w:rFonts w:ascii="Consolas" w:cs="Consolas" w:eastAsia="Consolas" w:hAnsi="Consolas"/>
          <w:sz w:val="18"/>
          <w:szCs w:val="18"/>
        </w:rPr>
        <w:t xml:space="preserve"> </w:t>
      </w:r>
    </w:p>
    <w:p>
      <w:pPr>
        <w:shd w:fill="F4F4F4" w:val="clear"/>
        <w:spacing w:line="240"/>
      </w:pPr>
      <w:r>
        <w:rPr>
          <w:rFonts w:ascii="Consolas" w:cs="Consolas" w:eastAsia="Consolas" w:hAnsi="Consolas"/>
          <w:sz w:val="18"/>
          <w:szCs w:val="18"/>
        </w:rPr>
        <w:t xml:space="preserve">// A3: ERROR state inhibits all refresh requests</w:t>
      </w:r>
    </w:p>
    <w:p>
      <w:pPr>
        <w:shd w:fill="F4F4F4" w:val="clear"/>
        <w:spacing w:line="240"/>
      </w:pPr>
      <w:r>
        <w:rPr>
          <w:rFonts w:ascii="Consolas" w:cs="Consolas" w:eastAsia="Consolas" w:hAnsi="Consolas"/>
          <w:sz w:val="18"/>
          <w:szCs w:val="18"/>
        </w:rPr>
        <w:t xml:space="preserve">assert property (@(posedge clk) disable iff (!rst_n)</w:t>
      </w:r>
    </w:p>
    <w:p>
      <w:pPr>
        <w:shd w:fill="F4F4F4" w:val="clear"/>
        <w:spacing w:line="240"/>
      </w:pPr>
      <w:r>
        <w:rPr>
          <w:rFonts w:ascii="Consolas" w:cs="Consolas" w:eastAsia="Consolas" w:hAnsi="Consolas"/>
          <w:sz w:val="18"/>
          <w:szCs w:val="18"/>
        </w:rPr>
        <w:t xml:space="preserve">    (cs == ERROR) |-&gt; !refresh_req);</w:t>
      </w:r>
    </w:p>
    <w:p>
      <w:pPr>
        <w:pStyle w:val="Heading2"/>
        <w:spacing w:after="140" w:before="280"/>
      </w:pPr>
      <w:r>
        <w:rPr>
          <w:rFonts w:ascii="Calibri" w:cs="Calibri" w:eastAsia="Calibri" w:hAnsi="Calibri"/>
          <w:b/>
          <w:bCs/>
          <w:color w:val="2E5395"/>
          <w:sz w:val="26"/>
          <w:szCs w:val="26"/>
        </w:rPr>
        <w:t xml:space="preserve">6.3 Functional Coverage</w:t>
      </w:r>
    </w:p>
    <w:p>
      <w:pPr>
        <w:pStyle w:val="ListParagraph"/>
        <w:numPr>
          <w:ilvl w:val="0"/>
          <w:numId w:val="2"/>
        </w:numPr>
        <w:spacing w:after="80" w:line="280"/>
      </w:pPr>
      <w:r>
        <w:rPr>
          <w:rFonts w:ascii="Calibri" w:cs="Calibri" w:eastAsia="Calibri" w:hAnsi="Calibri"/>
          <w:sz w:val="22"/>
          <w:szCs w:val="22"/>
        </w:rPr>
        <w:t xml:space="preserve">FSM state coverpoint — all six states exercised.</w:t>
      </w:r>
    </w:p>
    <w:p>
      <w:pPr>
        <w:pStyle w:val="ListParagraph"/>
        <w:numPr>
          <w:ilvl w:val="0"/>
          <w:numId w:val="2"/>
        </w:numPr>
        <w:spacing w:after="80" w:line="280"/>
      </w:pPr>
      <w:r>
        <w:rPr>
          <w:rFonts w:ascii="Calibri" w:cs="Calibri" w:eastAsia="Calibri" w:hAnsi="Calibri"/>
          <w:sz w:val="22"/>
          <w:szCs w:val="22"/>
        </w:rPr>
        <w:t xml:space="preserve">postpone_cnt coverpoint with bins: zero, mid (1–7), max (8).</w:t>
      </w:r>
    </w:p>
    <w:p>
      <w:pPr>
        <w:pStyle w:val="ListParagraph"/>
        <w:numPr>
          <w:ilvl w:val="0"/>
          <w:numId w:val="2"/>
        </w:numPr>
        <w:spacing w:after="80" w:line="280"/>
      </w:pPr>
      <w:r>
        <w:rPr>
          <w:rFonts w:ascii="Calibri" w:cs="Calibri" w:eastAsia="Calibri" w:hAnsi="Calibri"/>
          <w:sz w:val="22"/>
          <w:szCs w:val="22"/>
        </w:rPr>
        <w:t xml:space="preserve">Cross of FSM state with postpone_cnt — exercises POSTPONED at every legal count value.</w:t>
      </w:r>
    </w:p>
    <w:p>
      <w:pPr>
        <w:pStyle w:val="ListParagraph"/>
        <w:numPr>
          <w:ilvl w:val="0"/>
          <w:numId w:val="2"/>
        </w:numPr>
        <w:spacing w:after="80" w:line="280"/>
      </w:pPr>
      <w:r>
        <w:rPr>
          <w:rFonts w:ascii="Calibri" w:cs="Calibri" w:eastAsia="Calibri" w:hAnsi="Calibri"/>
          <w:sz w:val="22"/>
          <w:szCs w:val="22"/>
        </w:rPr>
        <w:t xml:space="preserve">Simultaneous-event bin: interval_rollover AND refresh_done_pulse asserting in the same cycle.</w:t>
      </w:r>
    </w:p>
    <w:p>
      <w:pPr>
        <w:pStyle w:val="ListParagraph"/>
        <w:numPr>
          <w:ilvl w:val="0"/>
          <w:numId w:val="2"/>
        </w:numPr>
        <w:spacing w:after="80" w:line="280"/>
      </w:pPr>
      <w:r>
        <w:rPr>
          <w:rFonts w:ascii="Calibri" w:cs="Calibri" w:eastAsia="Calibri" w:hAnsi="Calibri"/>
          <w:sz w:val="22"/>
          <w:szCs w:val="22"/>
        </w:rPr>
        <w:t xml:space="preserve">Recovery bin: ERROR state followed by host-cleared return to IDLE.</w:t>
      </w:r>
    </w:p>
    <w:p>
      <w:pPr>
        <w:pStyle w:val="Heading2"/>
        <w:spacing w:after="140" w:before="280"/>
      </w:pPr>
      <w:r>
        <w:rPr>
          <w:rFonts w:ascii="Calibri" w:cs="Calibri" w:eastAsia="Calibri" w:hAnsi="Calibri"/>
          <w:b/>
          <w:bCs/>
          <w:color w:val="2E5395"/>
          <w:sz w:val="26"/>
          <w:szCs w:val="26"/>
        </w:rPr>
        <w:t xml:space="preserve">6.4 Simulator and Closure</w:t>
      </w:r>
    </w:p>
    <w:p>
      <w:pPr>
        <w:spacing w:after="120" w:line="300"/>
        <w:jc w:val="left"/>
      </w:pPr>
      <w:r>
        <w:rPr>
          <w:rFonts w:ascii="Calibri" w:cs="Calibri" w:eastAsia="Calibri" w:hAnsi="Calibri"/>
          <w:sz w:val="22"/>
          <w:szCs w:val="22"/>
        </w:rPr>
        <w:t xml:space="preserve">Simulation was carried out in Vivado XSim (2024.2). Constrained-random regression was run with multiple seeds; coverage closure required biased weights on refresh denial to surface deep-postpone behaviour. Final functional coverage exceeds 95 % on the defined bins, with the simultaneous-event bin hit through directed stimulus once it was identified as a coverage hole.</w:t>
      </w:r>
    </w:p>
    <w:p>
      <w:pPr>
        <w:pStyle w:val="Heading1"/>
        <w:spacing w:after="140" w:before="280"/>
      </w:pPr>
      <w:r>
        <w:rPr>
          <w:rFonts w:ascii="Calibri" w:cs="Calibri" w:eastAsia="Calibri" w:hAnsi="Calibri"/>
          <w:b/>
          <w:bCs/>
          <w:color w:val="1F3864"/>
          <w:sz w:val="32"/>
          <w:szCs w:val="32"/>
        </w:rPr>
        <w:t xml:space="preserve">7. Notable Debug Episodes</w:t>
      </w:r>
    </w:p>
    <w:p>
      <w:pPr>
        <w:spacing w:after="120" w:line="300"/>
        <w:jc w:val="left"/>
      </w:pPr>
      <w:r>
        <w:rPr>
          <w:rFonts w:ascii="Calibri" w:cs="Calibri" w:eastAsia="Calibri" w:hAnsi="Calibri"/>
          <w:sz w:val="22"/>
          <w:szCs w:val="22"/>
        </w:rPr>
        <w:t xml:space="preserve">Three debug episodes during bring-up are worth recording, both because they shaped the final design and because they illustrate the class of subtle bug that a refresh scheduler must be designed against.</w:t>
      </w:r>
    </w:p>
    <w:p>
      <w:pPr>
        <w:pStyle w:val="Heading2"/>
        <w:spacing w:after="140" w:before="280"/>
      </w:pPr>
      <w:r>
        <w:rPr>
          <w:rFonts w:ascii="Calibri" w:cs="Calibri" w:eastAsia="Calibri" w:hAnsi="Calibri"/>
          <w:b/>
          <w:bCs/>
          <w:color w:val="2E5395"/>
          <w:sz w:val="26"/>
          <w:szCs w:val="26"/>
        </w:rPr>
        <w:t xml:space="preserve">7.1 The Simultaneous-Event Bug</w:t>
      </w:r>
    </w:p>
    <w:p>
      <w:pPr>
        <w:spacing w:after="120" w:line="300"/>
        <w:jc w:val="left"/>
      </w:pPr>
      <w:r>
        <w:rPr>
          <w:rFonts w:ascii="Calibri" w:cs="Calibri" w:eastAsia="Calibri" w:hAnsi="Calibri"/>
          <w:sz w:val="22"/>
          <w:szCs w:val="22"/>
        </w:rPr>
        <w:t xml:space="preserve">During regression, sporadic mismatches between the scoreboard's expected postpone count and the RTL's observed value were traced to a single condition: interval_rollover and refresh_done_pulse landing on the same clock edge. The initial RTL was written as two sequential conditionals with an else-if; under coincidence, the increment branch fired and the decrement was lost. The fix — collapsing both effects into a single case statement on the two-bit concatenation — restored correctness. The episode prompted a new coverpoint on the coincidence bin, ensuring regressions thereafter would catch any reintroduction.</w:t>
      </w:r>
    </w:p>
    <w:p>
      <w:pPr>
        <w:pStyle w:val="Heading2"/>
        <w:spacing w:after="140" w:before="280"/>
      </w:pPr>
      <w:r>
        <w:rPr>
          <w:rFonts w:ascii="Calibri" w:cs="Calibri" w:eastAsia="Calibri" w:hAnsi="Calibri"/>
          <w:b/>
          <w:bCs/>
          <w:color w:val="2E5395"/>
          <w:sz w:val="26"/>
          <w:szCs w:val="26"/>
        </w:rPr>
        <w:t xml:space="preserve">7.2 The FSM Output Timing Lesson</w:t>
      </w:r>
    </w:p>
    <w:p>
      <w:pPr>
        <w:spacing w:after="120" w:line="300"/>
        <w:jc w:val="left"/>
      </w:pPr>
      <w:r>
        <w:rPr>
          <w:rFonts w:ascii="Calibri" w:cs="Calibri" w:eastAsia="Calibri" w:hAnsi="Calibri"/>
          <w:sz w:val="22"/>
          <w:szCs w:val="22"/>
        </w:rPr>
        <w:t xml:space="preserve">An early version of the FSM derived refresh_req from a Mealy-style combinational expression involving the next state. Downstream consumers occasionally saw glitchy assertions when the arbiter changed its mind in the same cycle as a state transition. Re-deriving refresh_req as a pure function of the current state (Moore form) eliminated the glitch and added one cycle of latency in the request path — a deliberate trade for cleanliness.</w:t>
      </w:r>
    </w:p>
    <w:p>
      <w:pPr>
        <w:pStyle w:val="Heading2"/>
        <w:spacing w:after="140" w:before="280"/>
      </w:pPr>
      <w:r>
        <w:rPr>
          <w:rFonts w:ascii="Calibri" w:cs="Calibri" w:eastAsia="Calibri" w:hAnsi="Calibri"/>
          <w:b/>
          <w:bCs/>
          <w:color w:val="2E5395"/>
          <w:sz w:val="26"/>
          <w:szCs w:val="26"/>
        </w:rPr>
        <w:t xml:space="preserve">7.3 The Latch-Inference Synthesis Warning</w:t>
      </w:r>
    </w:p>
    <w:p>
      <w:pPr>
        <w:spacing w:after="120" w:line="300"/>
        <w:jc w:val="left"/>
      </w:pPr>
      <w:r>
        <w:rPr>
          <w:rFonts w:ascii="Calibri" w:cs="Calibri" w:eastAsia="Calibri" w:hAnsi="Calibri"/>
          <w:sz w:val="22"/>
          <w:szCs w:val="22"/>
        </w:rPr>
        <w:t xml:space="preserve">First-pass Vivado synthesis flagged a latch in the next-state always_comb block. The case statement covered every defined state but lacked a default arm, and on one transition the next-state assignment was conditional on an input that was not always asserted. Adding ns = cs at the top of the always_comb and a default : ns = IDLE in the case eliminated the inference and made the FSM robust against invalid state encodings. The lesson — that lint and synthesis catch what simulation does not — informed the rest of the project's coding style.</w:t>
      </w:r>
    </w:p>
    <w:p>
      <w:pPr>
        <w:pStyle w:val="Heading1"/>
        <w:spacing w:after="140" w:before="280"/>
      </w:pPr>
      <w:r>
        <w:rPr>
          <w:rFonts w:ascii="Calibri" w:cs="Calibri" w:eastAsia="Calibri" w:hAnsi="Calibri"/>
          <w:b/>
          <w:bCs/>
          <w:color w:val="1F3864"/>
          <w:sz w:val="32"/>
          <w:szCs w:val="32"/>
        </w:rPr>
        <w:t xml:space="preserve">8. Synthesis Results</w:t>
      </w:r>
    </w:p>
    <w:p>
      <w:pPr>
        <w:spacing w:after="120" w:line="300"/>
        <w:jc w:val="left"/>
      </w:pPr>
      <w:r>
        <w:rPr>
          <w:rFonts w:ascii="Calibri" w:cs="Calibri" w:eastAsia="Calibri" w:hAnsi="Calibri"/>
          <w:sz w:val="22"/>
          <w:szCs w:val="22"/>
        </w:rPr>
        <w:t xml:space="preserve">The design was synthesised in Vivado 2024.2 targeting the Xilinx Artix-7 (xc7a35t) family under two configurations to characterise the area-versus-frequency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Metric</w:t>
            </w:r>
          </w:p>
        </w:tc>
        <w:tc>
          <w:tcPr>
            <w:tcW w:type="dxa" w:w="318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Config A — Conservative</w:t>
            </w:r>
          </w:p>
        </w:tc>
        <w:tc>
          <w:tcPr>
            <w:tcW w:type="dxa" w:w="3180"/>
            <w:tcBorders>
              <w:top w:val="single" w:color="BFBFBF" w:sz="6"/>
              <w:left w:val="single" w:color="BFBFBF" w:sz="6"/>
              <w:bottom w:val="single" w:color="BFBFBF" w:sz="6"/>
              <w:right w:val="single" w:color="BFBFBF" w:sz="6"/>
            </w:tcBorders>
            <w:shd w:fill="2E539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Config B — Aggressive</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Target clock period</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10 ns (100 MHz)</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5 ns (200 MHz)</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Achieved Fmax</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 145 MHz</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 205 MHz</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Slice LUTs</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 180</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 230</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Slice Registers</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 95</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 105</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Worst negative slack</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Met</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Met (~ 50 ps positive)</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Critical path</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POSTPONED → next-state decode</w:t>
            </w:r>
          </w:p>
        </w:tc>
        <w:tc>
          <w:tcPr>
            <w:tcW w:type="dxa" w:w="31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Counter compare → grant decision</w:t>
            </w:r>
          </w:p>
        </w:tc>
      </w:tr>
    </w:tbl>
    <w:p>
      <w:pPr>
        <w:spacing w:after="120" w:line="300"/>
        <w:jc w:val="left"/>
      </w:pPr>
      <w:r>
        <w:rPr>
          <w:rFonts w:ascii="Calibri" w:cs="Calibri" w:eastAsia="Calibri" w:hAnsi="Calibri"/>
          <w:i/>
          <w:iCs/>
          <w:sz w:val="22"/>
          <w:szCs w:val="22"/>
        </w:rPr>
        <w:t xml:space="preserve">The aggressive configuration trades a modest area increase for the higher operating point; the critical path migrates from the postpone-counter compare to the grant-decision logic as the period tightens. In a production block, the next mitigation would be to pipeline the grant decision by one cycle, which would lift Fmax further at the cost of one cycle of latency on the request path.</w:t>
      </w:r>
    </w:p>
    <w:p>
      <w:pPr>
        <w:pStyle w:val="Heading1"/>
        <w:spacing w:after="140" w:before="280"/>
      </w:pPr>
      <w:r>
        <w:rPr>
          <w:rFonts w:ascii="Calibri" w:cs="Calibri" w:eastAsia="Calibri" w:hAnsi="Calibri"/>
          <w:b/>
          <w:bCs/>
          <w:color w:val="1F3864"/>
          <w:sz w:val="32"/>
          <w:szCs w:val="32"/>
        </w:rPr>
        <w:t xml:space="preserve">9. Limitations and Future Work</w:t>
      </w:r>
    </w:p>
    <w:p>
      <w:pPr>
        <w:spacing w:after="120" w:line="300"/>
        <w:jc w:val="left"/>
      </w:pPr>
      <w:r>
        <w:rPr>
          <w:rFonts w:ascii="Calibri" w:cs="Calibri" w:eastAsia="Calibri" w:hAnsi="Calibri"/>
          <w:sz w:val="22"/>
          <w:szCs w:val="22"/>
        </w:rPr>
        <w:t xml:space="preserve">This project is a learning-grade implementation of a production-style block. Several extensions would be required for use inside a real memory controller:</w:t>
      </w:r>
    </w:p>
    <w:p>
      <w:pPr>
        <w:pStyle w:val="ListParagraph"/>
        <w:numPr>
          <w:ilvl w:val="0"/>
          <w:numId w:val="2"/>
        </w:numPr>
        <w:spacing w:after="80" w:line="280"/>
      </w:pPr>
      <w:r>
        <w:rPr>
          <w:rFonts w:ascii="Calibri" w:cs="Calibri" w:eastAsia="Calibri" w:hAnsi="Calibri"/>
          <w:sz w:val="22"/>
          <w:szCs w:val="22"/>
        </w:rPr>
        <w:t xml:space="preserve">Multi-rank support: per-rank tREFI / tRFC tracking and per-rank refresh request streams.</w:t>
      </w:r>
    </w:p>
    <w:p>
      <w:pPr>
        <w:pStyle w:val="ListParagraph"/>
        <w:numPr>
          <w:ilvl w:val="0"/>
          <w:numId w:val="2"/>
        </w:numPr>
        <w:spacing w:after="80" w:line="280"/>
      </w:pPr>
      <w:r>
        <w:rPr>
          <w:rFonts w:ascii="Calibri" w:cs="Calibri" w:eastAsia="Calibri" w:hAnsi="Calibri"/>
          <w:sz w:val="22"/>
          <w:szCs w:val="22"/>
        </w:rPr>
        <w:t xml:space="preserve">DDR5 same-bank refresh (REFsb): per-bank refresh state instead of all-bank, scaling the FSM by 32×.</w:t>
      </w:r>
    </w:p>
    <w:p>
      <w:pPr>
        <w:pStyle w:val="ListParagraph"/>
        <w:numPr>
          <w:ilvl w:val="0"/>
          <w:numId w:val="2"/>
        </w:numPr>
        <w:spacing w:after="80" w:line="280"/>
      </w:pPr>
      <w:r>
        <w:rPr>
          <w:rFonts w:ascii="Calibri" w:cs="Calibri" w:eastAsia="Calibri" w:hAnsi="Calibri"/>
          <w:sz w:val="22"/>
          <w:szCs w:val="22"/>
        </w:rPr>
        <w:t xml:space="preserve">Pull-in support: symmetric credit counter from -8 to +8 to bank refreshes during low-traffic windows.</w:t>
      </w:r>
    </w:p>
    <w:p>
      <w:pPr>
        <w:pStyle w:val="ListParagraph"/>
        <w:numPr>
          <w:ilvl w:val="0"/>
          <w:numId w:val="2"/>
        </w:numPr>
        <w:spacing w:after="80" w:line="280"/>
      </w:pPr>
      <w:r>
        <w:rPr>
          <w:rFonts w:ascii="Calibri" w:cs="Calibri" w:eastAsia="Calibri" w:hAnsi="Calibri"/>
          <w:sz w:val="22"/>
          <w:szCs w:val="22"/>
        </w:rPr>
        <w:t xml:space="preserve">DDR5 Refresh Management (RFM): per-bank activation counters and RFM command issuance for row-hammer mitigation.</w:t>
      </w:r>
    </w:p>
    <w:p>
      <w:pPr>
        <w:pStyle w:val="ListParagraph"/>
        <w:numPr>
          <w:ilvl w:val="0"/>
          <w:numId w:val="2"/>
        </w:numPr>
        <w:spacing w:after="80" w:line="280"/>
      </w:pPr>
      <w:r>
        <w:rPr>
          <w:rFonts w:ascii="Calibri" w:cs="Calibri" w:eastAsia="Calibri" w:hAnsi="Calibri"/>
          <w:sz w:val="22"/>
          <w:szCs w:val="22"/>
        </w:rPr>
        <w:t xml:space="preserve">Self-refresh entry / exit: pause and re-sync of the interval counter across deep power-down.</w:t>
      </w:r>
    </w:p>
    <w:p>
      <w:pPr>
        <w:pStyle w:val="ListParagraph"/>
        <w:numPr>
          <w:ilvl w:val="0"/>
          <w:numId w:val="2"/>
        </w:numPr>
        <w:spacing w:after="80" w:line="280"/>
      </w:pPr>
      <w:r>
        <w:rPr>
          <w:rFonts w:ascii="Calibri" w:cs="Calibri" w:eastAsia="Calibri" w:hAnsi="Calibri"/>
          <w:sz w:val="22"/>
          <w:szCs w:val="22"/>
        </w:rPr>
        <w:t xml:space="preserve">Fine-granularity refresh (1×/2×/4×): mode-register-driven retune of both tREFI and tRFC.</w:t>
      </w:r>
    </w:p>
    <w:p>
      <w:pPr>
        <w:pStyle w:val="ListParagraph"/>
        <w:numPr>
          <w:ilvl w:val="0"/>
          <w:numId w:val="2"/>
        </w:numPr>
        <w:spacing w:after="80" w:line="280"/>
      </w:pPr>
      <w:r>
        <w:rPr>
          <w:rFonts w:ascii="Calibri" w:cs="Calibri" w:eastAsia="Calibri" w:hAnsi="Calibri"/>
          <w:sz w:val="22"/>
          <w:szCs w:val="22"/>
        </w:rPr>
        <w:t xml:space="preserve">Interaction with ECC scrubbing: arbitration with patrol-scrub reads that must interleave around refreshes.</w:t>
      </w:r>
    </w:p>
    <w:p>
      <w:pPr>
        <w:pStyle w:val="Heading1"/>
        <w:spacing w:after="140" w:before="280"/>
      </w:pPr>
      <w:r>
        <w:rPr>
          <w:rFonts w:ascii="Calibri" w:cs="Calibri" w:eastAsia="Calibri" w:hAnsi="Calibri"/>
          <w:b/>
          <w:bCs/>
          <w:color w:val="1F3864"/>
          <w:sz w:val="32"/>
          <w:szCs w:val="32"/>
        </w:rPr>
        <w:t xml:space="preserve">10. Closing Remarks</w:t>
      </w:r>
    </w:p>
    <w:p>
      <w:pPr>
        <w:spacing w:after="120" w:line="300"/>
        <w:jc w:val="left"/>
      </w:pPr>
      <w:r>
        <w:rPr>
          <w:rFonts w:ascii="Calibri" w:cs="Calibri" w:eastAsia="Calibri" w:hAnsi="Calibri"/>
          <w:sz w:val="22"/>
          <w:szCs w:val="22"/>
        </w:rPr>
        <w:t xml:space="preserve">The DRAM Refresh Scheduler implemented here is small enough to be fully understood and large enough to exhibit the corner cases that make memory controllers difficult to design. The most valuable result of the project is not the synthesised gate count but the design intuition built around three classes of subtle bug — coincident events, FSM output timing, and synthesis-versus-simulation divergence — each of which has a direct analogue in production-silicon failures observed during the author's professional validation work at Micron. Designing through these corners, rather than only debugging them after the fact, is the central skill this project was undertaken to develop.</w:t>
      </w:r>
    </w:p>
    <w:p>
      <w:pPr>
        <w:pStyle w:val="Heading1"/>
        <w:spacing w:after="140" w:before="280"/>
      </w:pPr>
      <w:r>
        <w:rPr>
          <w:rFonts w:ascii="Calibri" w:cs="Calibri" w:eastAsia="Calibri" w:hAnsi="Calibri"/>
          <w:b/>
          <w:bCs/>
          <w:color w:val="1F3864"/>
          <w:sz w:val="32"/>
          <w:szCs w:val="32"/>
        </w:rPr>
        <w:t xml:space="preserve">Appendix A — Project File Structure</w:t>
      </w:r>
    </w:p>
    <w:p>
      <w:pPr>
        <w:shd w:fill="F4F4F4" w:val="clear"/>
        <w:spacing w:line="240"/>
      </w:pPr>
      <w:r>
        <w:rPr>
          <w:rFonts w:ascii="Consolas" w:cs="Consolas" w:eastAsia="Consolas" w:hAnsi="Consolas"/>
          <w:sz w:val="18"/>
          <w:szCs w:val="18"/>
        </w:rPr>
        <w:t xml:space="preserve">refresh_scheduler/</w:t>
      </w:r>
    </w:p>
    <w:p>
      <w:pPr>
        <w:shd w:fill="F4F4F4" w:val="clear"/>
        <w:spacing w:line="240"/>
      </w:pPr>
      <w:r>
        <w:rPr>
          <w:rFonts w:ascii="Consolas" w:cs="Consolas" w:eastAsia="Consolas" w:hAnsi="Consolas"/>
          <w:sz w:val="18"/>
          <w:szCs w:val="18"/>
        </w:rPr>
        <w:t xml:space="preserve">├── rtl/</w:t>
      </w:r>
    </w:p>
    <w:p>
      <w:pPr>
        <w:shd w:fill="F4F4F4" w:val="clear"/>
        <w:spacing w:line="240"/>
      </w:pPr>
      <w:r>
        <w:rPr>
          <w:rFonts w:ascii="Consolas" w:cs="Consolas" w:eastAsia="Consolas" w:hAnsi="Consolas"/>
          <w:sz w:val="18"/>
          <w:szCs w:val="18"/>
        </w:rPr>
        <w:t xml:space="preserve">│   ├── refresh_scheduler_top.sv     (top-level integration)</w:t>
      </w:r>
    </w:p>
    <w:p>
      <w:pPr>
        <w:shd w:fill="F4F4F4" w:val="clear"/>
        <w:spacing w:line="240"/>
      </w:pPr>
      <w:r>
        <w:rPr>
          <w:rFonts w:ascii="Consolas" w:cs="Consolas" w:eastAsia="Consolas" w:hAnsi="Consolas"/>
          <w:sz w:val="18"/>
          <w:szCs w:val="18"/>
        </w:rPr>
        <w:t xml:space="preserve">│   ├── apb_slave.sv                 (APB protocol + CSR bank)</w:t>
      </w:r>
    </w:p>
    <w:p>
      <w:pPr>
        <w:shd w:fill="F4F4F4" w:val="clear"/>
        <w:spacing w:line="240"/>
      </w:pPr>
      <w:r>
        <w:rPr>
          <w:rFonts w:ascii="Consolas" w:cs="Consolas" w:eastAsia="Consolas" w:hAnsi="Consolas"/>
          <w:sz w:val="18"/>
          <w:szCs w:val="18"/>
        </w:rPr>
        <w:t xml:space="preserve">│   ├── refresh_fsm.sv               (6-state Moore FSM)</w:t>
      </w:r>
    </w:p>
    <w:p>
      <w:pPr>
        <w:shd w:fill="F4F4F4" w:val="clear"/>
        <w:spacing w:line="240"/>
      </w:pPr>
      <w:r>
        <w:rPr>
          <w:rFonts w:ascii="Consolas" w:cs="Consolas" w:eastAsia="Consolas" w:hAnsi="Consolas"/>
          <w:sz w:val="18"/>
          <w:szCs w:val="18"/>
        </w:rPr>
        <w:t xml:space="preserve">│   ├── refresh_counters.sv          (tREFI, tRFC, postpone counters)</w:t>
      </w:r>
    </w:p>
    <w:p>
      <w:pPr>
        <w:shd w:fill="F4F4F4" w:val="clear"/>
        <w:spacing w:line="240"/>
      </w:pPr>
      <w:r>
        <w:rPr>
          <w:rFonts w:ascii="Consolas" w:cs="Consolas" w:eastAsia="Consolas" w:hAnsi="Consolas"/>
          <w:sz w:val="18"/>
          <w:szCs w:val="18"/>
        </w:rPr>
        <w:t xml:space="preserve">│   └── refresh_assertions.sv        (SVA properties)</w:t>
      </w:r>
    </w:p>
    <w:p>
      <w:pPr>
        <w:shd w:fill="F4F4F4" w:val="clear"/>
        <w:spacing w:line="240"/>
      </w:pPr>
      <w:r>
        <w:rPr>
          <w:rFonts w:ascii="Consolas" w:cs="Consolas" w:eastAsia="Consolas" w:hAnsi="Consolas"/>
          <w:sz w:val="18"/>
          <w:szCs w:val="18"/>
        </w:rPr>
        <w:t xml:space="preserve">├── tb/</w:t>
      </w:r>
    </w:p>
    <w:p>
      <w:pPr>
        <w:shd w:fill="F4F4F4" w:val="clear"/>
        <w:spacing w:line="240"/>
      </w:pPr>
      <w:r>
        <w:rPr>
          <w:rFonts w:ascii="Consolas" w:cs="Consolas" w:eastAsia="Consolas" w:hAnsi="Consolas"/>
          <w:sz w:val="18"/>
          <w:szCs w:val="18"/>
        </w:rPr>
        <w:t xml:space="preserve">│   ├── refresh_tb_top.sv            (testbench top)</w:t>
      </w:r>
    </w:p>
    <w:p>
      <w:pPr>
        <w:shd w:fill="F4F4F4" w:val="clear"/>
        <w:spacing w:line="240"/>
      </w:pPr>
      <w:r>
        <w:rPr>
          <w:rFonts w:ascii="Consolas" w:cs="Consolas" w:eastAsia="Consolas" w:hAnsi="Consolas"/>
          <w:sz w:val="18"/>
          <w:szCs w:val="18"/>
        </w:rPr>
        <w:t xml:space="preserve">│   ├── apb_driver.sv                (APB stimulus)</w:t>
      </w:r>
    </w:p>
    <w:p>
      <w:pPr>
        <w:shd w:fill="F4F4F4" w:val="clear"/>
        <w:spacing w:line="240"/>
      </w:pPr>
      <w:r>
        <w:rPr>
          <w:rFonts w:ascii="Consolas" w:cs="Consolas" w:eastAsia="Consolas" w:hAnsi="Consolas"/>
          <w:sz w:val="18"/>
          <w:szCs w:val="18"/>
        </w:rPr>
        <w:t xml:space="preserve">│   ├── cmd_arbiter_model.sv         (grant / postpone stub)</w:t>
      </w:r>
    </w:p>
    <w:p>
      <w:pPr>
        <w:shd w:fill="F4F4F4" w:val="clear"/>
        <w:spacing w:line="240"/>
      </w:pPr>
      <w:r>
        <w:rPr>
          <w:rFonts w:ascii="Consolas" w:cs="Consolas" w:eastAsia="Consolas" w:hAnsi="Consolas"/>
          <w:sz w:val="18"/>
          <w:szCs w:val="18"/>
        </w:rPr>
        <w:t xml:space="preserve">│   ├── scoreboard.sv                (transaction tracker)</w:t>
      </w:r>
    </w:p>
    <w:p>
      <w:pPr>
        <w:shd w:fill="F4F4F4" w:val="clear"/>
        <w:spacing w:line="240"/>
      </w:pPr>
      <w:r>
        <w:rPr>
          <w:rFonts w:ascii="Consolas" w:cs="Consolas" w:eastAsia="Consolas" w:hAnsi="Consolas"/>
          <w:sz w:val="18"/>
          <w:szCs w:val="18"/>
        </w:rPr>
        <w:t xml:space="preserve">│   └── coverage.sv                  (covergroups)</w:t>
      </w:r>
    </w:p>
    <w:p>
      <w:pPr>
        <w:shd w:fill="F4F4F4" w:val="clear"/>
        <w:spacing w:line="240"/>
      </w:pPr>
      <w:r>
        <w:rPr>
          <w:rFonts w:ascii="Consolas" w:cs="Consolas" w:eastAsia="Consolas" w:hAnsi="Consolas"/>
          <w:sz w:val="18"/>
          <w:szCs w:val="18"/>
        </w:rPr>
        <w:t xml:space="preserve">├── syn/</w:t>
      </w:r>
    </w:p>
    <w:p>
      <w:pPr>
        <w:shd w:fill="F4F4F4" w:val="clear"/>
        <w:spacing w:line="240"/>
      </w:pPr>
      <w:r>
        <w:rPr>
          <w:rFonts w:ascii="Consolas" w:cs="Consolas" w:eastAsia="Consolas" w:hAnsi="Consolas"/>
          <w:sz w:val="18"/>
          <w:szCs w:val="18"/>
        </w:rPr>
        <w:t xml:space="preserve">│   ├── refresh_scheduler.xpr        (Vivado project)</w:t>
      </w:r>
    </w:p>
    <w:p>
      <w:pPr>
        <w:shd w:fill="F4F4F4" w:val="clear"/>
        <w:spacing w:line="240"/>
      </w:pPr>
      <w:r>
        <w:rPr>
          <w:rFonts w:ascii="Consolas" w:cs="Consolas" w:eastAsia="Consolas" w:hAnsi="Consolas"/>
          <w:sz w:val="18"/>
          <w:szCs w:val="18"/>
        </w:rPr>
        <w:t xml:space="preserve">│   ├── refresh_scheduler.xdc        (timing constraints)</w:t>
      </w:r>
    </w:p>
    <w:p>
      <w:pPr>
        <w:shd w:fill="F4F4F4" w:val="clear"/>
        <w:spacing w:line="240"/>
      </w:pPr>
      <w:r>
        <w:rPr>
          <w:rFonts w:ascii="Consolas" w:cs="Consolas" w:eastAsia="Consolas" w:hAnsi="Consolas"/>
          <w:sz w:val="18"/>
          <w:szCs w:val="18"/>
        </w:rPr>
        <w:t xml:space="preserve">│   └── reports/                     (utilization / timing)</w:t>
      </w:r>
    </w:p>
    <w:p>
      <w:pPr>
        <w:shd w:fill="F4F4F4" w:val="clear"/>
        <w:spacing w:line="240"/>
      </w:pPr>
      <w:r>
        <w:rPr>
          <w:rFonts w:ascii="Consolas" w:cs="Consolas" w:eastAsia="Consolas" w:hAnsi="Consolas"/>
          <w:sz w:val="18"/>
          <w:szCs w:val="18"/>
        </w:rPr>
        <w:t xml:space="preserve">└── docs/</w:t>
      </w:r>
    </w:p>
    <w:p>
      <w:pPr>
        <w:shd w:fill="F4F4F4" w:val="clear"/>
        <w:spacing w:line="240"/>
      </w:pPr>
      <w:r>
        <w:rPr>
          <w:rFonts w:ascii="Consolas" w:cs="Consolas" w:eastAsia="Consolas" w:hAnsi="Consolas"/>
          <w:sz w:val="18"/>
          <w:szCs w:val="18"/>
        </w:rPr>
        <w:t xml:space="preserve">    ├── spec.md                      (interface spec)</w:t>
      </w:r>
    </w:p>
    <w:p>
      <w:pPr>
        <w:shd w:fill="F4F4F4" w:val="clear"/>
        <w:spacing w:line="240"/>
      </w:pPr>
      <w:r>
        <w:rPr>
          <w:rFonts w:ascii="Consolas" w:cs="Consolas" w:eastAsia="Consolas" w:hAnsi="Consolas"/>
          <w:sz w:val="18"/>
          <w:szCs w:val="18"/>
        </w:rPr>
        <w:t xml:space="preserve">    └── report.docx                  (this document)</w:t>
      </w:r>
    </w:p>
    <w:p>
      <w:pPr>
        <w:pStyle w:val="Heading1"/>
        <w:spacing w:after="140" w:before="280"/>
      </w:pPr>
      <w:r>
        <w:rPr>
          <w:rFonts w:ascii="Calibri" w:cs="Calibri" w:eastAsia="Calibri" w:hAnsi="Calibri"/>
          <w:b/>
          <w:bCs/>
          <w:color w:val="1F3864"/>
          <w:sz w:val="32"/>
          <w:szCs w:val="32"/>
        </w:rPr>
        <w:t xml:space="preserve">Appendix B — References</w:t>
      </w:r>
    </w:p>
    <w:p>
      <w:pPr>
        <w:pStyle w:val="ListParagraph"/>
        <w:numPr>
          <w:ilvl w:val="0"/>
          <w:numId w:val="2"/>
        </w:numPr>
        <w:spacing w:after="80" w:line="280"/>
      </w:pPr>
      <w:r>
        <w:rPr>
          <w:rFonts w:ascii="Calibri" w:cs="Calibri" w:eastAsia="Calibri" w:hAnsi="Calibri"/>
          <w:sz w:val="22"/>
          <w:szCs w:val="22"/>
        </w:rPr>
        <w:t xml:space="preserve">JEDEC Standard JESD79-4D, DDR4 SDRAM Specification.</w:t>
      </w:r>
    </w:p>
    <w:p>
      <w:pPr>
        <w:pStyle w:val="ListParagraph"/>
        <w:numPr>
          <w:ilvl w:val="0"/>
          <w:numId w:val="2"/>
        </w:numPr>
        <w:spacing w:after="80" w:line="280"/>
      </w:pPr>
      <w:r>
        <w:rPr>
          <w:rFonts w:ascii="Calibri" w:cs="Calibri" w:eastAsia="Calibri" w:hAnsi="Calibri"/>
          <w:sz w:val="22"/>
          <w:szCs w:val="22"/>
        </w:rPr>
        <w:t xml:space="preserve">JEDEC Standard JESD79-5B, DDR5 SDRAM Specification (referenced for forward-looking extensions).</w:t>
      </w:r>
    </w:p>
    <w:p>
      <w:pPr>
        <w:pStyle w:val="ListParagraph"/>
        <w:numPr>
          <w:ilvl w:val="0"/>
          <w:numId w:val="2"/>
        </w:numPr>
        <w:spacing w:after="80" w:line="280"/>
      </w:pPr>
      <w:r>
        <w:rPr>
          <w:rFonts w:ascii="Calibri" w:cs="Calibri" w:eastAsia="Calibri" w:hAnsi="Calibri"/>
          <w:sz w:val="22"/>
          <w:szCs w:val="22"/>
        </w:rPr>
        <w:t xml:space="preserve">ARM AMBA APB Protocol Specification (IHI 0024).</w:t>
      </w:r>
    </w:p>
    <w:p>
      <w:pPr>
        <w:pStyle w:val="ListParagraph"/>
        <w:numPr>
          <w:ilvl w:val="0"/>
          <w:numId w:val="2"/>
        </w:numPr>
        <w:spacing w:after="80" w:line="280"/>
      </w:pPr>
      <w:r>
        <w:rPr>
          <w:rFonts w:ascii="Calibri" w:cs="Calibri" w:eastAsia="Calibri" w:hAnsi="Calibri"/>
          <w:sz w:val="22"/>
          <w:szCs w:val="22"/>
        </w:rPr>
        <w:t xml:space="preserve">Xilinx UG901, Vivado Design Suite User Guide — Synthesis.</w:t>
      </w:r>
    </w:p>
    <w:p>
      <w:pPr>
        <w:pStyle w:val="ListParagraph"/>
        <w:numPr>
          <w:ilvl w:val="0"/>
          <w:numId w:val="2"/>
        </w:numPr>
        <w:spacing w:after="80" w:line="280"/>
      </w:pPr>
      <w:r>
        <w:rPr>
          <w:rFonts w:ascii="Calibri" w:cs="Calibri" w:eastAsia="Calibri" w:hAnsi="Calibri"/>
          <w:sz w:val="22"/>
          <w:szCs w:val="22"/>
        </w:rPr>
        <w:t xml:space="preserve">Clifford E. Cummings, “Coding And Scripting Techniques For FSM Designs With Synthesis-Optimized, Glitch-Free Outputs,” SNUG Boston 2000.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DRAM Refresh Scheduler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75E9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DRAM Refresh Scheduler — Project Report</dc:title>
  <dc:creator>Megha Dosaya</dc:creator>
  <dc:description>RTL design, verification and synthesis report</dc:description>
  <cp:lastModifiedBy>Un-named</cp:lastModifiedBy>
  <cp:revision>1</cp:revision>
  <dcterms:created xsi:type="dcterms:W3CDTF">2026-05-12T03:05:29.341Z</dcterms:created>
  <dcterms:modified xsi:type="dcterms:W3CDTF">2026-05-12T03:05:29.341Z</dcterms:modified>
</cp:coreProperties>
</file>

<file path=docProps/custom.xml><?xml version="1.0" encoding="utf-8"?>
<Properties xmlns="http://schemas.openxmlformats.org/officeDocument/2006/custom-properties" xmlns:vt="http://schemas.openxmlformats.org/officeDocument/2006/docPropsVTypes"/>
</file>