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F52E3" w14:textId="1D4337DD" w:rsidR="00221E2E" w:rsidRDefault="00221E2E" w:rsidP="00A1202B">
      <w:pPr>
        <w:spacing w:before="158" w:after="158"/>
        <w:textAlignment w:val="baseline"/>
        <w:rPr>
          <w:rFonts w:eastAsia="Times New Roman" w:cstheme="minorHAnsi"/>
          <w:b/>
          <w:bCs/>
          <w:sz w:val="28"/>
          <w:szCs w:val="28"/>
        </w:rPr>
      </w:pPr>
      <w:r w:rsidRPr="00221E2E">
        <w:rPr>
          <w:rFonts w:eastAsia="Times New Roman" w:cstheme="minorHAnsi"/>
          <w:b/>
          <w:bCs/>
          <w:sz w:val="28"/>
          <w:szCs w:val="28"/>
        </w:rPr>
        <w:t xml:space="preserve">Data Description </w:t>
      </w:r>
    </w:p>
    <w:p w14:paraId="36C2E364" w14:textId="77777777" w:rsidR="00221E2E" w:rsidRPr="00221E2E" w:rsidRDefault="00221E2E" w:rsidP="00A1202B">
      <w:pPr>
        <w:spacing w:before="158" w:after="158"/>
        <w:textAlignment w:val="baseline"/>
        <w:rPr>
          <w:rFonts w:eastAsia="Times New Roman" w:cstheme="minorHAnsi"/>
          <w:b/>
          <w:bCs/>
          <w:sz w:val="28"/>
          <w:szCs w:val="28"/>
        </w:rPr>
      </w:pPr>
    </w:p>
    <w:p w14:paraId="1BF9494F" w14:textId="10E7F9B6" w:rsidR="00221E2E" w:rsidRPr="00221E2E" w:rsidRDefault="00221E2E" w:rsidP="00221E2E">
      <w:pPr>
        <w:rPr>
          <w:rFonts w:eastAsia="Times New Roman" w:cstheme="minorHAnsi"/>
          <w:sz w:val="22"/>
          <w:szCs w:val="22"/>
        </w:rPr>
      </w:pPr>
      <w:r w:rsidRPr="00221E2E">
        <w:rPr>
          <w:rFonts w:eastAsia="Times New Roman" w:cstheme="minorHAnsi"/>
          <w:color w:val="08090A"/>
          <w:sz w:val="22"/>
          <w:szCs w:val="22"/>
          <w:shd w:val="clear" w:color="auto" w:fill="FFFFFF"/>
        </w:rPr>
        <w:t xml:space="preserve">In an effort to reduce the frequency of car collisions in a community, an </w:t>
      </w:r>
      <w:r w:rsidRPr="00221E2E">
        <w:rPr>
          <w:rFonts w:eastAsia="Times New Roman" w:cstheme="minorHAnsi"/>
          <w:color w:val="08090A"/>
          <w:sz w:val="22"/>
          <w:szCs w:val="22"/>
          <w:shd w:val="clear" w:color="auto" w:fill="FFFFFF"/>
        </w:rPr>
        <w:t>algorithm</w:t>
      </w:r>
      <w:r w:rsidRPr="00221E2E">
        <w:rPr>
          <w:rFonts w:eastAsia="Times New Roman" w:cstheme="minorHAnsi"/>
          <w:color w:val="08090A"/>
          <w:sz w:val="22"/>
          <w:szCs w:val="22"/>
          <w:shd w:val="clear" w:color="auto" w:fill="FFFFFF"/>
        </w:rPr>
        <w:t xml:space="preserve"> must be developed to predict the severity of an accident given the current weather, road and visibility conditions. When conditions are bad, this model will alert drivers to remind them to be more careful.</w:t>
      </w:r>
    </w:p>
    <w:p w14:paraId="5FE3ABC7" w14:textId="3986B5EB" w:rsidR="00A1202B" w:rsidRDefault="00221E2E" w:rsidP="00A1202B">
      <w:pPr>
        <w:spacing w:before="158" w:after="158"/>
        <w:textAlignment w:val="baseline"/>
        <w:rPr>
          <w:rFonts w:eastAsia="Times New Roman" w:cstheme="minorHAnsi"/>
          <w:sz w:val="22"/>
          <w:szCs w:val="22"/>
        </w:rPr>
      </w:pPr>
      <w:r>
        <w:rPr>
          <w:rFonts w:eastAsia="Times New Roman" w:cstheme="minorHAnsi"/>
          <w:sz w:val="22"/>
          <w:szCs w:val="22"/>
        </w:rPr>
        <w:t>For that a</w:t>
      </w:r>
      <w:r w:rsidR="00A1202B" w:rsidRPr="00A1202B">
        <w:rPr>
          <w:rFonts w:eastAsia="Times New Roman" w:cstheme="minorHAnsi"/>
          <w:sz w:val="22"/>
          <w:szCs w:val="22"/>
        </w:rPr>
        <w:t xml:space="preserve"> proactive approach</w:t>
      </w:r>
      <w:r>
        <w:rPr>
          <w:rFonts w:eastAsia="Times New Roman" w:cstheme="minorHAnsi"/>
          <w:sz w:val="22"/>
          <w:szCs w:val="22"/>
        </w:rPr>
        <w:t xml:space="preserve"> is required</w:t>
      </w:r>
      <w:r w:rsidR="00A1202B" w:rsidRPr="00A1202B">
        <w:rPr>
          <w:rFonts w:eastAsia="Times New Roman" w:cstheme="minorHAnsi"/>
          <w:sz w:val="22"/>
          <w:szCs w:val="22"/>
        </w:rPr>
        <w:t xml:space="preserve">, </w:t>
      </w:r>
      <w:r>
        <w:rPr>
          <w:rFonts w:eastAsia="Times New Roman" w:cstheme="minorHAnsi"/>
          <w:sz w:val="22"/>
          <w:szCs w:val="22"/>
        </w:rPr>
        <w:t>that includes</w:t>
      </w:r>
      <w:r w:rsidR="00A1202B" w:rsidRPr="00A1202B">
        <w:rPr>
          <w:rFonts w:eastAsia="Times New Roman" w:cstheme="minorHAnsi"/>
          <w:sz w:val="22"/>
          <w:szCs w:val="22"/>
        </w:rPr>
        <w:t xml:space="preserve"> a collision prevention, </w:t>
      </w:r>
      <w:r>
        <w:rPr>
          <w:rFonts w:eastAsia="Times New Roman" w:cstheme="minorHAnsi"/>
          <w:sz w:val="22"/>
          <w:szCs w:val="22"/>
        </w:rPr>
        <w:t xml:space="preserve">meaning, </w:t>
      </w:r>
      <w:r w:rsidR="00A1202B" w:rsidRPr="00A1202B">
        <w:rPr>
          <w:rFonts w:eastAsia="Times New Roman" w:cstheme="minorHAnsi"/>
          <w:sz w:val="22"/>
          <w:szCs w:val="22"/>
        </w:rPr>
        <w:t xml:space="preserve">preventing a potential unsafe road conditions from occurring in the first place. By recognizing the key factors that influence accident severity, the solution may be of great utility to various Government Departments/Authorities. The results of analysis and modeling can be used by these Departments to take appropriate measures to reduce accident impact and thereby improve traffic safety. </w:t>
      </w:r>
    </w:p>
    <w:p w14:paraId="51DEACFF" w14:textId="46A906B8" w:rsidR="009E63FE" w:rsidRPr="009E63FE" w:rsidRDefault="009E63FE" w:rsidP="009E63FE">
      <w:pPr>
        <w:rPr>
          <w:rFonts w:cstheme="minorHAnsi"/>
          <w:sz w:val="22"/>
          <w:szCs w:val="22"/>
        </w:rPr>
      </w:pPr>
      <w:r w:rsidRPr="002210D5">
        <w:rPr>
          <w:rFonts w:cstheme="minorHAnsi"/>
          <w:sz w:val="22"/>
          <w:szCs w:val="22"/>
        </w:rPr>
        <w:t>In order to mitigate the impact of data size on analysis and prediction, we present a new dataset, we</w:t>
      </w:r>
      <w:r>
        <w:rPr>
          <w:rFonts w:cstheme="minorHAnsi"/>
          <w:sz w:val="22"/>
          <w:szCs w:val="22"/>
        </w:rPr>
        <w:t xml:space="preserve"> </w:t>
      </w:r>
      <w:r w:rsidRPr="002210D5">
        <w:rPr>
          <w:rFonts w:cstheme="minorHAnsi"/>
          <w:sz w:val="22"/>
          <w:szCs w:val="22"/>
        </w:rPr>
        <w:t xml:space="preserve">name it </w:t>
      </w:r>
      <w:r>
        <w:rPr>
          <w:rFonts w:cstheme="minorHAnsi"/>
          <w:sz w:val="22"/>
          <w:szCs w:val="22"/>
        </w:rPr>
        <w:t>Collisions.csv</w:t>
      </w:r>
      <w:r w:rsidRPr="002210D5">
        <w:rPr>
          <w:rFonts w:cstheme="minorHAnsi"/>
          <w:sz w:val="22"/>
          <w:szCs w:val="22"/>
        </w:rPr>
        <w:t xml:space="preserve"> </w:t>
      </w:r>
      <w:r w:rsidRPr="006828EB">
        <w:rPr>
          <w:rFonts w:cstheme="minorHAnsi"/>
          <w:sz w:val="22"/>
          <w:szCs w:val="22"/>
        </w:rPr>
        <w:t>includes</w:t>
      </w:r>
      <w:r>
        <w:rPr>
          <w:rFonts w:cstheme="minorHAnsi"/>
          <w:sz w:val="22"/>
          <w:szCs w:val="22"/>
        </w:rPr>
        <w:t xml:space="preserve"> </w:t>
      </w:r>
      <w:r w:rsidRPr="009E63FE">
        <w:rPr>
          <w:rFonts w:cstheme="minorHAnsi"/>
          <w:sz w:val="22"/>
          <w:szCs w:val="22"/>
        </w:rPr>
        <w:t>all types of collisions. Collisions will display at the intersection or mid-block of a segment. Timeframe: 2004 to Present</w:t>
      </w:r>
      <w:r>
        <w:rPr>
          <w:rFonts w:cstheme="minorHAnsi"/>
          <w:sz w:val="22"/>
          <w:szCs w:val="22"/>
        </w:rPr>
        <w:t>.</w:t>
      </w:r>
      <w:r>
        <w:rPr>
          <w:rFonts w:cstheme="minorHAnsi"/>
          <w:sz w:val="22"/>
          <w:szCs w:val="22"/>
        </w:rPr>
        <w:t xml:space="preserve"> The data has 221145 rows and 40 columns with wide range of attributes including Location, Severity Code, Vehicle Count, Injuries, Fatalities, Junction Type, Person Count, Weather, Road Condition etc.</w:t>
      </w:r>
    </w:p>
    <w:p w14:paraId="1F421EEC" w14:textId="77777777" w:rsidR="009E63FE" w:rsidRDefault="009E63FE" w:rsidP="00221E2E">
      <w:pPr>
        <w:rPr>
          <w:rFonts w:eastAsia="Times New Roman" w:cstheme="minorHAnsi"/>
          <w:sz w:val="22"/>
          <w:szCs w:val="22"/>
        </w:rPr>
      </w:pPr>
    </w:p>
    <w:p w14:paraId="518133F5" w14:textId="1DF6C722" w:rsidR="00221E2E" w:rsidRPr="00A1202B" w:rsidRDefault="00221E2E" w:rsidP="00221E2E">
      <w:pPr>
        <w:rPr>
          <w:rFonts w:eastAsia="Times New Roman" w:cstheme="minorHAnsi"/>
          <w:sz w:val="22"/>
          <w:szCs w:val="22"/>
        </w:rPr>
      </w:pPr>
      <w:r w:rsidRPr="00A1202B">
        <w:rPr>
          <w:rFonts w:eastAsia="Times New Roman" w:cstheme="minorHAnsi"/>
          <w:color w:val="08090A"/>
          <w:sz w:val="22"/>
          <w:szCs w:val="22"/>
          <w:shd w:val="clear" w:color="auto" w:fill="FFFFFF"/>
        </w:rPr>
        <w:t>Our predictor or target variable will be 'SEVERITYCODE' because it is used measure the severity of an accident from 0 to 5 within the dataset. Attributes used to weigh the severity of an accident are 'WEATHER', 'ROADCOND' and 'LIGHTCOND'.</w:t>
      </w:r>
    </w:p>
    <w:p w14:paraId="695D0825" w14:textId="3A2D42E7" w:rsidR="0085464C" w:rsidRPr="00221E2E" w:rsidRDefault="0085464C" w:rsidP="0085464C">
      <w:pPr>
        <w:pStyle w:val="NormalWeb"/>
        <w:rPr>
          <w:rFonts w:asciiTheme="minorHAnsi" w:hAnsiTheme="minorHAnsi" w:cstheme="minorHAnsi"/>
          <w:color w:val="08090A"/>
          <w:sz w:val="22"/>
          <w:szCs w:val="22"/>
        </w:rPr>
      </w:pPr>
      <w:r w:rsidRPr="00221E2E">
        <w:rPr>
          <w:rFonts w:asciiTheme="minorHAnsi" w:hAnsiTheme="minorHAnsi" w:cstheme="minorHAnsi"/>
          <w:color w:val="08090A"/>
          <w:sz w:val="22"/>
          <w:szCs w:val="22"/>
        </w:rPr>
        <w:t xml:space="preserve">In </w:t>
      </w:r>
      <w:r w:rsidRPr="00221E2E">
        <w:rPr>
          <w:rFonts w:asciiTheme="minorHAnsi" w:hAnsiTheme="minorHAnsi" w:cstheme="minorHAnsi"/>
          <w:color w:val="08090A"/>
          <w:sz w:val="22"/>
          <w:szCs w:val="22"/>
        </w:rPr>
        <w:t>its</w:t>
      </w:r>
      <w:r w:rsidRPr="00221E2E">
        <w:rPr>
          <w:rFonts w:asciiTheme="minorHAnsi" w:hAnsiTheme="minorHAnsi" w:cstheme="minorHAnsi"/>
          <w:color w:val="08090A"/>
          <w:sz w:val="22"/>
          <w:szCs w:val="22"/>
        </w:rPr>
        <w:t xml:space="preserve"> original form, this data is not fit for analysis. For one, there are many columns that we will not use for this model. Also, most of the features are of type object, when they should be numerical type.</w:t>
      </w:r>
      <w:r>
        <w:rPr>
          <w:rFonts w:asciiTheme="minorHAnsi" w:hAnsiTheme="minorHAnsi" w:cstheme="minorHAnsi"/>
          <w:color w:val="08090A"/>
          <w:sz w:val="22"/>
          <w:szCs w:val="22"/>
        </w:rPr>
        <w:t xml:space="preserve"> </w:t>
      </w:r>
      <w:r w:rsidRPr="00221E2E">
        <w:rPr>
          <w:rFonts w:asciiTheme="minorHAnsi" w:hAnsiTheme="minorHAnsi" w:cstheme="minorHAnsi"/>
          <w:color w:val="08090A"/>
          <w:sz w:val="22"/>
          <w:szCs w:val="22"/>
        </w:rPr>
        <w:t>We must use label encoding to covert the features to our desired data type.</w:t>
      </w:r>
    </w:p>
    <w:p w14:paraId="0A55714B" w14:textId="303C5E9A" w:rsidR="009E63FE" w:rsidRPr="009E63FE" w:rsidRDefault="009E63FE" w:rsidP="009E63FE">
      <w:pPr>
        <w:rPr>
          <w:rFonts w:cstheme="minorHAnsi"/>
          <w:sz w:val="22"/>
          <w:szCs w:val="22"/>
        </w:rPr>
      </w:pPr>
    </w:p>
    <w:p w14:paraId="36976A3E" w14:textId="3A5D41B6" w:rsidR="009E63FE" w:rsidRPr="006828EB" w:rsidRDefault="00A1202B" w:rsidP="009E63FE">
      <w:pPr>
        <w:rPr>
          <w:rFonts w:cstheme="minorHAnsi"/>
          <w:sz w:val="22"/>
          <w:szCs w:val="22"/>
        </w:rPr>
      </w:pPr>
      <w:r w:rsidRPr="006828EB">
        <w:rPr>
          <w:rFonts w:cstheme="minorHAnsi"/>
          <w:sz w:val="22"/>
          <w:szCs w:val="22"/>
        </w:rPr>
        <w:t xml:space="preserve"> </w:t>
      </w:r>
    </w:p>
    <w:p w14:paraId="70D32491" w14:textId="6F2EC343" w:rsidR="00A1202B" w:rsidRPr="00221E2E" w:rsidRDefault="00A1202B">
      <w:pPr>
        <w:rPr>
          <w:rFonts w:cstheme="minorHAnsi"/>
          <w:sz w:val="22"/>
          <w:szCs w:val="22"/>
        </w:rPr>
      </w:pPr>
    </w:p>
    <w:p w14:paraId="2DF635F8" w14:textId="0714AAA1" w:rsidR="009E63FE" w:rsidRPr="009E63FE" w:rsidRDefault="009E63FE" w:rsidP="009E63FE">
      <w:pPr>
        <w:rPr>
          <w:rFonts w:ascii="Times New Roman" w:eastAsia="Times New Roman" w:hAnsi="Times New Roman" w:cs="Times New Roman"/>
        </w:rPr>
      </w:pPr>
      <w:r w:rsidRPr="009E63FE">
        <w:rPr>
          <w:rFonts w:ascii="Times New Roman" w:eastAsia="Times New Roman" w:hAnsi="Times New Roman" w:cs="Times New Roman"/>
        </w:rPr>
        <w:fldChar w:fldCharType="begin"/>
      </w:r>
      <w:r w:rsidRPr="009E63FE">
        <w:rPr>
          <w:rFonts w:ascii="Times New Roman" w:eastAsia="Times New Roman" w:hAnsi="Times New Roman" w:cs="Times New Roman"/>
        </w:rPr>
        <w:instrText xml:space="preserve"> INCLUDEPICTURE "/var/folders/nt/l4qbrfqj0kdg77tvjgqsy_j80000gn/T/com.microsoft.Word/WebArchiveCopyPasteTempFiles/page1image1965747696" \* MERGEFORMATINET </w:instrText>
      </w:r>
      <w:r w:rsidRPr="009E63FE">
        <w:rPr>
          <w:rFonts w:ascii="Times New Roman" w:eastAsia="Times New Roman" w:hAnsi="Times New Roman" w:cs="Times New Roman"/>
        </w:rPr>
        <w:fldChar w:fldCharType="separate"/>
      </w:r>
      <w:r w:rsidRPr="009E63FE">
        <w:rPr>
          <w:rFonts w:ascii="Times New Roman" w:eastAsia="Times New Roman" w:hAnsi="Times New Roman" w:cs="Times New Roman"/>
          <w:noProof/>
        </w:rPr>
        <w:drawing>
          <wp:inline distT="0" distB="0" distL="0" distR="0" wp14:anchorId="54F361B6" wp14:editId="021552C3">
            <wp:extent cx="3023235" cy="164465"/>
            <wp:effectExtent l="0" t="0" r="0" b="0"/>
            <wp:docPr id="84" name="Picture 84" descr="page1image196574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page1image19657476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3235" cy="164465"/>
                    </a:xfrm>
                    <a:prstGeom prst="rect">
                      <a:avLst/>
                    </a:prstGeom>
                    <a:noFill/>
                    <a:ln>
                      <a:noFill/>
                    </a:ln>
                  </pic:spPr>
                </pic:pic>
              </a:graphicData>
            </a:graphic>
          </wp:inline>
        </w:drawing>
      </w:r>
      <w:r w:rsidRPr="009E63FE">
        <w:rPr>
          <w:rFonts w:ascii="Times New Roman" w:eastAsia="Times New Roman" w:hAnsi="Times New Roman" w:cs="Times New Roman"/>
        </w:rPr>
        <w:fldChar w:fldCharType="end"/>
      </w:r>
    </w:p>
    <w:p w14:paraId="19BA67A7" w14:textId="6A78FECC" w:rsidR="009E63FE" w:rsidRPr="009E63FE" w:rsidRDefault="009E63FE" w:rsidP="009E63FE">
      <w:pPr>
        <w:rPr>
          <w:rFonts w:ascii="Times New Roman" w:eastAsia="Times New Roman" w:hAnsi="Times New Roman" w:cs="Times New Roman"/>
        </w:rPr>
      </w:pPr>
      <w:r w:rsidRPr="009E63FE">
        <w:rPr>
          <w:rFonts w:ascii="Times New Roman" w:eastAsia="Times New Roman" w:hAnsi="Times New Roman" w:cs="Times New Roman"/>
        </w:rPr>
        <w:fldChar w:fldCharType="begin"/>
      </w:r>
      <w:r w:rsidRPr="009E63FE">
        <w:rPr>
          <w:rFonts w:ascii="Times New Roman" w:eastAsia="Times New Roman" w:hAnsi="Times New Roman" w:cs="Times New Roman"/>
        </w:rPr>
        <w:instrText xml:space="preserve"> INCLUDEPICTURE "/var/folders/nt/l4qbrfqj0kdg77tvjgqsy_j80000gn/T/com.microsoft.Word/WebArchiveCopyPasteTempFiles/page1image1965747696" \* MERGEFORMATINET </w:instrText>
      </w:r>
      <w:r w:rsidRPr="009E63FE">
        <w:rPr>
          <w:rFonts w:ascii="Times New Roman" w:eastAsia="Times New Roman" w:hAnsi="Times New Roman" w:cs="Times New Roman"/>
        </w:rPr>
        <w:fldChar w:fldCharType="separate"/>
      </w:r>
      <w:r w:rsidRPr="009E63FE">
        <w:rPr>
          <w:rFonts w:ascii="Times New Roman" w:eastAsia="Times New Roman" w:hAnsi="Times New Roman" w:cs="Times New Roman"/>
          <w:noProof/>
        </w:rPr>
        <w:drawing>
          <wp:inline distT="0" distB="0" distL="0" distR="0" wp14:anchorId="1A8AEDCA" wp14:editId="568FECB7">
            <wp:extent cx="3023235" cy="164465"/>
            <wp:effectExtent l="0" t="0" r="0" b="0"/>
            <wp:docPr id="85" name="Picture 85" descr="page1image196574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page1image19657476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3235" cy="164465"/>
                    </a:xfrm>
                    <a:prstGeom prst="rect">
                      <a:avLst/>
                    </a:prstGeom>
                    <a:noFill/>
                    <a:ln>
                      <a:noFill/>
                    </a:ln>
                  </pic:spPr>
                </pic:pic>
              </a:graphicData>
            </a:graphic>
          </wp:inline>
        </w:drawing>
      </w:r>
      <w:r w:rsidRPr="009E63FE">
        <w:rPr>
          <w:rFonts w:ascii="Times New Roman" w:eastAsia="Times New Roman" w:hAnsi="Times New Roman" w:cs="Times New Roman"/>
        </w:rPr>
        <w:fldChar w:fldCharType="end"/>
      </w:r>
    </w:p>
    <w:p w14:paraId="5B107EC7" w14:textId="5FF8A08A" w:rsidR="009E63FE" w:rsidRPr="009E63FE" w:rsidRDefault="009E63FE" w:rsidP="009E63FE">
      <w:pPr>
        <w:rPr>
          <w:rFonts w:cstheme="minorHAnsi"/>
          <w:sz w:val="22"/>
          <w:szCs w:val="22"/>
        </w:rPr>
      </w:pPr>
      <w:r w:rsidRPr="009E63FE">
        <w:rPr>
          <w:rFonts w:cstheme="minorHAnsi"/>
          <w:sz w:val="22"/>
          <w:szCs w:val="22"/>
        </w:rPr>
        <w:fldChar w:fldCharType="begin"/>
      </w:r>
      <w:r w:rsidRPr="009E63FE">
        <w:rPr>
          <w:rFonts w:cstheme="minorHAnsi"/>
          <w:sz w:val="22"/>
          <w:szCs w:val="22"/>
        </w:rPr>
        <w:instrText xml:space="preserve"> INCLUDEPICTURE "/var/folders/nt/l4qbrfqj0kdg77tvjgqsy_j80000gn/T/com.microsoft.Word/WebArchiveCopyPasteTempFiles/page1image1965747696" \* MERGEFORMATINET </w:instrText>
      </w:r>
      <w:r w:rsidRPr="009E63FE">
        <w:rPr>
          <w:rFonts w:cstheme="minorHAnsi"/>
          <w:sz w:val="22"/>
          <w:szCs w:val="22"/>
        </w:rPr>
        <w:fldChar w:fldCharType="separate"/>
      </w:r>
      <w:r w:rsidRPr="009E63FE">
        <w:rPr>
          <w:rFonts w:cstheme="minorHAnsi"/>
          <w:sz w:val="22"/>
          <w:szCs w:val="22"/>
        </w:rPr>
        <w:drawing>
          <wp:inline distT="0" distB="0" distL="0" distR="0" wp14:anchorId="1088617C" wp14:editId="20D67FFC">
            <wp:extent cx="3023235" cy="164465"/>
            <wp:effectExtent l="0" t="0" r="0" b="0"/>
            <wp:docPr id="87" name="Picture 87" descr="page1image196574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page1image19657476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3235" cy="164465"/>
                    </a:xfrm>
                    <a:prstGeom prst="rect">
                      <a:avLst/>
                    </a:prstGeom>
                    <a:noFill/>
                    <a:ln>
                      <a:noFill/>
                    </a:ln>
                  </pic:spPr>
                </pic:pic>
              </a:graphicData>
            </a:graphic>
          </wp:inline>
        </w:drawing>
      </w:r>
      <w:r w:rsidRPr="009E63FE">
        <w:rPr>
          <w:rFonts w:cstheme="minorHAnsi"/>
          <w:sz w:val="22"/>
          <w:szCs w:val="22"/>
        </w:rPr>
        <w:fldChar w:fldCharType="end"/>
      </w:r>
    </w:p>
    <w:p w14:paraId="7005D374" w14:textId="3F4E4521" w:rsidR="00A1202B" w:rsidRPr="00221E2E" w:rsidRDefault="00A1202B">
      <w:pPr>
        <w:rPr>
          <w:rFonts w:cstheme="minorHAnsi"/>
          <w:sz w:val="22"/>
          <w:szCs w:val="22"/>
        </w:rPr>
      </w:pPr>
    </w:p>
    <w:p w14:paraId="38BED975" w14:textId="77777777" w:rsidR="00221E2E" w:rsidRPr="00221E2E" w:rsidRDefault="00221E2E">
      <w:pPr>
        <w:rPr>
          <w:rFonts w:cstheme="minorHAnsi"/>
          <w:sz w:val="22"/>
          <w:szCs w:val="22"/>
        </w:rPr>
      </w:pPr>
    </w:p>
    <w:sectPr w:rsidR="00221E2E" w:rsidRPr="0022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2B"/>
    <w:rsid w:val="00221E2E"/>
    <w:rsid w:val="00790387"/>
    <w:rsid w:val="0085464C"/>
    <w:rsid w:val="009E63FE"/>
    <w:rsid w:val="00A1202B"/>
    <w:rsid w:val="00D8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1E500"/>
  <w15:chartTrackingRefBased/>
  <w15:docId w15:val="{E5721B5C-2807-7C4C-82B9-265957B6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02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1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5399">
      <w:bodyDiv w:val="1"/>
      <w:marLeft w:val="0"/>
      <w:marRight w:val="0"/>
      <w:marTop w:val="0"/>
      <w:marBottom w:val="0"/>
      <w:divBdr>
        <w:top w:val="none" w:sz="0" w:space="0" w:color="auto"/>
        <w:left w:val="none" w:sz="0" w:space="0" w:color="auto"/>
        <w:bottom w:val="none" w:sz="0" w:space="0" w:color="auto"/>
        <w:right w:val="none" w:sz="0" w:space="0" w:color="auto"/>
      </w:divBdr>
      <w:divsChild>
        <w:div w:id="224727812">
          <w:marLeft w:val="0"/>
          <w:marRight w:val="0"/>
          <w:marTop w:val="0"/>
          <w:marBottom w:val="0"/>
          <w:divBdr>
            <w:top w:val="none" w:sz="0" w:space="0" w:color="auto"/>
            <w:left w:val="none" w:sz="0" w:space="0" w:color="auto"/>
            <w:bottom w:val="none" w:sz="0" w:space="0" w:color="auto"/>
            <w:right w:val="none" w:sz="0" w:space="0" w:color="auto"/>
          </w:divBdr>
          <w:divsChild>
            <w:div w:id="1948541012">
              <w:marLeft w:val="0"/>
              <w:marRight w:val="0"/>
              <w:marTop w:val="0"/>
              <w:marBottom w:val="0"/>
              <w:divBdr>
                <w:top w:val="none" w:sz="0" w:space="0" w:color="auto"/>
                <w:left w:val="none" w:sz="0" w:space="0" w:color="auto"/>
                <w:bottom w:val="none" w:sz="0" w:space="0" w:color="auto"/>
                <w:right w:val="none" w:sz="0" w:space="0" w:color="auto"/>
              </w:divBdr>
              <w:divsChild>
                <w:div w:id="2839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5301">
      <w:bodyDiv w:val="1"/>
      <w:marLeft w:val="0"/>
      <w:marRight w:val="0"/>
      <w:marTop w:val="0"/>
      <w:marBottom w:val="0"/>
      <w:divBdr>
        <w:top w:val="none" w:sz="0" w:space="0" w:color="auto"/>
        <w:left w:val="none" w:sz="0" w:space="0" w:color="auto"/>
        <w:bottom w:val="none" w:sz="0" w:space="0" w:color="auto"/>
        <w:right w:val="none" w:sz="0" w:space="0" w:color="auto"/>
      </w:divBdr>
    </w:div>
    <w:div w:id="352804478">
      <w:bodyDiv w:val="1"/>
      <w:marLeft w:val="0"/>
      <w:marRight w:val="0"/>
      <w:marTop w:val="0"/>
      <w:marBottom w:val="0"/>
      <w:divBdr>
        <w:top w:val="none" w:sz="0" w:space="0" w:color="auto"/>
        <w:left w:val="none" w:sz="0" w:space="0" w:color="auto"/>
        <w:bottom w:val="none" w:sz="0" w:space="0" w:color="auto"/>
        <w:right w:val="none" w:sz="0" w:space="0" w:color="auto"/>
      </w:divBdr>
      <w:divsChild>
        <w:div w:id="277612582">
          <w:marLeft w:val="0"/>
          <w:marRight w:val="0"/>
          <w:marTop w:val="0"/>
          <w:marBottom w:val="0"/>
          <w:divBdr>
            <w:top w:val="none" w:sz="0" w:space="0" w:color="auto"/>
            <w:left w:val="none" w:sz="0" w:space="0" w:color="auto"/>
            <w:bottom w:val="none" w:sz="0" w:space="0" w:color="auto"/>
            <w:right w:val="none" w:sz="0" w:space="0" w:color="auto"/>
          </w:divBdr>
          <w:divsChild>
            <w:div w:id="394934374">
              <w:marLeft w:val="0"/>
              <w:marRight w:val="0"/>
              <w:marTop w:val="0"/>
              <w:marBottom w:val="0"/>
              <w:divBdr>
                <w:top w:val="none" w:sz="0" w:space="0" w:color="auto"/>
                <w:left w:val="none" w:sz="0" w:space="0" w:color="auto"/>
                <w:bottom w:val="none" w:sz="0" w:space="0" w:color="auto"/>
                <w:right w:val="none" w:sz="0" w:space="0" w:color="auto"/>
              </w:divBdr>
              <w:divsChild>
                <w:div w:id="424034559">
                  <w:marLeft w:val="0"/>
                  <w:marRight w:val="0"/>
                  <w:marTop w:val="0"/>
                  <w:marBottom w:val="0"/>
                  <w:divBdr>
                    <w:top w:val="none" w:sz="0" w:space="0" w:color="auto"/>
                    <w:left w:val="none" w:sz="0" w:space="0" w:color="auto"/>
                    <w:bottom w:val="none" w:sz="0" w:space="0" w:color="auto"/>
                    <w:right w:val="none" w:sz="0" w:space="0" w:color="auto"/>
                  </w:divBdr>
                </w:div>
              </w:divsChild>
            </w:div>
            <w:div w:id="477843950">
              <w:marLeft w:val="0"/>
              <w:marRight w:val="0"/>
              <w:marTop w:val="0"/>
              <w:marBottom w:val="0"/>
              <w:divBdr>
                <w:top w:val="none" w:sz="0" w:space="0" w:color="auto"/>
                <w:left w:val="none" w:sz="0" w:space="0" w:color="auto"/>
                <w:bottom w:val="none" w:sz="0" w:space="0" w:color="auto"/>
                <w:right w:val="none" w:sz="0" w:space="0" w:color="auto"/>
              </w:divBdr>
              <w:divsChild>
                <w:div w:id="1032455739">
                  <w:marLeft w:val="0"/>
                  <w:marRight w:val="0"/>
                  <w:marTop w:val="0"/>
                  <w:marBottom w:val="0"/>
                  <w:divBdr>
                    <w:top w:val="none" w:sz="0" w:space="0" w:color="auto"/>
                    <w:left w:val="none" w:sz="0" w:space="0" w:color="auto"/>
                    <w:bottom w:val="none" w:sz="0" w:space="0" w:color="auto"/>
                    <w:right w:val="none" w:sz="0" w:space="0" w:color="auto"/>
                  </w:divBdr>
                </w:div>
              </w:divsChild>
            </w:div>
            <w:div w:id="871459876">
              <w:marLeft w:val="0"/>
              <w:marRight w:val="0"/>
              <w:marTop w:val="0"/>
              <w:marBottom w:val="0"/>
              <w:divBdr>
                <w:top w:val="none" w:sz="0" w:space="0" w:color="auto"/>
                <w:left w:val="none" w:sz="0" w:space="0" w:color="auto"/>
                <w:bottom w:val="none" w:sz="0" w:space="0" w:color="auto"/>
                <w:right w:val="none" w:sz="0" w:space="0" w:color="auto"/>
              </w:divBdr>
              <w:divsChild>
                <w:div w:id="760224714">
                  <w:marLeft w:val="0"/>
                  <w:marRight w:val="0"/>
                  <w:marTop w:val="0"/>
                  <w:marBottom w:val="0"/>
                  <w:divBdr>
                    <w:top w:val="none" w:sz="0" w:space="0" w:color="auto"/>
                    <w:left w:val="none" w:sz="0" w:space="0" w:color="auto"/>
                    <w:bottom w:val="none" w:sz="0" w:space="0" w:color="auto"/>
                    <w:right w:val="none" w:sz="0" w:space="0" w:color="auto"/>
                  </w:divBdr>
                </w:div>
              </w:divsChild>
            </w:div>
            <w:div w:id="978724188">
              <w:marLeft w:val="0"/>
              <w:marRight w:val="0"/>
              <w:marTop w:val="0"/>
              <w:marBottom w:val="0"/>
              <w:divBdr>
                <w:top w:val="none" w:sz="0" w:space="0" w:color="auto"/>
                <w:left w:val="none" w:sz="0" w:space="0" w:color="auto"/>
                <w:bottom w:val="none" w:sz="0" w:space="0" w:color="auto"/>
                <w:right w:val="none" w:sz="0" w:space="0" w:color="auto"/>
              </w:divBdr>
              <w:divsChild>
                <w:div w:id="2049179692">
                  <w:marLeft w:val="0"/>
                  <w:marRight w:val="0"/>
                  <w:marTop w:val="0"/>
                  <w:marBottom w:val="0"/>
                  <w:divBdr>
                    <w:top w:val="none" w:sz="0" w:space="0" w:color="auto"/>
                    <w:left w:val="none" w:sz="0" w:space="0" w:color="auto"/>
                    <w:bottom w:val="none" w:sz="0" w:space="0" w:color="auto"/>
                    <w:right w:val="none" w:sz="0" w:space="0" w:color="auto"/>
                  </w:divBdr>
                </w:div>
                <w:div w:id="772820993">
                  <w:marLeft w:val="0"/>
                  <w:marRight w:val="0"/>
                  <w:marTop w:val="0"/>
                  <w:marBottom w:val="0"/>
                  <w:divBdr>
                    <w:top w:val="none" w:sz="0" w:space="0" w:color="auto"/>
                    <w:left w:val="none" w:sz="0" w:space="0" w:color="auto"/>
                    <w:bottom w:val="none" w:sz="0" w:space="0" w:color="auto"/>
                    <w:right w:val="none" w:sz="0" w:space="0" w:color="auto"/>
                  </w:divBdr>
                </w:div>
                <w:div w:id="1155955312">
                  <w:marLeft w:val="0"/>
                  <w:marRight w:val="0"/>
                  <w:marTop w:val="0"/>
                  <w:marBottom w:val="0"/>
                  <w:divBdr>
                    <w:top w:val="none" w:sz="0" w:space="0" w:color="auto"/>
                    <w:left w:val="none" w:sz="0" w:space="0" w:color="auto"/>
                    <w:bottom w:val="none" w:sz="0" w:space="0" w:color="auto"/>
                    <w:right w:val="none" w:sz="0" w:space="0" w:color="auto"/>
                  </w:divBdr>
                </w:div>
              </w:divsChild>
            </w:div>
            <w:div w:id="123693396">
              <w:marLeft w:val="0"/>
              <w:marRight w:val="0"/>
              <w:marTop w:val="0"/>
              <w:marBottom w:val="0"/>
              <w:divBdr>
                <w:top w:val="none" w:sz="0" w:space="0" w:color="auto"/>
                <w:left w:val="none" w:sz="0" w:space="0" w:color="auto"/>
                <w:bottom w:val="none" w:sz="0" w:space="0" w:color="auto"/>
                <w:right w:val="none" w:sz="0" w:space="0" w:color="auto"/>
              </w:divBdr>
              <w:divsChild>
                <w:div w:id="1220897489">
                  <w:marLeft w:val="0"/>
                  <w:marRight w:val="0"/>
                  <w:marTop w:val="0"/>
                  <w:marBottom w:val="0"/>
                  <w:divBdr>
                    <w:top w:val="none" w:sz="0" w:space="0" w:color="auto"/>
                    <w:left w:val="none" w:sz="0" w:space="0" w:color="auto"/>
                    <w:bottom w:val="none" w:sz="0" w:space="0" w:color="auto"/>
                    <w:right w:val="none" w:sz="0" w:space="0" w:color="auto"/>
                  </w:divBdr>
                </w:div>
              </w:divsChild>
            </w:div>
            <w:div w:id="1747536352">
              <w:marLeft w:val="0"/>
              <w:marRight w:val="0"/>
              <w:marTop w:val="0"/>
              <w:marBottom w:val="0"/>
              <w:divBdr>
                <w:top w:val="none" w:sz="0" w:space="0" w:color="auto"/>
                <w:left w:val="none" w:sz="0" w:space="0" w:color="auto"/>
                <w:bottom w:val="none" w:sz="0" w:space="0" w:color="auto"/>
                <w:right w:val="none" w:sz="0" w:space="0" w:color="auto"/>
              </w:divBdr>
              <w:divsChild>
                <w:div w:id="1351102797">
                  <w:marLeft w:val="0"/>
                  <w:marRight w:val="0"/>
                  <w:marTop w:val="0"/>
                  <w:marBottom w:val="0"/>
                  <w:divBdr>
                    <w:top w:val="none" w:sz="0" w:space="0" w:color="auto"/>
                    <w:left w:val="none" w:sz="0" w:space="0" w:color="auto"/>
                    <w:bottom w:val="none" w:sz="0" w:space="0" w:color="auto"/>
                    <w:right w:val="none" w:sz="0" w:space="0" w:color="auto"/>
                  </w:divBdr>
                </w:div>
              </w:divsChild>
            </w:div>
            <w:div w:id="844631724">
              <w:marLeft w:val="0"/>
              <w:marRight w:val="0"/>
              <w:marTop w:val="0"/>
              <w:marBottom w:val="0"/>
              <w:divBdr>
                <w:top w:val="none" w:sz="0" w:space="0" w:color="auto"/>
                <w:left w:val="none" w:sz="0" w:space="0" w:color="auto"/>
                <w:bottom w:val="none" w:sz="0" w:space="0" w:color="auto"/>
                <w:right w:val="none" w:sz="0" w:space="0" w:color="auto"/>
              </w:divBdr>
              <w:divsChild>
                <w:div w:id="6102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4184">
      <w:bodyDiv w:val="1"/>
      <w:marLeft w:val="0"/>
      <w:marRight w:val="0"/>
      <w:marTop w:val="0"/>
      <w:marBottom w:val="0"/>
      <w:divBdr>
        <w:top w:val="none" w:sz="0" w:space="0" w:color="auto"/>
        <w:left w:val="none" w:sz="0" w:space="0" w:color="auto"/>
        <w:bottom w:val="none" w:sz="0" w:space="0" w:color="auto"/>
        <w:right w:val="none" w:sz="0" w:space="0" w:color="auto"/>
      </w:divBdr>
    </w:div>
    <w:div w:id="555974178">
      <w:bodyDiv w:val="1"/>
      <w:marLeft w:val="0"/>
      <w:marRight w:val="0"/>
      <w:marTop w:val="0"/>
      <w:marBottom w:val="0"/>
      <w:divBdr>
        <w:top w:val="none" w:sz="0" w:space="0" w:color="auto"/>
        <w:left w:val="none" w:sz="0" w:space="0" w:color="auto"/>
        <w:bottom w:val="none" w:sz="0" w:space="0" w:color="auto"/>
        <w:right w:val="none" w:sz="0" w:space="0" w:color="auto"/>
      </w:divBdr>
      <w:divsChild>
        <w:div w:id="478814441">
          <w:marLeft w:val="0"/>
          <w:marRight w:val="0"/>
          <w:marTop w:val="0"/>
          <w:marBottom w:val="0"/>
          <w:divBdr>
            <w:top w:val="none" w:sz="0" w:space="0" w:color="auto"/>
            <w:left w:val="none" w:sz="0" w:space="0" w:color="auto"/>
            <w:bottom w:val="none" w:sz="0" w:space="0" w:color="auto"/>
            <w:right w:val="none" w:sz="0" w:space="0" w:color="auto"/>
          </w:divBdr>
          <w:divsChild>
            <w:div w:id="539980255">
              <w:marLeft w:val="0"/>
              <w:marRight w:val="0"/>
              <w:marTop w:val="0"/>
              <w:marBottom w:val="0"/>
              <w:divBdr>
                <w:top w:val="none" w:sz="0" w:space="0" w:color="auto"/>
                <w:left w:val="none" w:sz="0" w:space="0" w:color="auto"/>
                <w:bottom w:val="none" w:sz="0" w:space="0" w:color="auto"/>
                <w:right w:val="none" w:sz="0" w:space="0" w:color="auto"/>
              </w:divBdr>
              <w:divsChild>
                <w:div w:id="20750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593">
      <w:bodyDiv w:val="1"/>
      <w:marLeft w:val="0"/>
      <w:marRight w:val="0"/>
      <w:marTop w:val="0"/>
      <w:marBottom w:val="0"/>
      <w:divBdr>
        <w:top w:val="none" w:sz="0" w:space="0" w:color="auto"/>
        <w:left w:val="none" w:sz="0" w:space="0" w:color="auto"/>
        <w:bottom w:val="none" w:sz="0" w:space="0" w:color="auto"/>
        <w:right w:val="none" w:sz="0" w:space="0" w:color="auto"/>
      </w:divBdr>
    </w:div>
    <w:div w:id="682901100">
      <w:bodyDiv w:val="1"/>
      <w:marLeft w:val="0"/>
      <w:marRight w:val="0"/>
      <w:marTop w:val="0"/>
      <w:marBottom w:val="0"/>
      <w:divBdr>
        <w:top w:val="none" w:sz="0" w:space="0" w:color="auto"/>
        <w:left w:val="none" w:sz="0" w:space="0" w:color="auto"/>
        <w:bottom w:val="none" w:sz="0" w:space="0" w:color="auto"/>
        <w:right w:val="none" w:sz="0" w:space="0" w:color="auto"/>
      </w:divBdr>
      <w:divsChild>
        <w:div w:id="622464612">
          <w:marLeft w:val="0"/>
          <w:marRight w:val="0"/>
          <w:marTop w:val="0"/>
          <w:marBottom w:val="0"/>
          <w:divBdr>
            <w:top w:val="none" w:sz="0" w:space="0" w:color="auto"/>
            <w:left w:val="none" w:sz="0" w:space="0" w:color="auto"/>
            <w:bottom w:val="none" w:sz="0" w:space="0" w:color="auto"/>
            <w:right w:val="none" w:sz="0" w:space="0" w:color="auto"/>
          </w:divBdr>
          <w:divsChild>
            <w:div w:id="279410484">
              <w:marLeft w:val="0"/>
              <w:marRight w:val="0"/>
              <w:marTop w:val="0"/>
              <w:marBottom w:val="0"/>
              <w:divBdr>
                <w:top w:val="none" w:sz="0" w:space="0" w:color="auto"/>
                <w:left w:val="none" w:sz="0" w:space="0" w:color="auto"/>
                <w:bottom w:val="none" w:sz="0" w:space="0" w:color="auto"/>
                <w:right w:val="none" w:sz="0" w:space="0" w:color="auto"/>
              </w:divBdr>
              <w:divsChild>
                <w:div w:id="21002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0475">
      <w:bodyDiv w:val="1"/>
      <w:marLeft w:val="0"/>
      <w:marRight w:val="0"/>
      <w:marTop w:val="0"/>
      <w:marBottom w:val="0"/>
      <w:divBdr>
        <w:top w:val="none" w:sz="0" w:space="0" w:color="auto"/>
        <w:left w:val="none" w:sz="0" w:space="0" w:color="auto"/>
        <w:bottom w:val="none" w:sz="0" w:space="0" w:color="auto"/>
        <w:right w:val="none" w:sz="0" w:space="0" w:color="auto"/>
      </w:divBdr>
      <w:divsChild>
        <w:div w:id="320236247">
          <w:marLeft w:val="0"/>
          <w:marRight w:val="0"/>
          <w:marTop w:val="0"/>
          <w:marBottom w:val="0"/>
          <w:divBdr>
            <w:top w:val="none" w:sz="0" w:space="0" w:color="auto"/>
            <w:left w:val="none" w:sz="0" w:space="0" w:color="auto"/>
            <w:bottom w:val="none" w:sz="0" w:space="0" w:color="auto"/>
            <w:right w:val="none" w:sz="0" w:space="0" w:color="auto"/>
          </w:divBdr>
          <w:divsChild>
            <w:div w:id="2140412859">
              <w:marLeft w:val="0"/>
              <w:marRight w:val="0"/>
              <w:marTop w:val="0"/>
              <w:marBottom w:val="0"/>
              <w:divBdr>
                <w:top w:val="none" w:sz="0" w:space="0" w:color="auto"/>
                <w:left w:val="none" w:sz="0" w:space="0" w:color="auto"/>
                <w:bottom w:val="none" w:sz="0" w:space="0" w:color="auto"/>
                <w:right w:val="none" w:sz="0" w:space="0" w:color="auto"/>
              </w:divBdr>
              <w:divsChild>
                <w:div w:id="1216311664">
                  <w:marLeft w:val="0"/>
                  <w:marRight w:val="0"/>
                  <w:marTop w:val="0"/>
                  <w:marBottom w:val="0"/>
                  <w:divBdr>
                    <w:top w:val="none" w:sz="0" w:space="0" w:color="auto"/>
                    <w:left w:val="none" w:sz="0" w:space="0" w:color="auto"/>
                    <w:bottom w:val="none" w:sz="0" w:space="0" w:color="auto"/>
                    <w:right w:val="none" w:sz="0" w:space="0" w:color="auto"/>
                  </w:divBdr>
                </w:div>
              </w:divsChild>
            </w:div>
            <w:div w:id="852383430">
              <w:marLeft w:val="0"/>
              <w:marRight w:val="0"/>
              <w:marTop w:val="0"/>
              <w:marBottom w:val="0"/>
              <w:divBdr>
                <w:top w:val="none" w:sz="0" w:space="0" w:color="auto"/>
                <w:left w:val="none" w:sz="0" w:space="0" w:color="auto"/>
                <w:bottom w:val="none" w:sz="0" w:space="0" w:color="auto"/>
                <w:right w:val="none" w:sz="0" w:space="0" w:color="auto"/>
              </w:divBdr>
              <w:divsChild>
                <w:div w:id="1412846979">
                  <w:marLeft w:val="0"/>
                  <w:marRight w:val="0"/>
                  <w:marTop w:val="0"/>
                  <w:marBottom w:val="0"/>
                  <w:divBdr>
                    <w:top w:val="none" w:sz="0" w:space="0" w:color="auto"/>
                    <w:left w:val="none" w:sz="0" w:space="0" w:color="auto"/>
                    <w:bottom w:val="none" w:sz="0" w:space="0" w:color="auto"/>
                    <w:right w:val="none" w:sz="0" w:space="0" w:color="auto"/>
                  </w:divBdr>
                </w:div>
              </w:divsChild>
            </w:div>
            <w:div w:id="1225414093">
              <w:marLeft w:val="0"/>
              <w:marRight w:val="0"/>
              <w:marTop w:val="0"/>
              <w:marBottom w:val="0"/>
              <w:divBdr>
                <w:top w:val="none" w:sz="0" w:space="0" w:color="auto"/>
                <w:left w:val="none" w:sz="0" w:space="0" w:color="auto"/>
                <w:bottom w:val="none" w:sz="0" w:space="0" w:color="auto"/>
                <w:right w:val="none" w:sz="0" w:space="0" w:color="auto"/>
              </w:divBdr>
              <w:divsChild>
                <w:div w:id="167719514">
                  <w:marLeft w:val="0"/>
                  <w:marRight w:val="0"/>
                  <w:marTop w:val="0"/>
                  <w:marBottom w:val="0"/>
                  <w:divBdr>
                    <w:top w:val="none" w:sz="0" w:space="0" w:color="auto"/>
                    <w:left w:val="none" w:sz="0" w:space="0" w:color="auto"/>
                    <w:bottom w:val="none" w:sz="0" w:space="0" w:color="auto"/>
                    <w:right w:val="none" w:sz="0" w:space="0" w:color="auto"/>
                  </w:divBdr>
                </w:div>
              </w:divsChild>
            </w:div>
            <w:div w:id="1901791587">
              <w:marLeft w:val="0"/>
              <w:marRight w:val="0"/>
              <w:marTop w:val="0"/>
              <w:marBottom w:val="0"/>
              <w:divBdr>
                <w:top w:val="none" w:sz="0" w:space="0" w:color="auto"/>
                <w:left w:val="none" w:sz="0" w:space="0" w:color="auto"/>
                <w:bottom w:val="none" w:sz="0" w:space="0" w:color="auto"/>
                <w:right w:val="none" w:sz="0" w:space="0" w:color="auto"/>
              </w:divBdr>
              <w:divsChild>
                <w:div w:id="1199587939">
                  <w:marLeft w:val="0"/>
                  <w:marRight w:val="0"/>
                  <w:marTop w:val="0"/>
                  <w:marBottom w:val="0"/>
                  <w:divBdr>
                    <w:top w:val="none" w:sz="0" w:space="0" w:color="auto"/>
                    <w:left w:val="none" w:sz="0" w:space="0" w:color="auto"/>
                    <w:bottom w:val="none" w:sz="0" w:space="0" w:color="auto"/>
                    <w:right w:val="none" w:sz="0" w:space="0" w:color="auto"/>
                  </w:divBdr>
                </w:div>
              </w:divsChild>
            </w:div>
            <w:div w:id="184179652">
              <w:marLeft w:val="0"/>
              <w:marRight w:val="0"/>
              <w:marTop w:val="0"/>
              <w:marBottom w:val="0"/>
              <w:divBdr>
                <w:top w:val="none" w:sz="0" w:space="0" w:color="auto"/>
                <w:left w:val="none" w:sz="0" w:space="0" w:color="auto"/>
                <w:bottom w:val="none" w:sz="0" w:space="0" w:color="auto"/>
                <w:right w:val="none" w:sz="0" w:space="0" w:color="auto"/>
              </w:divBdr>
              <w:divsChild>
                <w:div w:id="758529816">
                  <w:marLeft w:val="0"/>
                  <w:marRight w:val="0"/>
                  <w:marTop w:val="0"/>
                  <w:marBottom w:val="0"/>
                  <w:divBdr>
                    <w:top w:val="none" w:sz="0" w:space="0" w:color="auto"/>
                    <w:left w:val="none" w:sz="0" w:space="0" w:color="auto"/>
                    <w:bottom w:val="none" w:sz="0" w:space="0" w:color="auto"/>
                    <w:right w:val="none" w:sz="0" w:space="0" w:color="auto"/>
                  </w:divBdr>
                </w:div>
              </w:divsChild>
            </w:div>
            <w:div w:id="313409137">
              <w:marLeft w:val="0"/>
              <w:marRight w:val="0"/>
              <w:marTop w:val="0"/>
              <w:marBottom w:val="0"/>
              <w:divBdr>
                <w:top w:val="none" w:sz="0" w:space="0" w:color="auto"/>
                <w:left w:val="none" w:sz="0" w:space="0" w:color="auto"/>
                <w:bottom w:val="none" w:sz="0" w:space="0" w:color="auto"/>
                <w:right w:val="none" w:sz="0" w:space="0" w:color="auto"/>
              </w:divBdr>
              <w:divsChild>
                <w:div w:id="2128308919">
                  <w:marLeft w:val="0"/>
                  <w:marRight w:val="0"/>
                  <w:marTop w:val="0"/>
                  <w:marBottom w:val="0"/>
                  <w:divBdr>
                    <w:top w:val="none" w:sz="0" w:space="0" w:color="auto"/>
                    <w:left w:val="none" w:sz="0" w:space="0" w:color="auto"/>
                    <w:bottom w:val="none" w:sz="0" w:space="0" w:color="auto"/>
                    <w:right w:val="none" w:sz="0" w:space="0" w:color="auto"/>
                  </w:divBdr>
                </w:div>
                <w:div w:id="591209886">
                  <w:marLeft w:val="0"/>
                  <w:marRight w:val="0"/>
                  <w:marTop w:val="0"/>
                  <w:marBottom w:val="0"/>
                  <w:divBdr>
                    <w:top w:val="none" w:sz="0" w:space="0" w:color="auto"/>
                    <w:left w:val="none" w:sz="0" w:space="0" w:color="auto"/>
                    <w:bottom w:val="none" w:sz="0" w:space="0" w:color="auto"/>
                    <w:right w:val="none" w:sz="0" w:space="0" w:color="auto"/>
                  </w:divBdr>
                </w:div>
                <w:div w:id="612984513">
                  <w:marLeft w:val="0"/>
                  <w:marRight w:val="0"/>
                  <w:marTop w:val="0"/>
                  <w:marBottom w:val="0"/>
                  <w:divBdr>
                    <w:top w:val="none" w:sz="0" w:space="0" w:color="auto"/>
                    <w:left w:val="none" w:sz="0" w:space="0" w:color="auto"/>
                    <w:bottom w:val="none" w:sz="0" w:space="0" w:color="auto"/>
                    <w:right w:val="none" w:sz="0" w:space="0" w:color="auto"/>
                  </w:divBdr>
                </w:div>
              </w:divsChild>
            </w:div>
            <w:div w:id="1389496650">
              <w:marLeft w:val="0"/>
              <w:marRight w:val="0"/>
              <w:marTop w:val="0"/>
              <w:marBottom w:val="0"/>
              <w:divBdr>
                <w:top w:val="none" w:sz="0" w:space="0" w:color="auto"/>
                <w:left w:val="none" w:sz="0" w:space="0" w:color="auto"/>
                <w:bottom w:val="none" w:sz="0" w:space="0" w:color="auto"/>
                <w:right w:val="none" w:sz="0" w:space="0" w:color="auto"/>
              </w:divBdr>
              <w:divsChild>
                <w:div w:id="474682421">
                  <w:marLeft w:val="0"/>
                  <w:marRight w:val="0"/>
                  <w:marTop w:val="0"/>
                  <w:marBottom w:val="0"/>
                  <w:divBdr>
                    <w:top w:val="none" w:sz="0" w:space="0" w:color="auto"/>
                    <w:left w:val="none" w:sz="0" w:space="0" w:color="auto"/>
                    <w:bottom w:val="none" w:sz="0" w:space="0" w:color="auto"/>
                    <w:right w:val="none" w:sz="0" w:space="0" w:color="auto"/>
                  </w:divBdr>
                </w:div>
              </w:divsChild>
            </w:div>
            <w:div w:id="879823902">
              <w:marLeft w:val="0"/>
              <w:marRight w:val="0"/>
              <w:marTop w:val="0"/>
              <w:marBottom w:val="0"/>
              <w:divBdr>
                <w:top w:val="none" w:sz="0" w:space="0" w:color="auto"/>
                <w:left w:val="none" w:sz="0" w:space="0" w:color="auto"/>
                <w:bottom w:val="none" w:sz="0" w:space="0" w:color="auto"/>
                <w:right w:val="none" w:sz="0" w:space="0" w:color="auto"/>
              </w:divBdr>
              <w:divsChild>
                <w:div w:id="1895308975">
                  <w:marLeft w:val="0"/>
                  <w:marRight w:val="0"/>
                  <w:marTop w:val="0"/>
                  <w:marBottom w:val="0"/>
                  <w:divBdr>
                    <w:top w:val="none" w:sz="0" w:space="0" w:color="auto"/>
                    <w:left w:val="none" w:sz="0" w:space="0" w:color="auto"/>
                    <w:bottom w:val="none" w:sz="0" w:space="0" w:color="auto"/>
                    <w:right w:val="none" w:sz="0" w:space="0" w:color="auto"/>
                  </w:divBdr>
                </w:div>
              </w:divsChild>
            </w:div>
            <w:div w:id="311908224">
              <w:marLeft w:val="0"/>
              <w:marRight w:val="0"/>
              <w:marTop w:val="0"/>
              <w:marBottom w:val="0"/>
              <w:divBdr>
                <w:top w:val="none" w:sz="0" w:space="0" w:color="auto"/>
                <w:left w:val="none" w:sz="0" w:space="0" w:color="auto"/>
                <w:bottom w:val="none" w:sz="0" w:space="0" w:color="auto"/>
                <w:right w:val="none" w:sz="0" w:space="0" w:color="auto"/>
              </w:divBdr>
              <w:divsChild>
                <w:div w:id="166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859">
          <w:marLeft w:val="0"/>
          <w:marRight w:val="0"/>
          <w:marTop w:val="0"/>
          <w:marBottom w:val="0"/>
          <w:divBdr>
            <w:top w:val="none" w:sz="0" w:space="0" w:color="auto"/>
            <w:left w:val="none" w:sz="0" w:space="0" w:color="auto"/>
            <w:bottom w:val="none" w:sz="0" w:space="0" w:color="auto"/>
            <w:right w:val="none" w:sz="0" w:space="0" w:color="auto"/>
          </w:divBdr>
          <w:divsChild>
            <w:div w:id="524028429">
              <w:marLeft w:val="0"/>
              <w:marRight w:val="0"/>
              <w:marTop w:val="0"/>
              <w:marBottom w:val="0"/>
              <w:divBdr>
                <w:top w:val="none" w:sz="0" w:space="0" w:color="auto"/>
                <w:left w:val="none" w:sz="0" w:space="0" w:color="auto"/>
                <w:bottom w:val="none" w:sz="0" w:space="0" w:color="auto"/>
                <w:right w:val="none" w:sz="0" w:space="0" w:color="auto"/>
              </w:divBdr>
              <w:divsChild>
                <w:div w:id="1812677101">
                  <w:marLeft w:val="0"/>
                  <w:marRight w:val="0"/>
                  <w:marTop w:val="0"/>
                  <w:marBottom w:val="0"/>
                  <w:divBdr>
                    <w:top w:val="none" w:sz="0" w:space="0" w:color="auto"/>
                    <w:left w:val="none" w:sz="0" w:space="0" w:color="auto"/>
                    <w:bottom w:val="none" w:sz="0" w:space="0" w:color="auto"/>
                    <w:right w:val="none" w:sz="0" w:space="0" w:color="auto"/>
                  </w:divBdr>
                </w:div>
                <w:div w:id="869101110">
                  <w:marLeft w:val="0"/>
                  <w:marRight w:val="0"/>
                  <w:marTop w:val="0"/>
                  <w:marBottom w:val="0"/>
                  <w:divBdr>
                    <w:top w:val="none" w:sz="0" w:space="0" w:color="auto"/>
                    <w:left w:val="none" w:sz="0" w:space="0" w:color="auto"/>
                    <w:bottom w:val="none" w:sz="0" w:space="0" w:color="auto"/>
                    <w:right w:val="none" w:sz="0" w:space="0" w:color="auto"/>
                  </w:divBdr>
                </w:div>
                <w:div w:id="1119295133">
                  <w:marLeft w:val="0"/>
                  <w:marRight w:val="0"/>
                  <w:marTop w:val="0"/>
                  <w:marBottom w:val="0"/>
                  <w:divBdr>
                    <w:top w:val="none" w:sz="0" w:space="0" w:color="auto"/>
                    <w:left w:val="none" w:sz="0" w:space="0" w:color="auto"/>
                    <w:bottom w:val="none" w:sz="0" w:space="0" w:color="auto"/>
                    <w:right w:val="none" w:sz="0" w:space="0" w:color="auto"/>
                  </w:divBdr>
                </w:div>
              </w:divsChild>
            </w:div>
            <w:div w:id="2060742548">
              <w:marLeft w:val="0"/>
              <w:marRight w:val="0"/>
              <w:marTop w:val="0"/>
              <w:marBottom w:val="0"/>
              <w:divBdr>
                <w:top w:val="none" w:sz="0" w:space="0" w:color="auto"/>
                <w:left w:val="none" w:sz="0" w:space="0" w:color="auto"/>
                <w:bottom w:val="none" w:sz="0" w:space="0" w:color="auto"/>
                <w:right w:val="none" w:sz="0" w:space="0" w:color="auto"/>
              </w:divBdr>
              <w:divsChild>
                <w:div w:id="271324355">
                  <w:marLeft w:val="0"/>
                  <w:marRight w:val="0"/>
                  <w:marTop w:val="0"/>
                  <w:marBottom w:val="0"/>
                  <w:divBdr>
                    <w:top w:val="none" w:sz="0" w:space="0" w:color="auto"/>
                    <w:left w:val="none" w:sz="0" w:space="0" w:color="auto"/>
                    <w:bottom w:val="none" w:sz="0" w:space="0" w:color="auto"/>
                    <w:right w:val="none" w:sz="0" w:space="0" w:color="auto"/>
                  </w:divBdr>
                </w:div>
              </w:divsChild>
            </w:div>
            <w:div w:id="999773198">
              <w:marLeft w:val="0"/>
              <w:marRight w:val="0"/>
              <w:marTop w:val="0"/>
              <w:marBottom w:val="0"/>
              <w:divBdr>
                <w:top w:val="none" w:sz="0" w:space="0" w:color="auto"/>
                <w:left w:val="none" w:sz="0" w:space="0" w:color="auto"/>
                <w:bottom w:val="none" w:sz="0" w:space="0" w:color="auto"/>
                <w:right w:val="none" w:sz="0" w:space="0" w:color="auto"/>
              </w:divBdr>
              <w:divsChild>
                <w:div w:id="547424151">
                  <w:marLeft w:val="0"/>
                  <w:marRight w:val="0"/>
                  <w:marTop w:val="0"/>
                  <w:marBottom w:val="0"/>
                  <w:divBdr>
                    <w:top w:val="none" w:sz="0" w:space="0" w:color="auto"/>
                    <w:left w:val="none" w:sz="0" w:space="0" w:color="auto"/>
                    <w:bottom w:val="none" w:sz="0" w:space="0" w:color="auto"/>
                    <w:right w:val="none" w:sz="0" w:space="0" w:color="auto"/>
                  </w:divBdr>
                </w:div>
              </w:divsChild>
            </w:div>
            <w:div w:id="102040740">
              <w:marLeft w:val="0"/>
              <w:marRight w:val="0"/>
              <w:marTop w:val="0"/>
              <w:marBottom w:val="0"/>
              <w:divBdr>
                <w:top w:val="none" w:sz="0" w:space="0" w:color="auto"/>
                <w:left w:val="none" w:sz="0" w:space="0" w:color="auto"/>
                <w:bottom w:val="none" w:sz="0" w:space="0" w:color="auto"/>
                <w:right w:val="none" w:sz="0" w:space="0" w:color="auto"/>
              </w:divBdr>
              <w:divsChild>
                <w:div w:id="1324696310">
                  <w:marLeft w:val="0"/>
                  <w:marRight w:val="0"/>
                  <w:marTop w:val="0"/>
                  <w:marBottom w:val="0"/>
                  <w:divBdr>
                    <w:top w:val="none" w:sz="0" w:space="0" w:color="auto"/>
                    <w:left w:val="none" w:sz="0" w:space="0" w:color="auto"/>
                    <w:bottom w:val="none" w:sz="0" w:space="0" w:color="auto"/>
                    <w:right w:val="none" w:sz="0" w:space="0" w:color="auto"/>
                  </w:divBdr>
                </w:div>
              </w:divsChild>
            </w:div>
            <w:div w:id="1234585240">
              <w:marLeft w:val="0"/>
              <w:marRight w:val="0"/>
              <w:marTop w:val="0"/>
              <w:marBottom w:val="0"/>
              <w:divBdr>
                <w:top w:val="none" w:sz="0" w:space="0" w:color="auto"/>
                <w:left w:val="none" w:sz="0" w:space="0" w:color="auto"/>
                <w:bottom w:val="none" w:sz="0" w:space="0" w:color="auto"/>
                <w:right w:val="none" w:sz="0" w:space="0" w:color="auto"/>
              </w:divBdr>
              <w:divsChild>
                <w:div w:id="858393643">
                  <w:marLeft w:val="0"/>
                  <w:marRight w:val="0"/>
                  <w:marTop w:val="0"/>
                  <w:marBottom w:val="0"/>
                  <w:divBdr>
                    <w:top w:val="none" w:sz="0" w:space="0" w:color="auto"/>
                    <w:left w:val="none" w:sz="0" w:space="0" w:color="auto"/>
                    <w:bottom w:val="none" w:sz="0" w:space="0" w:color="auto"/>
                    <w:right w:val="none" w:sz="0" w:space="0" w:color="auto"/>
                  </w:divBdr>
                </w:div>
              </w:divsChild>
            </w:div>
            <w:div w:id="1194343779">
              <w:marLeft w:val="0"/>
              <w:marRight w:val="0"/>
              <w:marTop w:val="0"/>
              <w:marBottom w:val="0"/>
              <w:divBdr>
                <w:top w:val="none" w:sz="0" w:space="0" w:color="auto"/>
                <w:left w:val="none" w:sz="0" w:space="0" w:color="auto"/>
                <w:bottom w:val="none" w:sz="0" w:space="0" w:color="auto"/>
                <w:right w:val="none" w:sz="0" w:space="0" w:color="auto"/>
              </w:divBdr>
              <w:divsChild>
                <w:div w:id="1492526845">
                  <w:marLeft w:val="0"/>
                  <w:marRight w:val="0"/>
                  <w:marTop w:val="0"/>
                  <w:marBottom w:val="0"/>
                  <w:divBdr>
                    <w:top w:val="none" w:sz="0" w:space="0" w:color="auto"/>
                    <w:left w:val="none" w:sz="0" w:space="0" w:color="auto"/>
                    <w:bottom w:val="none" w:sz="0" w:space="0" w:color="auto"/>
                    <w:right w:val="none" w:sz="0" w:space="0" w:color="auto"/>
                  </w:divBdr>
                </w:div>
              </w:divsChild>
            </w:div>
            <w:div w:id="1393457336">
              <w:marLeft w:val="0"/>
              <w:marRight w:val="0"/>
              <w:marTop w:val="0"/>
              <w:marBottom w:val="0"/>
              <w:divBdr>
                <w:top w:val="none" w:sz="0" w:space="0" w:color="auto"/>
                <w:left w:val="none" w:sz="0" w:space="0" w:color="auto"/>
                <w:bottom w:val="none" w:sz="0" w:space="0" w:color="auto"/>
                <w:right w:val="none" w:sz="0" w:space="0" w:color="auto"/>
              </w:divBdr>
              <w:divsChild>
                <w:div w:id="61371245">
                  <w:marLeft w:val="0"/>
                  <w:marRight w:val="0"/>
                  <w:marTop w:val="0"/>
                  <w:marBottom w:val="0"/>
                  <w:divBdr>
                    <w:top w:val="none" w:sz="0" w:space="0" w:color="auto"/>
                    <w:left w:val="none" w:sz="0" w:space="0" w:color="auto"/>
                    <w:bottom w:val="none" w:sz="0" w:space="0" w:color="auto"/>
                    <w:right w:val="none" w:sz="0" w:space="0" w:color="auto"/>
                  </w:divBdr>
                </w:div>
              </w:divsChild>
            </w:div>
            <w:div w:id="1156456004">
              <w:marLeft w:val="0"/>
              <w:marRight w:val="0"/>
              <w:marTop w:val="0"/>
              <w:marBottom w:val="0"/>
              <w:divBdr>
                <w:top w:val="none" w:sz="0" w:space="0" w:color="auto"/>
                <w:left w:val="none" w:sz="0" w:space="0" w:color="auto"/>
                <w:bottom w:val="none" w:sz="0" w:space="0" w:color="auto"/>
                <w:right w:val="none" w:sz="0" w:space="0" w:color="auto"/>
              </w:divBdr>
              <w:divsChild>
                <w:div w:id="205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763">
          <w:marLeft w:val="0"/>
          <w:marRight w:val="0"/>
          <w:marTop w:val="0"/>
          <w:marBottom w:val="0"/>
          <w:divBdr>
            <w:top w:val="none" w:sz="0" w:space="0" w:color="auto"/>
            <w:left w:val="none" w:sz="0" w:space="0" w:color="auto"/>
            <w:bottom w:val="none" w:sz="0" w:space="0" w:color="auto"/>
            <w:right w:val="none" w:sz="0" w:space="0" w:color="auto"/>
          </w:divBdr>
          <w:divsChild>
            <w:div w:id="73935128">
              <w:marLeft w:val="0"/>
              <w:marRight w:val="0"/>
              <w:marTop w:val="0"/>
              <w:marBottom w:val="0"/>
              <w:divBdr>
                <w:top w:val="none" w:sz="0" w:space="0" w:color="auto"/>
                <w:left w:val="none" w:sz="0" w:space="0" w:color="auto"/>
                <w:bottom w:val="none" w:sz="0" w:space="0" w:color="auto"/>
                <w:right w:val="none" w:sz="0" w:space="0" w:color="auto"/>
              </w:divBdr>
              <w:divsChild>
                <w:div w:id="2142385229">
                  <w:marLeft w:val="0"/>
                  <w:marRight w:val="0"/>
                  <w:marTop w:val="0"/>
                  <w:marBottom w:val="0"/>
                  <w:divBdr>
                    <w:top w:val="none" w:sz="0" w:space="0" w:color="auto"/>
                    <w:left w:val="none" w:sz="0" w:space="0" w:color="auto"/>
                    <w:bottom w:val="none" w:sz="0" w:space="0" w:color="auto"/>
                    <w:right w:val="none" w:sz="0" w:space="0" w:color="auto"/>
                  </w:divBdr>
                </w:div>
                <w:div w:id="228464825">
                  <w:marLeft w:val="0"/>
                  <w:marRight w:val="0"/>
                  <w:marTop w:val="0"/>
                  <w:marBottom w:val="0"/>
                  <w:divBdr>
                    <w:top w:val="none" w:sz="0" w:space="0" w:color="auto"/>
                    <w:left w:val="none" w:sz="0" w:space="0" w:color="auto"/>
                    <w:bottom w:val="none" w:sz="0" w:space="0" w:color="auto"/>
                    <w:right w:val="none" w:sz="0" w:space="0" w:color="auto"/>
                  </w:divBdr>
                </w:div>
              </w:divsChild>
            </w:div>
            <w:div w:id="1497526538">
              <w:marLeft w:val="0"/>
              <w:marRight w:val="0"/>
              <w:marTop w:val="0"/>
              <w:marBottom w:val="0"/>
              <w:divBdr>
                <w:top w:val="none" w:sz="0" w:space="0" w:color="auto"/>
                <w:left w:val="none" w:sz="0" w:space="0" w:color="auto"/>
                <w:bottom w:val="none" w:sz="0" w:space="0" w:color="auto"/>
                <w:right w:val="none" w:sz="0" w:space="0" w:color="auto"/>
              </w:divBdr>
              <w:divsChild>
                <w:div w:id="43414278">
                  <w:marLeft w:val="0"/>
                  <w:marRight w:val="0"/>
                  <w:marTop w:val="0"/>
                  <w:marBottom w:val="0"/>
                  <w:divBdr>
                    <w:top w:val="none" w:sz="0" w:space="0" w:color="auto"/>
                    <w:left w:val="none" w:sz="0" w:space="0" w:color="auto"/>
                    <w:bottom w:val="none" w:sz="0" w:space="0" w:color="auto"/>
                    <w:right w:val="none" w:sz="0" w:space="0" w:color="auto"/>
                  </w:divBdr>
                </w:div>
              </w:divsChild>
            </w:div>
            <w:div w:id="1461922931">
              <w:marLeft w:val="0"/>
              <w:marRight w:val="0"/>
              <w:marTop w:val="0"/>
              <w:marBottom w:val="0"/>
              <w:divBdr>
                <w:top w:val="none" w:sz="0" w:space="0" w:color="auto"/>
                <w:left w:val="none" w:sz="0" w:space="0" w:color="auto"/>
                <w:bottom w:val="none" w:sz="0" w:space="0" w:color="auto"/>
                <w:right w:val="none" w:sz="0" w:space="0" w:color="auto"/>
              </w:divBdr>
              <w:divsChild>
                <w:div w:id="687565297">
                  <w:marLeft w:val="0"/>
                  <w:marRight w:val="0"/>
                  <w:marTop w:val="0"/>
                  <w:marBottom w:val="0"/>
                  <w:divBdr>
                    <w:top w:val="none" w:sz="0" w:space="0" w:color="auto"/>
                    <w:left w:val="none" w:sz="0" w:space="0" w:color="auto"/>
                    <w:bottom w:val="none" w:sz="0" w:space="0" w:color="auto"/>
                    <w:right w:val="none" w:sz="0" w:space="0" w:color="auto"/>
                  </w:divBdr>
                </w:div>
              </w:divsChild>
            </w:div>
            <w:div w:id="699162966">
              <w:marLeft w:val="0"/>
              <w:marRight w:val="0"/>
              <w:marTop w:val="0"/>
              <w:marBottom w:val="0"/>
              <w:divBdr>
                <w:top w:val="none" w:sz="0" w:space="0" w:color="auto"/>
                <w:left w:val="none" w:sz="0" w:space="0" w:color="auto"/>
                <w:bottom w:val="none" w:sz="0" w:space="0" w:color="auto"/>
                <w:right w:val="none" w:sz="0" w:space="0" w:color="auto"/>
              </w:divBdr>
              <w:divsChild>
                <w:div w:id="1553611771">
                  <w:marLeft w:val="0"/>
                  <w:marRight w:val="0"/>
                  <w:marTop w:val="0"/>
                  <w:marBottom w:val="0"/>
                  <w:divBdr>
                    <w:top w:val="none" w:sz="0" w:space="0" w:color="auto"/>
                    <w:left w:val="none" w:sz="0" w:space="0" w:color="auto"/>
                    <w:bottom w:val="none" w:sz="0" w:space="0" w:color="auto"/>
                    <w:right w:val="none" w:sz="0" w:space="0" w:color="auto"/>
                  </w:divBdr>
                </w:div>
              </w:divsChild>
            </w:div>
            <w:div w:id="1957180518">
              <w:marLeft w:val="0"/>
              <w:marRight w:val="0"/>
              <w:marTop w:val="0"/>
              <w:marBottom w:val="0"/>
              <w:divBdr>
                <w:top w:val="none" w:sz="0" w:space="0" w:color="auto"/>
                <w:left w:val="none" w:sz="0" w:space="0" w:color="auto"/>
                <w:bottom w:val="none" w:sz="0" w:space="0" w:color="auto"/>
                <w:right w:val="none" w:sz="0" w:space="0" w:color="auto"/>
              </w:divBdr>
              <w:divsChild>
                <w:div w:id="10644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5314">
      <w:bodyDiv w:val="1"/>
      <w:marLeft w:val="0"/>
      <w:marRight w:val="0"/>
      <w:marTop w:val="0"/>
      <w:marBottom w:val="0"/>
      <w:divBdr>
        <w:top w:val="none" w:sz="0" w:space="0" w:color="auto"/>
        <w:left w:val="none" w:sz="0" w:space="0" w:color="auto"/>
        <w:bottom w:val="none" w:sz="0" w:space="0" w:color="auto"/>
        <w:right w:val="none" w:sz="0" w:space="0" w:color="auto"/>
      </w:divBdr>
      <w:divsChild>
        <w:div w:id="1039430165">
          <w:marLeft w:val="0"/>
          <w:marRight w:val="0"/>
          <w:marTop w:val="0"/>
          <w:marBottom w:val="0"/>
          <w:divBdr>
            <w:top w:val="none" w:sz="0" w:space="0" w:color="auto"/>
            <w:left w:val="none" w:sz="0" w:space="0" w:color="auto"/>
            <w:bottom w:val="none" w:sz="0" w:space="0" w:color="auto"/>
            <w:right w:val="none" w:sz="0" w:space="0" w:color="auto"/>
          </w:divBdr>
          <w:divsChild>
            <w:div w:id="2045252924">
              <w:marLeft w:val="0"/>
              <w:marRight w:val="0"/>
              <w:marTop w:val="0"/>
              <w:marBottom w:val="0"/>
              <w:divBdr>
                <w:top w:val="none" w:sz="0" w:space="0" w:color="auto"/>
                <w:left w:val="none" w:sz="0" w:space="0" w:color="auto"/>
                <w:bottom w:val="none" w:sz="0" w:space="0" w:color="auto"/>
                <w:right w:val="none" w:sz="0" w:space="0" w:color="auto"/>
              </w:divBdr>
              <w:divsChild>
                <w:div w:id="968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7266">
      <w:bodyDiv w:val="1"/>
      <w:marLeft w:val="0"/>
      <w:marRight w:val="0"/>
      <w:marTop w:val="0"/>
      <w:marBottom w:val="0"/>
      <w:divBdr>
        <w:top w:val="none" w:sz="0" w:space="0" w:color="auto"/>
        <w:left w:val="none" w:sz="0" w:space="0" w:color="auto"/>
        <w:bottom w:val="none" w:sz="0" w:space="0" w:color="auto"/>
        <w:right w:val="none" w:sz="0" w:space="0" w:color="auto"/>
      </w:divBdr>
      <w:divsChild>
        <w:div w:id="1595090702">
          <w:marLeft w:val="0"/>
          <w:marRight w:val="0"/>
          <w:marTop w:val="0"/>
          <w:marBottom w:val="0"/>
          <w:divBdr>
            <w:top w:val="none" w:sz="0" w:space="0" w:color="auto"/>
            <w:left w:val="none" w:sz="0" w:space="0" w:color="auto"/>
            <w:bottom w:val="none" w:sz="0" w:space="0" w:color="auto"/>
            <w:right w:val="none" w:sz="0" w:space="0" w:color="auto"/>
          </w:divBdr>
          <w:divsChild>
            <w:div w:id="2065448510">
              <w:marLeft w:val="0"/>
              <w:marRight w:val="0"/>
              <w:marTop w:val="0"/>
              <w:marBottom w:val="0"/>
              <w:divBdr>
                <w:top w:val="none" w:sz="0" w:space="0" w:color="auto"/>
                <w:left w:val="none" w:sz="0" w:space="0" w:color="auto"/>
                <w:bottom w:val="none" w:sz="0" w:space="0" w:color="auto"/>
                <w:right w:val="none" w:sz="0" w:space="0" w:color="auto"/>
              </w:divBdr>
              <w:divsChild>
                <w:div w:id="1664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2202">
      <w:bodyDiv w:val="1"/>
      <w:marLeft w:val="0"/>
      <w:marRight w:val="0"/>
      <w:marTop w:val="0"/>
      <w:marBottom w:val="0"/>
      <w:divBdr>
        <w:top w:val="none" w:sz="0" w:space="0" w:color="auto"/>
        <w:left w:val="none" w:sz="0" w:space="0" w:color="auto"/>
        <w:bottom w:val="none" w:sz="0" w:space="0" w:color="auto"/>
        <w:right w:val="none" w:sz="0" w:space="0" w:color="auto"/>
      </w:divBdr>
    </w:div>
    <w:div w:id="1853377751">
      <w:bodyDiv w:val="1"/>
      <w:marLeft w:val="0"/>
      <w:marRight w:val="0"/>
      <w:marTop w:val="0"/>
      <w:marBottom w:val="0"/>
      <w:divBdr>
        <w:top w:val="none" w:sz="0" w:space="0" w:color="auto"/>
        <w:left w:val="none" w:sz="0" w:space="0" w:color="auto"/>
        <w:bottom w:val="none" w:sz="0" w:space="0" w:color="auto"/>
        <w:right w:val="none" w:sz="0" w:space="0" w:color="auto"/>
      </w:divBdr>
      <w:divsChild>
        <w:div w:id="429665379">
          <w:marLeft w:val="0"/>
          <w:marRight w:val="0"/>
          <w:marTop w:val="0"/>
          <w:marBottom w:val="0"/>
          <w:divBdr>
            <w:top w:val="none" w:sz="0" w:space="0" w:color="auto"/>
            <w:left w:val="none" w:sz="0" w:space="0" w:color="auto"/>
            <w:bottom w:val="none" w:sz="0" w:space="0" w:color="auto"/>
            <w:right w:val="none" w:sz="0" w:space="0" w:color="auto"/>
          </w:divBdr>
          <w:divsChild>
            <w:div w:id="1171022805">
              <w:marLeft w:val="0"/>
              <w:marRight w:val="0"/>
              <w:marTop w:val="0"/>
              <w:marBottom w:val="0"/>
              <w:divBdr>
                <w:top w:val="none" w:sz="0" w:space="0" w:color="auto"/>
                <w:left w:val="none" w:sz="0" w:space="0" w:color="auto"/>
                <w:bottom w:val="none" w:sz="0" w:space="0" w:color="auto"/>
                <w:right w:val="none" w:sz="0" w:space="0" w:color="auto"/>
              </w:divBdr>
              <w:divsChild>
                <w:div w:id="4233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Godwal, Ms. Megha</cp:lastModifiedBy>
  <cp:revision>1</cp:revision>
  <dcterms:created xsi:type="dcterms:W3CDTF">2020-08-31T21:46:00Z</dcterms:created>
  <dcterms:modified xsi:type="dcterms:W3CDTF">2020-08-31T22:24:00Z</dcterms:modified>
</cp:coreProperties>
</file>