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w:t>
      </w:r>
      <w:proofErr w:type="spellStart"/>
      <w:r w:rsidRPr="00160A95">
        <w:rPr>
          <w:rFonts w:cs="BookAntiqua"/>
        </w:rPr>
        <w:t>Quantile</w:t>
      </w:r>
      <w:proofErr w:type="spellEnd"/>
      <w:r w:rsidRPr="00160A95">
        <w:rPr>
          <w:rFonts w:cs="BookAntiqua"/>
        </w:rPr>
        <w:t xml:space="preserve"> plots carefully. Which of these plots indicates that the data …</w:t>
      </w:r>
    </w:p>
    <w:p w:rsidR="004C7586" w:rsidRPr="00160A95" w:rsidRDefault="004C7586" w:rsidP="00160A95">
      <w:pPr>
        <w:numPr>
          <w:ilvl w:val="0"/>
          <w:numId w:val="2"/>
        </w:numPr>
        <w:spacing w:after="0"/>
        <w:rPr>
          <w:rFonts w:cs="BookAntiqua"/>
        </w:rPr>
      </w:pPr>
      <w:r w:rsidRPr="00160A95">
        <w:rPr>
          <w:rFonts w:cs="BookAntiqua"/>
        </w:rPr>
        <w:t>Are nearly normal?</w:t>
      </w:r>
    </w:p>
    <w:p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rsidR="004C7586" w:rsidRPr="00160A95"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rsidR="004C7586" w:rsidRPr="00160A95" w:rsidRDefault="004C7586" w:rsidP="00160A95">
      <w:pPr>
        <w:numPr>
          <w:ilvl w:val="0"/>
          <w:numId w:val="2"/>
        </w:numPr>
        <w:spacing w:after="0"/>
        <w:rPr>
          <w:rFonts w:cs="BookAntiqua"/>
        </w:rPr>
      </w:pPr>
      <w:r w:rsidRPr="00160A95">
        <w:rPr>
          <w:rFonts w:cs="BookAntiqua"/>
        </w:rPr>
        <w:t>Have outliers on both sides of the center?</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825532" w:rsidRDefault="00825532" w:rsidP="00160A95">
      <w:pPr>
        <w:pStyle w:val="ListParagraph"/>
        <w:numPr>
          <w:ilvl w:val="0"/>
          <w:numId w:val="9"/>
        </w:numPr>
        <w:autoSpaceDE w:val="0"/>
        <w:autoSpaceDN w:val="0"/>
        <w:adjustRightInd w:val="0"/>
        <w:spacing w:after="0"/>
        <w:rPr>
          <w:rFonts w:cs="BookAntiqua"/>
          <w:color w:val="17365D" w:themeColor="text2" w:themeShade="BF"/>
        </w:rPr>
      </w:pPr>
      <w:r w:rsidRPr="00825532">
        <w:rPr>
          <w:rFonts w:cs="BookAntiqua"/>
          <w:color w:val="17365D" w:themeColor="text2" w:themeShade="BF"/>
        </w:rPr>
        <w:t>Skewed</w:t>
      </w:r>
    </w:p>
    <w:p w:rsidR="00825532" w:rsidRPr="00825532" w:rsidRDefault="00825532" w:rsidP="00825532">
      <w:pPr>
        <w:pStyle w:val="ListParagraph"/>
        <w:numPr>
          <w:ilvl w:val="0"/>
          <w:numId w:val="9"/>
        </w:numPr>
        <w:autoSpaceDE w:val="0"/>
        <w:autoSpaceDN w:val="0"/>
        <w:adjustRightInd w:val="0"/>
        <w:spacing w:after="0"/>
        <w:rPr>
          <w:rFonts w:cs="BookAntiqua"/>
          <w:color w:val="17365D" w:themeColor="text2" w:themeShade="BF"/>
        </w:rPr>
      </w:pPr>
      <w:r w:rsidRPr="00825532">
        <w:rPr>
          <w:rFonts w:cs="BookAntiqua"/>
          <w:color w:val="17365D" w:themeColor="text2" w:themeShade="BF"/>
        </w:rPr>
        <w:t>Outliers</w:t>
      </w:r>
    </w:p>
    <w:p w:rsidR="00825532" w:rsidRPr="00825532" w:rsidRDefault="00825532" w:rsidP="00825532">
      <w:pPr>
        <w:pStyle w:val="ListParagraph"/>
        <w:numPr>
          <w:ilvl w:val="0"/>
          <w:numId w:val="9"/>
        </w:numPr>
        <w:autoSpaceDE w:val="0"/>
        <w:autoSpaceDN w:val="0"/>
        <w:adjustRightInd w:val="0"/>
        <w:spacing w:after="0"/>
        <w:rPr>
          <w:rFonts w:cs="BookAntiqua"/>
          <w:color w:val="17365D" w:themeColor="text2" w:themeShade="BF"/>
        </w:rPr>
      </w:pPr>
      <w:r w:rsidRPr="00825532">
        <w:rPr>
          <w:rFonts w:cs="BookAntiqua"/>
          <w:color w:val="17365D" w:themeColor="text2" w:themeShade="BF"/>
        </w:rPr>
        <w:t xml:space="preserve">Normal </w:t>
      </w:r>
    </w:p>
    <w:p w:rsidR="00825532" w:rsidRPr="00825532" w:rsidRDefault="00825532" w:rsidP="00825532">
      <w:pPr>
        <w:pStyle w:val="ListParagraph"/>
        <w:numPr>
          <w:ilvl w:val="0"/>
          <w:numId w:val="9"/>
        </w:numPr>
        <w:autoSpaceDE w:val="0"/>
        <w:autoSpaceDN w:val="0"/>
        <w:adjustRightInd w:val="0"/>
        <w:spacing w:after="0"/>
        <w:rPr>
          <w:rFonts w:cs="BookAntiqua"/>
          <w:color w:val="17365D" w:themeColor="text2" w:themeShade="BF"/>
        </w:rPr>
      </w:pPr>
      <w:r w:rsidRPr="00825532">
        <w:rPr>
          <w:rFonts w:cs="BookAntiqua"/>
          <w:color w:val="17365D" w:themeColor="text2" w:themeShade="BF"/>
        </w:rPr>
        <w:t>Bimodal</w:t>
      </w:r>
    </w:p>
    <w:p w:rsidR="00825532" w:rsidRPr="00825532" w:rsidRDefault="00825532" w:rsidP="00825532">
      <w:pPr>
        <w:pStyle w:val="ListParagraph"/>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825532" w:rsidRPr="00825532" w:rsidRDefault="00825532" w:rsidP="00825532">
      <w:pPr>
        <w:autoSpaceDE w:val="0"/>
        <w:autoSpaceDN w:val="0"/>
        <w:adjustRightInd w:val="0"/>
        <w:spacing w:after="0"/>
        <w:rPr>
          <w:rFonts w:cs="BookAntiqua"/>
        </w:rPr>
      </w:pPr>
      <w:proofErr w:type="spellStart"/>
      <w:proofErr w:type="gramStart"/>
      <w:r>
        <w:rPr>
          <w:rFonts w:cs="BookAntiqua"/>
        </w:rPr>
        <w:t>Ans</w:t>
      </w:r>
      <w:proofErr w:type="spellEnd"/>
      <w:r>
        <w:rPr>
          <w:rFonts w:cs="BookAntiqua"/>
        </w:rPr>
        <w:t>)</w:t>
      </w:r>
      <w:r>
        <w:rPr>
          <w:rFonts w:cs="BookAntiqua"/>
        </w:rPr>
        <w:tab/>
        <w:t>False.</w:t>
      </w:r>
      <w:proofErr w:type="gramEnd"/>
    </w:p>
    <w:p w:rsidR="00160A95" w:rsidRDefault="00160A95" w:rsidP="00160A95">
      <w:pPr>
        <w:pStyle w:val="ListParagraph"/>
        <w:autoSpaceDE w:val="0"/>
        <w:autoSpaceDN w:val="0"/>
        <w:adjustRightInd w:val="0"/>
        <w:spacing w:after="0"/>
        <w:ind w:left="900"/>
        <w:rPr>
          <w:rFonts w:cs="BookAntiqua"/>
        </w:rPr>
      </w:pPr>
    </w:p>
    <w:p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m:oMath>
        <w:proofErr w:type="gramEnd"/>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825532" w:rsidRDefault="00825532" w:rsidP="00825532">
      <w:pPr>
        <w:autoSpaceDE w:val="0"/>
        <w:autoSpaceDN w:val="0"/>
        <w:adjustRightInd w:val="0"/>
        <w:spacing w:after="0"/>
        <w:rPr>
          <w:rFonts w:cs="BookAntiqua"/>
        </w:rPr>
      </w:pPr>
      <w:proofErr w:type="spellStart"/>
      <w:proofErr w:type="gramStart"/>
      <w:r>
        <w:rPr>
          <w:rFonts w:cs="BookAntiqua"/>
        </w:rPr>
        <w:t>Ans</w:t>
      </w:r>
      <w:proofErr w:type="spellEnd"/>
      <w:r>
        <w:rPr>
          <w:rFonts w:cs="BookAntiqua"/>
        </w:rPr>
        <w:t>)</w:t>
      </w:r>
      <w:r>
        <w:rPr>
          <w:rFonts w:cs="BookAntiqua"/>
        </w:rPr>
        <w:tab/>
        <w:t>True.</w:t>
      </w:r>
      <w:proofErr w:type="gramEnd"/>
    </w:p>
    <w:p w:rsidR="00505D35" w:rsidRPr="00825532" w:rsidRDefault="00825532" w:rsidP="00825532">
      <w:pPr>
        <w:autoSpaceDE w:val="0"/>
        <w:autoSpaceDN w:val="0"/>
        <w:adjustRightInd w:val="0"/>
        <w:spacing w:after="0"/>
        <w:rPr>
          <w:rFonts w:cs="BookAntiqua"/>
        </w:rPr>
      </w:pPr>
      <w:r>
        <w:rPr>
          <w:rFonts w:cs="BookAntiqua"/>
        </w:rPr>
        <w:tab/>
        <w:t>SE=5/</w:t>
      </w:r>
      <m:oMath>
        <m:rad>
          <m:radPr>
            <m:degHide m:val="on"/>
            <m:ctrlPr>
              <w:rPr>
                <w:rFonts w:ascii="Cambria Math" w:hAnsi="Cambria Math" w:cs="BookAntiqua"/>
                <w:i/>
              </w:rPr>
            </m:ctrlPr>
          </m:radPr>
          <m:deg/>
          <m:e>
            <m:r>
              <w:rPr>
                <w:rFonts w:ascii="Cambria Math" w:hAnsi="Cambria Math" w:cs="BookAntiqua"/>
              </w:rPr>
              <m:t>25</m:t>
            </m:r>
          </m:e>
        </m:rad>
      </m:oMath>
      <w:r>
        <w:rPr>
          <w:rFonts w:cs="BookAntiqua"/>
        </w:rPr>
        <w:t xml:space="preserve"> = 1.</w:t>
      </w: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rsidR="00973E74" w:rsidRDefault="00973E74" w:rsidP="00973E74">
      <w:pPr>
        <w:autoSpaceDE w:val="0"/>
        <w:autoSpaceDN w:val="0"/>
        <w:adjustRightInd w:val="0"/>
        <w:spacing w:after="0"/>
        <w:rPr>
          <w:rFonts w:cs="BookAntiqua"/>
        </w:rPr>
      </w:pPr>
      <w:proofErr w:type="spellStart"/>
      <w:proofErr w:type="gramStart"/>
      <w:r>
        <w:rPr>
          <w:rFonts w:cs="BookAntiqua"/>
        </w:rPr>
        <w:t>Ans</w:t>
      </w:r>
      <w:proofErr w:type="spellEnd"/>
      <w:r>
        <w:rPr>
          <w:rFonts w:cs="BookAntiqua"/>
        </w:rPr>
        <w:t>)</w:t>
      </w:r>
      <w:r>
        <w:rPr>
          <w:rFonts w:cs="BookAntiqua"/>
        </w:rPr>
        <w:tab/>
        <w:t>D.</w:t>
      </w:r>
      <w:proofErr w:type="gramEnd"/>
    </w:p>
    <w:p w:rsidR="00973E74" w:rsidRPr="00160A95" w:rsidRDefault="00973E74" w:rsidP="00973E74">
      <w:pPr>
        <w:autoSpaceDE w:val="0"/>
        <w:autoSpaceDN w:val="0"/>
        <w:adjustRightInd w:val="0"/>
        <w:spacing w:after="0"/>
        <w:rPr>
          <w:rFonts w:cs="BookAntiqua"/>
        </w:rPr>
      </w:pPr>
      <w:r>
        <w:rPr>
          <w:rFonts w:cs="BookAntiqua"/>
        </w:rPr>
        <w:t xml:space="preserve">Here, </w:t>
      </w:r>
      <w:r>
        <w:rPr>
          <w:rFonts w:ascii="Calibri" w:hAnsi="Calibri" w:cs="Calibri"/>
        </w:rPr>
        <w:t xml:space="preserve">  µ</w:t>
      </w:r>
      <w:r w:rsidRPr="00973E74">
        <w:rPr>
          <w:rFonts w:ascii="Calibri" w:hAnsi="Calibri" w:cs="Calibri"/>
        </w:rPr>
        <w:t>= 50, σ = 40, n = 100.</w:t>
      </w:r>
      <w:r>
        <w:rPr>
          <w:rFonts w:ascii="Calibri" w:hAnsi="Calibri" w:cs="Calibri"/>
        </w:rPr>
        <w:t xml:space="preserve"> </w:t>
      </w:r>
      <w:r w:rsidR="0065298F">
        <w:rPr>
          <w:rFonts w:ascii="Calibri" w:hAnsi="Calibri" w:cs="Calibri"/>
        </w:rPr>
        <w:t>S</w:t>
      </w:r>
      <w:r w:rsidR="00C956F3">
        <w:rPr>
          <w:rFonts w:ascii="Calibri" w:hAnsi="Calibri" w:cs="Calibri"/>
        </w:rPr>
        <w:t xml:space="preserve">tandard </w:t>
      </w:r>
      <w:r w:rsidR="0065298F">
        <w:rPr>
          <w:rFonts w:ascii="Calibri" w:hAnsi="Calibri" w:cs="Calibri"/>
        </w:rPr>
        <w:t>E</w:t>
      </w:r>
      <w:r w:rsidR="00C956F3">
        <w:rPr>
          <w:rFonts w:ascii="Calibri" w:hAnsi="Calibri" w:cs="Calibri"/>
        </w:rPr>
        <w:t>rror</w:t>
      </w:r>
      <w:r w:rsidR="0065298F">
        <w:rPr>
          <w:rFonts w:ascii="Calibri" w:hAnsi="Calibri" w:cs="Calibri"/>
        </w:rPr>
        <w:t>= 40/</w:t>
      </w:r>
      <m:oMath>
        <m:rad>
          <m:radPr>
            <m:degHide m:val="on"/>
            <m:ctrlPr>
              <w:rPr>
                <w:rFonts w:ascii="Cambria Math" w:hAnsi="Cambria Math" w:cs="Calibri"/>
                <w:i/>
              </w:rPr>
            </m:ctrlPr>
          </m:radPr>
          <m:deg/>
          <m:e>
            <m:r>
              <w:rPr>
                <w:rFonts w:ascii="Cambria Math" w:hAnsi="Cambria Math" w:cs="Calibri"/>
              </w:rPr>
              <m:t>100</m:t>
            </m:r>
          </m:e>
        </m:rad>
      </m:oMath>
      <w:r w:rsidR="0065298F">
        <w:rPr>
          <w:rFonts w:ascii="Calibri" w:hAnsi="Calibri" w:cs="Calibri"/>
        </w:rPr>
        <w:t xml:space="preserve"> =&gt;4</w:t>
      </w:r>
    </w:p>
    <w:p w:rsidR="0065298F" w:rsidRDefault="0065298F" w:rsidP="0065298F">
      <w:pPr>
        <w:pStyle w:val="HTMLPreformatted"/>
        <w:shd w:val="clear" w:color="auto" w:fill="FFFFFF"/>
        <w:wordWrap w:val="0"/>
        <w:spacing w:line="225" w:lineRule="atLeast"/>
        <w:rPr>
          <w:rStyle w:val="gnkrckgcmrb"/>
          <w:rFonts w:ascii="Lucida Console" w:hAnsi="Lucida Console"/>
          <w:color w:val="0000FF"/>
        </w:rPr>
      </w:pPr>
      <w:r>
        <w:rPr>
          <w:rStyle w:val="gnkrckgcgsb"/>
          <w:rFonts w:ascii="Lucida Console" w:hAnsi="Lucida Console"/>
          <w:color w:val="000000"/>
          <w:bdr w:val="none" w:sz="0" w:space="0" w:color="auto" w:frame="1"/>
        </w:rPr>
        <w:t xml:space="preserve"> </w:t>
      </w: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pnorm</w:t>
      </w:r>
      <w:proofErr w:type="spellEnd"/>
      <w:r>
        <w:rPr>
          <w:rStyle w:val="gnkrckgcmrb"/>
          <w:rFonts w:ascii="Lucida Console" w:hAnsi="Lucida Console"/>
          <w:color w:val="0000FF"/>
        </w:rPr>
        <w:t>(</w:t>
      </w:r>
      <w:proofErr w:type="gramEnd"/>
      <w:r>
        <w:rPr>
          <w:rStyle w:val="gnkrckgcmrb"/>
          <w:rFonts w:ascii="Lucida Console" w:hAnsi="Lucida Console"/>
          <w:color w:val="0000FF"/>
        </w:rPr>
        <w:t>55,50,4)-</w:t>
      </w:r>
      <w:proofErr w:type="spellStart"/>
      <w:r>
        <w:rPr>
          <w:rStyle w:val="gnkrckgcmrb"/>
          <w:rFonts w:ascii="Lucida Console" w:hAnsi="Lucida Console"/>
          <w:color w:val="0000FF"/>
        </w:rPr>
        <w:t>pnorm</w:t>
      </w:r>
      <w:proofErr w:type="spellEnd"/>
      <w:r>
        <w:rPr>
          <w:rStyle w:val="gnkrckgcmrb"/>
          <w:rFonts w:ascii="Lucida Console" w:hAnsi="Lucida Console"/>
          <w:color w:val="0000FF"/>
        </w:rPr>
        <w:t>(45,50,4)</w:t>
      </w:r>
    </w:p>
    <w:p w:rsidR="0065298F" w:rsidRDefault="0065298F" w:rsidP="0065298F">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0.7887005</w:t>
      </w:r>
    </w:p>
    <w:p w:rsidR="0065298F" w:rsidRDefault="0065298F" w:rsidP="0065298F">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1-0.7887005</w:t>
      </w:r>
    </w:p>
    <w:p w:rsidR="0065298F" w:rsidRDefault="0065298F" w:rsidP="0065298F">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[1] 0.2112995</w:t>
      </w:r>
      <w:r w:rsidR="008A58E5">
        <w:rPr>
          <w:rStyle w:val="gnkrckgcgsb"/>
          <w:rFonts w:ascii="Lucida Console" w:hAnsi="Lucida Console"/>
          <w:color w:val="000000"/>
          <w:bdr w:val="none" w:sz="0" w:space="0" w:color="auto" w:frame="1"/>
        </w:rPr>
        <w:tab/>
      </w:r>
      <w:r w:rsidR="008A58E5" w:rsidRPr="008A58E5">
        <w:rPr>
          <w:rStyle w:val="gnkrckgcgsb"/>
          <w:rFonts w:ascii="Lucida Console" w:hAnsi="Lucida Console"/>
          <w:color w:val="17365D" w:themeColor="text2" w:themeShade="BF"/>
          <w:bdr w:val="none" w:sz="0" w:space="0" w:color="auto" w:frame="1"/>
        </w:rPr>
        <w:t>=&gt; 21.1%</w:t>
      </w:r>
    </w:p>
    <w:p w:rsidR="004C7586" w:rsidRDefault="004C7586" w:rsidP="0065298F">
      <w:pPr>
        <w:pStyle w:val="HTMLPreformatted"/>
        <w:shd w:val="clear" w:color="auto" w:fill="FFFFFF"/>
        <w:wordWrap w:val="0"/>
        <w:spacing w:line="225" w:lineRule="atLeast"/>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3A24EC" w:rsidRDefault="0000148E" w:rsidP="007E457B">
      <w:pPr>
        <w:pStyle w:val="HTMLPreformatted"/>
        <w:shd w:val="clear" w:color="auto" w:fill="FFFFFF"/>
        <w:wordWrap w:val="0"/>
        <w:spacing w:line="225" w:lineRule="atLeast"/>
        <w:rPr>
          <w:rFonts w:cs="BookAntiqua"/>
        </w:rPr>
      </w:pPr>
      <w:proofErr w:type="spellStart"/>
      <w:r>
        <w:rPr>
          <w:rFonts w:cs="BookAntiqua"/>
        </w:rPr>
        <w:t>Ans</w:t>
      </w:r>
      <w:proofErr w:type="spellEnd"/>
      <w:proofErr w:type="gramStart"/>
      <w:r>
        <w:rPr>
          <w:rFonts w:cs="BookAntiqua"/>
        </w:rPr>
        <w:t>)</w:t>
      </w:r>
      <w:r w:rsidR="003A24EC">
        <w:rPr>
          <w:rFonts w:cs="BookAntiqua"/>
        </w:rPr>
        <w:t>D</w:t>
      </w:r>
      <w:proofErr w:type="gramEnd"/>
      <w:r w:rsidR="003A24EC">
        <w:rPr>
          <w:rFonts w:cs="BookAntiqua"/>
        </w:rPr>
        <w:t>.</w:t>
      </w:r>
      <w:r>
        <w:rPr>
          <w:rFonts w:cs="BookAntiqua"/>
        </w:rPr>
        <w:tab/>
      </w:r>
    </w:p>
    <w:p w:rsidR="007E457B" w:rsidRDefault="007E457B" w:rsidP="007E457B">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qnorm</w:t>
      </w:r>
      <w:proofErr w:type="spellEnd"/>
      <w:r>
        <w:rPr>
          <w:rStyle w:val="gnkrckgcmrb"/>
          <w:rFonts w:ascii="Lucida Console" w:hAnsi="Lucida Console"/>
          <w:color w:val="0000FF"/>
        </w:rPr>
        <w:t>(</w:t>
      </w:r>
      <w:proofErr w:type="gramEnd"/>
      <w:r>
        <w:rPr>
          <w:rStyle w:val="gnkrckgcmrb"/>
          <w:rFonts w:ascii="Lucida Console" w:hAnsi="Lucida Console"/>
          <w:color w:val="0000FF"/>
        </w:rPr>
        <w:t>0.975)</w:t>
      </w:r>
    </w:p>
    <w:p w:rsidR="007E457B" w:rsidRDefault="007E457B" w:rsidP="007E457B">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1.959964</w:t>
      </w:r>
    </w:p>
    <w:p w:rsidR="007E457B" w:rsidRDefault="007D7F5A" w:rsidP="007E457B">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b/>
        <w:t xml:space="preserve">µ = </w:t>
      </w:r>
      <m:oMath>
        <m:acc>
          <m:accPr>
            <m:chr m:val="̅"/>
            <m:ctrlPr>
              <w:rPr>
                <w:rStyle w:val="gnkrckgcgsb"/>
                <w:rFonts w:ascii="Cambria Math" w:hAnsi="Cambria Math"/>
                <w:i/>
                <w:color w:val="000000"/>
                <w:bdr w:val="none" w:sz="0" w:space="0" w:color="auto" w:frame="1"/>
              </w:rPr>
            </m:ctrlPr>
          </m:accPr>
          <m:e>
            <m:r>
              <w:rPr>
                <w:rStyle w:val="gnkrckgcgsb"/>
                <w:rFonts w:ascii="Cambria Math" w:hAnsi="Cambria Math"/>
                <w:color w:val="000000"/>
                <w:bdr w:val="none" w:sz="0" w:space="0" w:color="auto" w:frame="1"/>
              </w:rPr>
              <m:t>X</m:t>
            </m:r>
          </m:e>
        </m:acc>
      </m:oMath>
      <w:r>
        <w:rPr>
          <w:rStyle w:val="gnkrckgcgsb"/>
          <w:rFonts w:ascii="Lucida Console" w:hAnsi="Lucida Console"/>
          <w:color w:val="000000"/>
          <w:bdr w:val="none" w:sz="0" w:space="0" w:color="auto" w:frame="1"/>
        </w:rPr>
        <w:t xml:space="preserve">± Z </w:t>
      </w:r>
      <m:oMath>
        <m:f>
          <m:fPr>
            <m:ctrlPr>
              <w:rPr>
                <w:rStyle w:val="gnkrckgcgsb"/>
                <w:rFonts w:ascii="Cambria Math" w:hAnsi="Cambria Math"/>
                <w:i/>
                <w:color w:val="000000"/>
                <w:bdr w:val="none" w:sz="0" w:space="0" w:color="auto" w:frame="1"/>
              </w:rPr>
            </m:ctrlPr>
          </m:fPr>
          <m:num>
            <m:r>
              <w:rPr>
                <w:rStyle w:val="gnkrckgcgsb"/>
                <w:rFonts w:ascii="Cambria Math" w:hAnsi="Cambria Math"/>
                <w:color w:val="000000"/>
                <w:bdr w:val="none" w:sz="0" w:space="0" w:color="auto" w:frame="1"/>
              </w:rPr>
              <m:t>s</m:t>
            </m:r>
          </m:num>
          <m:den>
            <m:rad>
              <m:radPr>
                <m:degHide m:val="on"/>
                <m:ctrlPr>
                  <w:rPr>
                    <w:rStyle w:val="gnkrckgcgsb"/>
                    <w:rFonts w:ascii="Cambria Math" w:hAnsi="Cambria Math"/>
                    <w:i/>
                    <w:color w:val="000000"/>
                    <w:bdr w:val="none" w:sz="0" w:space="0" w:color="auto" w:frame="1"/>
                  </w:rPr>
                </m:ctrlPr>
              </m:radPr>
              <m:deg/>
              <m:e>
                <m:r>
                  <w:rPr>
                    <w:rStyle w:val="gnkrckgcgsb"/>
                    <w:rFonts w:ascii="Cambria Math" w:hAnsi="Cambria Math"/>
                    <w:color w:val="000000"/>
                    <w:bdr w:val="none" w:sz="0" w:space="0" w:color="auto" w:frame="1"/>
                  </w:rPr>
                  <m:t>n</m:t>
                </m:r>
              </m:e>
            </m:rad>
          </m:den>
        </m:f>
      </m:oMath>
    </w:p>
    <w:p w:rsidR="007E457B" w:rsidRPr="007D7F5A" w:rsidRDefault="00D75C20" w:rsidP="007E457B">
      <w:pPr>
        <w:pStyle w:val="HTMLPreformatted"/>
        <w:shd w:val="clear" w:color="auto" w:fill="FFFFFF"/>
        <w:wordWrap w:val="0"/>
        <w:spacing w:line="225" w:lineRule="atLeast"/>
        <w:rPr>
          <w:rFonts w:ascii="Lucida Console" w:hAnsi="Lucida Console"/>
          <w:color w:val="17365D" w:themeColor="text2" w:themeShade="BF"/>
        </w:rPr>
      </w:pPr>
      <w:r>
        <w:rPr>
          <w:rFonts w:ascii="Lucida Console" w:hAnsi="Lucida Console"/>
          <w:color w:val="000000"/>
        </w:rPr>
        <w:tab/>
      </w:r>
      <w:r w:rsidRPr="007D7F5A">
        <w:rPr>
          <w:rFonts w:ascii="Lucida Console" w:hAnsi="Lucida Console"/>
          <w:color w:val="17365D" w:themeColor="text2" w:themeShade="BF"/>
        </w:rPr>
        <w:t>50</w:t>
      </w:r>
      <w:r w:rsidR="00C40301" w:rsidRPr="007D7F5A">
        <w:rPr>
          <w:rFonts w:ascii="Lucida Console" w:hAnsi="Lucida Console"/>
          <w:color w:val="17365D" w:themeColor="text2" w:themeShade="BF"/>
        </w:rPr>
        <w:t xml:space="preserve"> = </w:t>
      </w:r>
      <w:r w:rsidRPr="007D7F5A">
        <w:rPr>
          <w:rFonts w:ascii="Lucida Console" w:hAnsi="Lucida Console"/>
          <w:color w:val="17365D" w:themeColor="text2" w:themeShade="BF"/>
        </w:rPr>
        <w:t>55</w:t>
      </w:r>
      <w:r w:rsidR="00C40301" w:rsidRPr="007D7F5A">
        <w:rPr>
          <w:rFonts w:ascii="Lucida Console" w:hAnsi="Lucida Console"/>
          <w:color w:val="17365D" w:themeColor="text2" w:themeShade="BF"/>
        </w:rPr>
        <w:t xml:space="preserve">+ </w:t>
      </w:r>
      <w:r w:rsidRPr="007D7F5A">
        <w:rPr>
          <w:rStyle w:val="gnkrckgcgsb"/>
          <w:rFonts w:ascii="Lucida Console" w:hAnsi="Lucida Console"/>
          <w:color w:val="17365D" w:themeColor="text2" w:themeShade="BF"/>
          <w:bdr w:val="none" w:sz="0" w:space="0" w:color="auto" w:frame="1"/>
        </w:rPr>
        <w:t>1.959964*</w:t>
      </w:r>
      <m:oMath>
        <m:f>
          <m:fPr>
            <m:ctrlPr>
              <w:rPr>
                <w:rStyle w:val="gnkrckgcgsb"/>
                <w:rFonts w:ascii="Cambria Math" w:hAnsi="Cambria Math"/>
                <w:i/>
                <w:color w:val="17365D" w:themeColor="text2" w:themeShade="BF"/>
                <w:bdr w:val="none" w:sz="0" w:space="0" w:color="auto" w:frame="1"/>
              </w:rPr>
            </m:ctrlPr>
          </m:fPr>
          <m:num>
            <m:r>
              <w:rPr>
                <w:rStyle w:val="gnkrckgcgsb"/>
                <w:rFonts w:ascii="Cambria Math" w:hAnsi="Cambria Math"/>
                <w:color w:val="17365D" w:themeColor="text2" w:themeShade="BF"/>
                <w:bdr w:val="none" w:sz="0" w:space="0" w:color="auto" w:frame="1"/>
              </w:rPr>
              <m:t>40</m:t>
            </m:r>
          </m:num>
          <m:den>
            <m:rad>
              <m:radPr>
                <m:degHide m:val="on"/>
                <m:ctrlPr>
                  <w:rPr>
                    <w:rStyle w:val="gnkrckgcgsb"/>
                    <w:rFonts w:ascii="Cambria Math" w:hAnsi="Cambria Math"/>
                    <w:i/>
                    <w:color w:val="17365D" w:themeColor="text2" w:themeShade="BF"/>
                    <w:bdr w:val="none" w:sz="0" w:space="0" w:color="auto" w:frame="1"/>
                  </w:rPr>
                </m:ctrlPr>
              </m:radPr>
              <m:deg/>
              <m:e>
                <m:r>
                  <w:rPr>
                    <w:rStyle w:val="gnkrckgcgsb"/>
                    <w:rFonts w:ascii="Cambria Math" w:hAnsi="Cambria Math"/>
                    <w:color w:val="17365D" w:themeColor="text2" w:themeShade="BF"/>
                    <w:bdr w:val="none" w:sz="0" w:space="0" w:color="auto" w:frame="1"/>
                  </w:rPr>
                  <m:t>n</m:t>
                </m:r>
              </m:e>
            </m:rad>
          </m:den>
        </m:f>
      </m:oMath>
    </w:p>
    <w:p w:rsidR="0000148E" w:rsidRPr="007D7F5A" w:rsidRDefault="00D75C20" w:rsidP="0000148E">
      <w:pPr>
        <w:autoSpaceDE w:val="0"/>
        <w:autoSpaceDN w:val="0"/>
        <w:adjustRightInd w:val="0"/>
        <w:spacing w:after="0"/>
        <w:rPr>
          <w:rFonts w:cs="BookAntiqua"/>
          <w:color w:val="17365D" w:themeColor="text2" w:themeShade="BF"/>
        </w:rPr>
      </w:pPr>
      <w:r w:rsidRPr="007D7F5A">
        <w:rPr>
          <w:rFonts w:cs="BookAntiqua"/>
          <w:color w:val="17365D" w:themeColor="text2" w:themeShade="BF"/>
        </w:rPr>
        <w:t xml:space="preserve">   </w:t>
      </w:r>
      <w:r w:rsidRPr="007D7F5A">
        <w:rPr>
          <w:rFonts w:cs="BookAntiqua"/>
          <w:color w:val="17365D" w:themeColor="text2" w:themeShade="BF"/>
        </w:rPr>
        <w:tab/>
        <w:t>-5=78.4/</w:t>
      </w:r>
      <m:oMath>
        <m:rad>
          <m:radPr>
            <m:degHide m:val="on"/>
            <m:ctrlPr>
              <w:rPr>
                <w:rFonts w:ascii="Cambria Math" w:hAnsi="Cambria Math" w:cs="BookAntiqua"/>
                <w:i/>
                <w:color w:val="17365D" w:themeColor="text2" w:themeShade="BF"/>
              </w:rPr>
            </m:ctrlPr>
          </m:radPr>
          <m:deg/>
          <m:e>
            <m:r>
              <w:rPr>
                <w:rFonts w:ascii="Cambria Math" w:hAnsi="Cambria Math" w:cs="BookAntiqua"/>
                <w:color w:val="17365D" w:themeColor="text2" w:themeShade="BF"/>
              </w:rPr>
              <m:t>n</m:t>
            </m:r>
          </m:e>
        </m:rad>
      </m:oMath>
    </w:p>
    <w:p w:rsidR="004C7586" w:rsidRPr="007D7F5A" w:rsidRDefault="00D75C20" w:rsidP="00160A95">
      <w:pPr>
        <w:autoSpaceDE w:val="0"/>
        <w:autoSpaceDN w:val="0"/>
        <w:adjustRightInd w:val="0"/>
        <w:spacing w:after="0"/>
        <w:rPr>
          <w:rFonts w:cs="BookAntiqua"/>
          <w:color w:val="17365D" w:themeColor="text2" w:themeShade="BF"/>
        </w:rPr>
      </w:pPr>
      <w:r w:rsidRPr="007D7F5A">
        <w:rPr>
          <w:rFonts w:cs="BookAntiqua"/>
          <w:color w:val="17365D" w:themeColor="text2" w:themeShade="BF"/>
        </w:rPr>
        <w:tab/>
      </w:r>
      <m:oMath>
        <m:rad>
          <m:radPr>
            <m:degHide m:val="on"/>
            <m:ctrlPr>
              <w:rPr>
                <w:rFonts w:ascii="Cambria Math" w:hAnsi="Cambria Math" w:cs="BookAntiqua"/>
                <w:i/>
                <w:color w:val="17365D" w:themeColor="text2" w:themeShade="BF"/>
              </w:rPr>
            </m:ctrlPr>
          </m:radPr>
          <m:deg/>
          <m:e>
            <m:r>
              <w:rPr>
                <w:rFonts w:ascii="Cambria Math" w:hAnsi="Cambria Math" w:cs="BookAntiqua"/>
                <w:color w:val="17365D" w:themeColor="text2" w:themeShade="BF"/>
              </w:rPr>
              <m:t>n</m:t>
            </m:r>
          </m:e>
        </m:rad>
      </m:oMath>
      <w:r w:rsidR="00C40301" w:rsidRPr="007D7F5A">
        <w:rPr>
          <w:rFonts w:cs="BookAntiqua"/>
          <w:color w:val="17365D" w:themeColor="text2" w:themeShade="BF"/>
        </w:rPr>
        <w:t xml:space="preserve"> </w:t>
      </w:r>
      <w:r w:rsidRPr="007D7F5A">
        <w:rPr>
          <w:rFonts w:cs="BookAntiqua"/>
          <w:color w:val="17365D" w:themeColor="text2" w:themeShade="BF"/>
        </w:rPr>
        <w:t>=</w:t>
      </w:r>
      <w:r w:rsidR="00C40301" w:rsidRPr="007D7F5A">
        <w:rPr>
          <w:rFonts w:cs="BookAntiqua"/>
          <w:color w:val="17365D" w:themeColor="text2" w:themeShade="BF"/>
        </w:rPr>
        <w:t xml:space="preserve"> </w:t>
      </w:r>
      <w:r w:rsidRPr="007D7F5A">
        <w:rPr>
          <w:rFonts w:cs="BookAntiqua"/>
          <w:color w:val="17365D" w:themeColor="text2" w:themeShade="BF"/>
        </w:rPr>
        <w:t>78.4/-5</w:t>
      </w:r>
      <w:r w:rsidR="00C40301" w:rsidRPr="007D7F5A">
        <w:rPr>
          <w:rFonts w:cs="BookAntiqua"/>
          <w:color w:val="17365D" w:themeColor="text2" w:themeShade="BF"/>
        </w:rPr>
        <w:t xml:space="preserve"> = 245</w:t>
      </w: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An educational startup that helps MBA aspirants write their essays is targeting individuals who have taken GMAT in 2012 and have expressed interest in applying to FT top 20 b-schools. There are </w:t>
      </w:r>
      <w:r w:rsidRPr="00160A95">
        <w:rPr>
          <w:rFonts w:cs="BookAntiqua"/>
        </w:rPr>
        <w:lastRenderedPageBreak/>
        <w:t xml:space="preserve">40000 such individuals with an average GMAT score of 720 and a standard deviation of 120. The scores are distributed between 650 and 790 with a very long and thin tail towards the higher end resulting in substantial </w:t>
      </w:r>
      <w:proofErr w:type="spellStart"/>
      <w:r w:rsidRPr="00160A95">
        <w:rPr>
          <w:rFonts w:cs="BookAntiqua"/>
        </w:rPr>
        <w:t>skewness</w:t>
      </w:r>
      <w:proofErr w:type="spellEnd"/>
      <w:r w:rsidRPr="00160A95">
        <w:rPr>
          <w:rFonts w:cs="BookAntiqua"/>
        </w:rPr>
        <w:t>.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105BCB" w:rsidRPr="00105BCB" w:rsidRDefault="00105BCB" w:rsidP="00105BCB">
      <w:pPr>
        <w:autoSpaceDE w:val="0"/>
        <w:autoSpaceDN w:val="0"/>
        <w:adjustRightInd w:val="0"/>
        <w:spacing w:after="0"/>
        <w:rPr>
          <w:rFonts w:cs="BookAntiqua"/>
          <w:color w:val="17365D" w:themeColor="text2" w:themeShade="BF"/>
        </w:rPr>
      </w:pPr>
      <w:proofErr w:type="spellStart"/>
      <w:r w:rsidRPr="00105BCB">
        <w:rPr>
          <w:rFonts w:cs="BookAntiqua"/>
          <w:color w:val="17365D" w:themeColor="text2" w:themeShade="BF"/>
        </w:rPr>
        <w:t>Ans</w:t>
      </w:r>
      <w:proofErr w:type="spellEnd"/>
      <w:r w:rsidRPr="00105BCB">
        <w:rPr>
          <w:rFonts w:cs="BookAntiqua"/>
          <w:color w:val="17365D" w:themeColor="text2" w:themeShade="BF"/>
        </w:rPr>
        <w:t xml:space="preserve">) D. the average of the mean across </w:t>
      </w:r>
      <w:proofErr w:type="gramStart"/>
      <w:r w:rsidRPr="00105BCB">
        <w:rPr>
          <w:rFonts w:cs="BookAntiqua"/>
          <w:color w:val="17365D" w:themeColor="text2" w:themeShade="BF"/>
        </w:rPr>
        <w:t>several  samples</w:t>
      </w:r>
      <w:proofErr w:type="gramEnd"/>
      <w:r w:rsidRPr="00105BCB">
        <w:rPr>
          <w:rFonts w:cs="BookAntiqua"/>
          <w:color w:val="17365D" w:themeColor="text2" w:themeShade="BF"/>
        </w:rPr>
        <w:t xml:space="preserve"> will be 720.</w:t>
      </w:r>
    </w:p>
    <w:sectPr w:rsidR="00105BCB" w:rsidRPr="00105BCB" w:rsidSect="002C36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1EA97977"/>
    <w:multiLevelType w:val="hybridMultilevel"/>
    <w:tmpl w:val="BB600100"/>
    <w:lvl w:ilvl="0" w:tplc="40090015">
      <w:start w:val="1"/>
      <w:numFmt w:val="upp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C7586"/>
    <w:rsid w:val="0000148E"/>
    <w:rsid w:val="00105BCB"/>
    <w:rsid w:val="00160A95"/>
    <w:rsid w:val="00237868"/>
    <w:rsid w:val="0025089E"/>
    <w:rsid w:val="002C3682"/>
    <w:rsid w:val="00342719"/>
    <w:rsid w:val="003746E9"/>
    <w:rsid w:val="003A24EC"/>
    <w:rsid w:val="004C7586"/>
    <w:rsid w:val="00505D35"/>
    <w:rsid w:val="00547C91"/>
    <w:rsid w:val="00632F76"/>
    <w:rsid w:val="0065298F"/>
    <w:rsid w:val="007D7F5A"/>
    <w:rsid w:val="007E457B"/>
    <w:rsid w:val="00825532"/>
    <w:rsid w:val="008441C1"/>
    <w:rsid w:val="008A58E5"/>
    <w:rsid w:val="00966401"/>
    <w:rsid w:val="00973E74"/>
    <w:rsid w:val="00C40301"/>
    <w:rsid w:val="00C956F3"/>
    <w:rsid w:val="00D75C20"/>
    <w:rsid w:val="00E56E35"/>
    <w:rsid w:val="00F222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styleId="HTMLPreformatted">
    <w:name w:val="HTML Preformatted"/>
    <w:basedOn w:val="Normal"/>
    <w:link w:val="HTMLPreformattedChar"/>
    <w:uiPriority w:val="99"/>
    <w:unhideWhenUsed/>
    <w:rsid w:val="00825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825532"/>
    <w:rPr>
      <w:rFonts w:ascii="Courier New" w:eastAsia="Times New Roman" w:hAnsi="Courier New" w:cs="Courier New"/>
      <w:sz w:val="20"/>
      <w:szCs w:val="20"/>
      <w:lang w:val="en-IN" w:eastAsia="en-IN"/>
    </w:rPr>
  </w:style>
  <w:style w:type="character" w:customStyle="1" w:styleId="gnkrckgcmsb">
    <w:name w:val="gnkrckgcmsb"/>
    <w:basedOn w:val="DefaultParagraphFont"/>
    <w:rsid w:val="00825532"/>
  </w:style>
  <w:style w:type="character" w:customStyle="1" w:styleId="gnkrckgcmrb">
    <w:name w:val="gnkrckgcmrb"/>
    <w:basedOn w:val="DefaultParagraphFont"/>
    <w:rsid w:val="00825532"/>
  </w:style>
  <w:style w:type="character" w:customStyle="1" w:styleId="gnkrckgcgsb">
    <w:name w:val="gnkrckgcgsb"/>
    <w:basedOn w:val="DefaultParagraphFont"/>
    <w:rsid w:val="00825532"/>
  </w:style>
  <w:style w:type="character" w:styleId="Emphasis">
    <w:name w:val="Emphasis"/>
    <w:basedOn w:val="DefaultParagraphFont"/>
    <w:uiPriority w:val="20"/>
    <w:qFormat/>
    <w:rsid w:val="007D7F5A"/>
    <w:rPr>
      <w:i/>
      <w:iCs/>
    </w:rPr>
  </w:style>
  <w:style w:type="character" w:styleId="Strong">
    <w:name w:val="Strong"/>
    <w:basedOn w:val="DefaultParagraphFont"/>
    <w:uiPriority w:val="22"/>
    <w:qFormat/>
    <w:rsid w:val="007D7F5A"/>
    <w:rPr>
      <w:b/>
      <w:bCs/>
    </w:rPr>
  </w:style>
</w:styles>
</file>

<file path=word/webSettings.xml><?xml version="1.0" encoding="utf-8"?>
<w:webSettings xmlns:r="http://schemas.openxmlformats.org/officeDocument/2006/relationships" xmlns:w="http://schemas.openxmlformats.org/wordprocessingml/2006/main">
  <w:divs>
    <w:div w:id="542908500">
      <w:bodyDiv w:val="1"/>
      <w:marLeft w:val="0"/>
      <w:marRight w:val="0"/>
      <w:marTop w:val="0"/>
      <w:marBottom w:val="0"/>
      <w:divBdr>
        <w:top w:val="none" w:sz="0" w:space="0" w:color="auto"/>
        <w:left w:val="none" w:sz="0" w:space="0" w:color="auto"/>
        <w:bottom w:val="none" w:sz="0" w:space="0" w:color="auto"/>
        <w:right w:val="none" w:sz="0" w:space="0" w:color="auto"/>
      </w:divBdr>
    </w:div>
    <w:div w:id="1092896171">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505586333">
      <w:bodyDiv w:val="1"/>
      <w:marLeft w:val="0"/>
      <w:marRight w:val="0"/>
      <w:marTop w:val="0"/>
      <w:marBottom w:val="0"/>
      <w:divBdr>
        <w:top w:val="none" w:sz="0" w:space="0" w:color="auto"/>
        <w:left w:val="none" w:sz="0" w:space="0" w:color="auto"/>
        <w:bottom w:val="none" w:sz="0" w:space="0" w:color="auto"/>
        <w:right w:val="none" w:sz="0" w:space="0" w:color="auto"/>
      </w:divBdr>
    </w:div>
    <w:div w:id="1620647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478</Words>
  <Characters>2725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30644</dc:creator>
  <cp:lastModifiedBy>Megha Gowda</cp:lastModifiedBy>
  <cp:revision>2</cp:revision>
  <dcterms:created xsi:type="dcterms:W3CDTF">2020-02-23T19:38:00Z</dcterms:created>
  <dcterms:modified xsi:type="dcterms:W3CDTF">2020-02-23T19:38:00Z</dcterms:modified>
</cp:coreProperties>
</file>