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11519" w14:textId="09583B30" w:rsidR="00C37B2D" w:rsidRDefault="00C37B2D" w:rsidP="00C37B2D">
      <w:pPr>
        <w:jc w:val="center"/>
        <w:rPr>
          <w:rFonts w:ascii="Times New Roman" w:hAnsi="Times New Roman" w:cs="Times New Roman"/>
          <w:b/>
          <w:bCs/>
          <w:sz w:val="36"/>
          <w:szCs w:val="36"/>
        </w:rPr>
      </w:pPr>
      <w:r>
        <w:rPr>
          <w:rFonts w:ascii="Times New Roman" w:hAnsi="Times New Roman" w:cs="Times New Roman"/>
          <w:b/>
          <w:bCs/>
          <w:sz w:val="36"/>
          <w:szCs w:val="36"/>
        </w:rPr>
        <w:t>ENVIRONMENTAL MONITORING USING IOT</w:t>
      </w:r>
    </w:p>
    <w:p w14:paraId="668F6D3A" w14:textId="328C49E5" w:rsidR="00C37B2D" w:rsidRDefault="00C37B2D" w:rsidP="00C37B2D">
      <w:pPr>
        <w:jc w:val="center"/>
        <w:rPr>
          <w:rFonts w:ascii="Times New Roman" w:hAnsi="Times New Roman" w:cs="Times New Roman"/>
          <w:b/>
          <w:bCs/>
          <w:sz w:val="36"/>
          <w:szCs w:val="36"/>
        </w:rPr>
      </w:pPr>
      <w:r>
        <w:rPr>
          <w:rFonts w:ascii="Times New Roman" w:hAnsi="Times New Roman" w:cs="Times New Roman"/>
          <w:b/>
          <w:bCs/>
          <w:sz w:val="36"/>
          <w:szCs w:val="36"/>
        </w:rPr>
        <w:t>PHASE 1</w:t>
      </w:r>
    </w:p>
    <w:p w14:paraId="76945B0B" w14:textId="743DE1EC" w:rsidR="00C37B2D" w:rsidRPr="00C37B2D" w:rsidRDefault="00C37B2D" w:rsidP="00C37B2D">
      <w:pPr>
        <w:rPr>
          <w:rFonts w:ascii="Times New Roman" w:hAnsi="Times New Roman" w:cs="Times New Roman"/>
          <w:b/>
          <w:bCs/>
          <w:sz w:val="36"/>
          <w:szCs w:val="36"/>
        </w:rPr>
      </w:pPr>
      <w:r w:rsidRPr="00C37B2D">
        <w:rPr>
          <w:rFonts w:ascii="Times New Roman" w:hAnsi="Times New Roman" w:cs="Times New Roman"/>
          <w:b/>
          <w:bCs/>
          <w:sz w:val="36"/>
          <w:szCs w:val="36"/>
        </w:rPr>
        <w:t>Problem Statement:</w:t>
      </w:r>
    </w:p>
    <w:p w14:paraId="3475BB6B" w14:textId="77777777" w:rsidR="00C37B2D" w:rsidRPr="00C37B2D" w:rsidRDefault="00C37B2D" w:rsidP="00C37B2D">
      <w:pPr>
        <w:jc w:val="both"/>
        <w:rPr>
          <w:rFonts w:ascii="Times New Roman" w:hAnsi="Times New Roman" w:cs="Times New Roman"/>
          <w:sz w:val="28"/>
          <w:szCs w:val="28"/>
        </w:rPr>
      </w:pPr>
      <w:r w:rsidRPr="00C37B2D">
        <w:rPr>
          <w:rFonts w:ascii="Times New Roman" w:hAnsi="Times New Roman" w:cs="Times New Roman"/>
          <w:sz w:val="28"/>
          <w:szCs w:val="28"/>
        </w:rPr>
        <w:t xml:space="preserve">Many regions around the world are facing increasing environmental challenges, such as air pollution, water contamination, deforestation, and climate change. To effectively address these issues and mitigate their impacts, there is a need for real-time, comprehensive environmental monitoring systems. Traditional methods of data collection are often manual, sporadic, and costly, making it difficult to obtain timely and accurate environmental data. Therefore, the problem statement is: </w:t>
      </w:r>
    </w:p>
    <w:p w14:paraId="5DED8D95" w14:textId="097479C0" w:rsidR="00C37B2D" w:rsidRPr="00C37B2D" w:rsidRDefault="00C37B2D" w:rsidP="00C37B2D">
      <w:pPr>
        <w:jc w:val="both"/>
        <w:rPr>
          <w:rFonts w:ascii="Times New Roman" w:hAnsi="Times New Roman" w:cs="Times New Roman"/>
          <w:sz w:val="28"/>
          <w:szCs w:val="28"/>
        </w:rPr>
      </w:pPr>
      <w:r w:rsidRPr="00C37B2D">
        <w:rPr>
          <w:rFonts w:ascii="Times New Roman" w:hAnsi="Times New Roman" w:cs="Times New Roman"/>
          <w:sz w:val="28"/>
          <w:szCs w:val="28"/>
        </w:rPr>
        <w:t xml:space="preserve">"How can we develop an efficient and cost-effective environmental monitoring system using IoT (Internet of Things) technology to continuously collect, </w:t>
      </w:r>
      <w:r w:rsidRPr="00C37B2D">
        <w:rPr>
          <w:rFonts w:ascii="Times New Roman" w:hAnsi="Times New Roman" w:cs="Times New Roman"/>
          <w:sz w:val="28"/>
          <w:szCs w:val="28"/>
        </w:rPr>
        <w:t>analyse</w:t>
      </w:r>
      <w:r w:rsidRPr="00C37B2D">
        <w:rPr>
          <w:rFonts w:ascii="Times New Roman" w:hAnsi="Times New Roman" w:cs="Times New Roman"/>
          <w:sz w:val="28"/>
          <w:szCs w:val="28"/>
        </w:rPr>
        <w:t>, and report environmental data for better decision-making and sustainable environmental management?"</w:t>
      </w:r>
    </w:p>
    <w:p w14:paraId="04F3365F" w14:textId="77777777" w:rsidR="00C37B2D" w:rsidRPr="00C37B2D" w:rsidRDefault="00C37B2D" w:rsidP="00C37B2D">
      <w:pPr>
        <w:rPr>
          <w:rFonts w:ascii="Times New Roman" w:hAnsi="Times New Roman" w:cs="Times New Roman"/>
          <w:b/>
          <w:bCs/>
          <w:sz w:val="36"/>
          <w:szCs w:val="36"/>
        </w:rPr>
      </w:pPr>
      <w:r w:rsidRPr="00C37B2D">
        <w:rPr>
          <w:rFonts w:ascii="Times New Roman" w:hAnsi="Times New Roman" w:cs="Times New Roman"/>
          <w:b/>
          <w:bCs/>
          <w:sz w:val="36"/>
          <w:szCs w:val="36"/>
        </w:rPr>
        <w:t>Solution Design:</w:t>
      </w:r>
    </w:p>
    <w:p w14:paraId="2E90FCDC" w14:textId="77777777" w:rsidR="00C37B2D" w:rsidRPr="00C37B2D" w:rsidRDefault="00C37B2D" w:rsidP="00C37B2D">
      <w:pPr>
        <w:rPr>
          <w:rFonts w:ascii="Times New Roman" w:hAnsi="Times New Roman" w:cs="Times New Roman"/>
          <w:b/>
          <w:bCs/>
          <w:sz w:val="28"/>
          <w:szCs w:val="28"/>
        </w:rPr>
      </w:pPr>
      <w:r w:rsidRPr="00C37B2D">
        <w:rPr>
          <w:rFonts w:ascii="Times New Roman" w:hAnsi="Times New Roman" w:cs="Times New Roman"/>
          <w:b/>
          <w:bCs/>
          <w:sz w:val="28"/>
          <w:szCs w:val="28"/>
        </w:rPr>
        <w:t>1. Sensor Deployment:</w:t>
      </w:r>
    </w:p>
    <w:p w14:paraId="0B415885" w14:textId="77EAE798" w:rsidR="00C37B2D" w:rsidRPr="00C37B2D" w:rsidRDefault="00C37B2D" w:rsidP="00C37B2D">
      <w:pPr>
        <w:pStyle w:val="ListParagraph"/>
        <w:numPr>
          <w:ilvl w:val="0"/>
          <w:numId w:val="1"/>
        </w:numPr>
        <w:rPr>
          <w:rFonts w:ascii="Times New Roman" w:hAnsi="Times New Roman" w:cs="Times New Roman"/>
          <w:sz w:val="28"/>
          <w:szCs w:val="28"/>
        </w:rPr>
      </w:pPr>
      <w:r w:rsidRPr="00C37B2D">
        <w:rPr>
          <w:rFonts w:ascii="Times New Roman" w:hAnsi="Times New Roman" w:cs="Times New Roman"/>
          <w:sz w:val="28"/>
          <w:szCs w:val="28"/>
        </w:rPr>
        <w:t>Select and deploy a variety of sensors (e.g., air quality, water quality, soil moisture, temperature, humidity, and GPS) in strategic locations across the target area.</w:t>
      </w:r>
    </w:p>
    <w:p w14:paraId="64EDA810" w14:textId="727127CD" w:rsidR="00C37B2D" w:rsidRPr="00C37B2D" w:rsidRDefault="00C37B2D" w:rsidP="00C37B2D">
      <w:pPr>
        <w:pStyle w:val="ListParagraph"/>
        <w:numPr>
          <w:ilvl w:val="0"/>
          <w:numId w:val="1"/>
        </w:numPr>
        <w:rPr>
          <w:rFonts w:ascii="Times New Roman" w:hAnsi="Times New Roman" w:cs="Times New Roman"/>
          <w:sz w:val="28"/>
          <w:szCs w:val="28"/>
        </w:rPr>
      </w:pPr>
      <w:r w:rsidRPr="00C37B2D">
        <w:rPr>
          <w:rFonts w:ascii="Times New Roman" w:hAnsi="Times New Roman" w:cs="Times New Roman"/>
          <w:sz w:val="28"/>
          <w:szCs w:val="28"/>
        </w:rPr>
        <w:t>Ensure sensors are rugged, reliable, and capable of continuous data collection.</w:t>
      </w:r>
    </w:p>
    <w:p w14:paraId="0C5569C9" w14:textId="27DCB53C" w:rsidR="00C37B2D" w:rsidRPr="00C37B2D" w:rsidRDefault="00C37B2D" w:rsidP="00C37B2D">
      <w:pPr>
        <w:pStyle w:val="ListParagraph"/>
        <w:numPr>
          <w:ilvl w:val="0"/>
          <w:numId w:val="1"/>
        </w:numPr>
        <w:rPr>
          <w:rFonts w:ascii="Times New Roman" w:hAnsi="Times New Roman" w:cs="Times New Roman"/>
          <w:sz w:val="28"/>
          <w:szCs w:val="28"/>
        </w:rPr>
      </w:pPr>
      <w:r w:rsidRPr="00C37B2D">
        <w:rPr>
          <w:rFonts w:ascii="Times New Roman" w:hAnsi="Times New Roman" w:cs="Times New Roman"/>
          <w:sz w:val="28"/>
          <w:szCs w:val="28"/>
        </w:rPr>
        <w:t>Sensors should be connected to IoT devices with wireless communication capabilities (e.g., Wi-Fi or cellular networks).</w:t>
      </w:r>
    </w:p>
    <w:p w14:paraId="6993F320" w14:textId="77777777" w:rsidR="00C37B2D" w:rsidRPr="00C37B2D" w:rsidRDefault="00C37B2D" w:rsidP="00C37B2D">
      <w:pPr>
        <w:jc w:val="both"/>
        <w:rPr>
          <w:rFonts w:ascii="Times New Roman" w:hAnsi="Times New Roman" w:cs="Times New Roman"/>
          <w:b/>
          <w:bCs/>
          <w:sz w:val="28"/>
          <w:szCs w:val="28"/>
        </w:rPr>
      </w:pPr>
      <w:r w:rsidRPr="00C37B2D">
        <w:rPr>
          <w:rFonts w:ascii="Times New Roman" w:hAnsi="Times New Roman" w:cs="Times New Roman"/>
          <w:b/>
          <w:bCs/>
          <w:sz w:val="28"/>
          <w:szCs w:val="28"/>
        </w:rPr>
        <w:t>2. Data Collection and Transmission:</w:t>
      </w:r>
    </w:p>
    <w:p w14:paraId="6BE3032A" w14:textId="229F4867" w:rsidR="00C37B2D" w:rsidRPr="00C37B2D" w:rsidRDefault="00C37B2D" w:rsidP="00C37B2D">
      <w:pPr>
        <w:pStyle w:val="ListParagraph"/>
        <w:numPr>
          <w:ilvl w:val="0"/>
          <w:numId w:val="3"/>
        </w:numPr>
        <w:jc w:val="both"/>
        <w:rPr>
          <w:rFonts w:ascii="Times New Roman" w:hAnsi="Times New Roman" w:cs="Times New Roman"/>
          <w:sz w:val="28"/>
          <w:szCs w:val="28"/>
        </w:rPr>
      </w:pPr>
      <w:r w:rsidRPr="00C37B2D">
        <w:rPr>
          <w:rFonts w:ascii="Times New Roman" w:hAnsi="Times New Roman" w:cs="Times New Roman"/>
          <w:sz w:val="28"/>
          <w:szCs w:val="28"/>
        </w:rPr>
        <w:t>Establish a robust data collection infrastructure to gather data from sensors in real-time.</w:t>
      </w:r>
    </w:p>
    <w:p w14:paraId="7EFD5BB7" w14:textId="0125CEEF" w:rsidR="00C37B2D" w:rsidRPr="00C37B2D" w:rsidRDefault="00C37B2D" w:rsidP="00C37B2D">
      <w:pPr>
        <w:pStyle w:val="ListParagraph"/>
        <w:numPr>
          <w:ilvl w:val="0"/>
          <w:numId w:val="3"/>
        </w:numPr>
        <w:jc w:val="both"/>
        <w:rPr>
          <w:rFonts w:ascii="Times New Roman" w:hAnsi="Times New Roman" w:cs="Times New Roman"/>
          <w:sz w:val="28"/>
          <w:szCs w:val="28"/>
        </w:rPr>
      </w:pPr>
      <w:r w:rsidRPr="00C37B2D">
        <w:rPr>
          <w:rFonts w:ascii="Times New Roman" w:hAnsi="Times New Roman" w:cs="Times New Roman"/>
          <w:sz w:val="28"/>
          <w:szCs w:val="28"/>
        </w:rPr>
        <w:t>Use IoT gateways or edge computing devices to preprocess and transmit data securely to a central server or cloud platform.</w:t>
      </w:r>
    </w:p>
    <w:p w14:paraId="58B46641" w14:textId="0AB01B69" w:rsidR="00C37B2D" w:rsidRPr="00C37B2D" w:rsidRDefault="00C37B2D" w:rsidP="00C37B2D">
      <w:pPr>
        <w:pStyle w:val="ListParagraph"/>
        <w:numPr>
          <w:ilvl w:val="0"/>
          <w:numId w:val="3"/>
        </w:numPr>
        <w:jc w:val="both"/>
        <w:rPr>
          <w:rFonts w:ascii="Times New Roman" w:hAnsi="Times New Roman" w:cs="Times New Roman"/>
          <w:sz w:val="28"/>
          <w:szCs w:val="28"/>
        </w:rPr>
      </w:pPr>
      <w:r w:rsidRPr="00C37B2D">
        <w:rPr>
          <w:rFonts w:ascii="Times New Roman" w:hAnsi="Times New Roman" w:cs="Times New Roman"/>
          <w:sz w:val="28"/>
          <w:szCs w:val="28"/>
        </w:rPr>
        <w:t>Implement redundancy and data validation mechanisms to ensure data integrity.</w:t>
      </w:r>
    </w:p>
    <w:p w14:paraId="3AC36F6B" w14:textId="77777777" w:rsidR="00C37B2D" w:rsidRPr="00C37B2D" w:rsidRDefault="00C37B2D" w:rsidP="00C37B2D">
      <w:pPr>
        <w:jc w:val="both"/>
        <w:rPr>
          <w:rFonts w:ascii="Times New Roman" w:hAnsi="Times New Roman" w:cs="Times New Roman"/>
          <w:b/>
          <w:bCs/>
          <w:sz w:val="28"/>
          <w:szCs w:val="28"/>
        </w:rPr>
      </w:pPr>
      <w:r w:rsidRPr="00C37B2D">
        <w:rPr>
          <w:rFonts w:ascii="Times New Roman" w:hAnsi="Times New Roman" w:cs="Times New Roman"/>
          <w:b/>
          <w:bCs/>
          <w:sz w:val="28"/>
          <w:szCs w:val="28"/>
        </w:rPr>
        <w:t>3. Cloud-Based Data Storage and Processing:</w:t>
      </w:r>
    </w:p>
    <w:p w14:paraId="76962DEA" w14:textId="7571A8F9" w:rsidR="00C37B2D" w:rsidRPr="00C37B2D" w:rsidRDefault="00C37B2D" w:rsidP="00C37B2D">
      <w:pPr>
        <w:pStyle w:val="ListParagraph"/>
        <w:numPr>
          <w:ilvl w:val="0"/>
          <w:numId w:val="5"/>
        </w:numPr>
        <w:jc w:val="both"/>
        <w:rPr>
          <w:rFonts w:ascii="Times New Roman" w:hAnsi="Times New Roman" w:cs="Times New Roman"/>
          <w:sz w:val="28"/>
          <w:szCs w:val="28"/>
        </w:rPr>
      </w:pPr>
      <w:r w:rsidRPr="00C37B2D">
        <w:rPr>
          <w:rFonts w:ascii="Times New Roman" w:hAnsi="Times New Roman" w:cs="Times New Roman"/>
          <w:sz w:val="28"/>
          <w:szCs w:val="28"/>
        </w:rPr>
        <w:t>Store collected data in a scalable cloud database or storage system.</w:t>
      </w:r>
    </w:p>
    <w:p w14:paraId="7A6C663C" w14:textId="2272CD15" w:rsidR="00C37B2D" w:rsidRPr="00C37B2D" w:rsidRDefault="00C37B2D" w:rsidP="00C37B2D">
      <w:pPr>
        <w:pStyle w:val="ListParagraph"/>
        <w:numPr>
          <w:ilvl w:val="0"/>
          <w:numId w:val="5"/>
        </w:numPr>
        <w:jc w:val="both"/>
        <w:rPr>
          <w:rFonts w:ascii="Times New Roman" w:hAnsi="Times New Roman" w:cs="Times New Roman"/>
          <w:sz w:val="28"/>
          <w:szCs w:val="28"/>
        </w:rPr>
      </w:pPr>
      <w:r w:rsidRPr="00C37B2D">
        <w:rPr>
          <w:rFonts w:ascii="Times New Roman" w:hAnsi="Times New Roman" w:cs="Times New Roman"/>
          <w:sz w:val="28"/>
          <w:szCs w:val="28"/>
        </w:rPr>
        <w:t>Implement data processing pipelines for real-time analysis and anomaly detection.</w:t>
      </w:r>
    </w:p>
    <w:p w14:paraId="2D8A9790" w14:textId="77777777" w:rsidR="00C37B2D" w:rsidRPr="00C37B2D" w:rsidRDefault="00C37B2D" w:rsidP="00C37B2D">
      <w:pPr>
        <w:jc w:val="both"/>
        <w:rPr>
          <w:rFonts w:ascii="Times New Roman" w:hAnsi="Times New Roman" w:cs="Times New Roman"/>
        </w:rPr>
      </w:pPr>
      <w:r w:rsidRPr="00C37B2D">
        <w:rPr>
          <w:rFonts w:ascii="Times New Roman" w:hAnsi="Times New Roman" w:cs="Times New Roman"/>
          <w:b/>
          <w:bCs/>
          <w:sz w:val="28"/>
          <w:szCs w:val="28"/>
        </w:rPr>
        <w:lastRenderedPageBreak/>
        <w:t>4. User Interface and Visualization</w:t>
      </w:r>
      <w:r w:rsidRPr="00C37B2D">
        <w:rPr>
          <w:rFonts w:ascii="Times New Roman" w:hAnsi="Times New Roman" w:cs="Times New Roman"/>
        </w:rPr>
        <w:t>:</w:t>
      </w:r>
    </w:p>
    <w:p w14:paraId="38E532AC" w14:textId="1EC75AB5" w:rsidR="00C37B2D" w:rsidRPr="00C37B2D" w:rsidRDefault="00C37B2D" w:rsidP="00C37B2D">
      <w:pPr>
        <w:pStyle w:val="ListParagraph"/>
        <w:numPr>
          <w:ilvl w:val="1"/>
          <w:numId w:val="8"/>
        </w:numPr>
        <w:jc w:val="both"/>
        <w:rPr>
          <w:rFonts w:ascii="Times New Roman" w:hAnsi="Times New Roman" w:cs="Times New Roman"/>
          <w:sz w:val="28"/>
          <w:szCs w:val="28"/>
        </w:rPr>
      </w:pPr>
      <w:r w:rsidRPr="00C37B2D">
        <w:rPr>
          <w:rFonts w:ascii="Times New Roman" w:hAnsi="Times New Roman" w:cs="Times New Roman"/>
          <w:sz w:val="28"/>
          <w:szCs w:val="28"/>
        </w:rPr>
        <w:t>Develop a user-friendly web or mobile application for stakeholders, including environmental agencies, researchers, and the public.</w:t>
      </w:r>
    </w:p>
    <w:p w14:paraId="4BD5D5A3" w14:textId="0C41B515" w:rsidR="00C37B2D" w:rsidRPr="00C37B2D" w:rsidRDefault="00C37B2D" w:rsidP="00C37B2D">
      <w:pPr>
        <w:pStyle w:val="ListParagraph"/>
        <w:numPr>
          <w:ilvl w:val="1"/>
          <w:numId w:val="8"/>
        </w:numPr>
        <w:jc w:val="both"/>
        <w:rPr>
          <w:rFonts w:ascii="Times New Roman" w:hAnsi="Times New Roman" w:cs="Times New Roman"/>
          <w:sz w:val="28"/>
          <w:szCs w:val="28"/>
        </w:rPr>
      </w:pPr>
      <w:r w:rsidRPr="00C37B2D">
        <w:rPr>
          <w:rFonts w:ascii="Times New Roman" w:hAnsi="Times New Roman" w:cs="Times New Roman"/>
          <w:sz w:val="28"/>
          <w:szCs w:val="28"/>
        </w:rPr>
        <w:t>Provide real-time dashboards and visualizations that display environmental data in an easily understandable format.</w:t>
      </w:r>
    </w:p>
    <w:p w14:paraId="6571B04B" w14:textId="49EF6D79" w:rsidR="00C37B2D" w:rsidRPr="00C37B2D" w:rsidRDefault="00C37B2D" w:rsidP="00C37B2D">
      <w:pPr>
        <w:pStyle w:val="ListParagraph"/>
        <w:numPr>
          <w:ilvl w:val="1"/>
          <w:numId w:val="8"/>
        </w:numPr>
        <w:jc w:val="both"/>
        <w:rPr>
          <w:rFonts w:ascii="Times New Roman" w:hAnsi="Times New Roman" w:cs="Times New Roman"/>
          <w:sz w:val="28"/>
          <w:szCs w:val="28"/>
        </w:rPr>
      </w:pPr>
      <w:r w:rsidRPr="00C37B2D">
        <w:rPr>
          <w:rFonts w:ascii="Times New Roman" w:hAnsi="Times New Roman" w:cs="Times New Roman"/>
          <w:sz w:val="28"/>
          <w:szCs w:val="28"/>
        </w:rPr>
        <w:t>Enable users to set alerts and notifications for critical environmental parameters.</w:t>
      </w:r>
    </w:p>
    <w:p w14:paraId="6FD755D6" w14:textId="77777777" w:rsidR="00C37B2D" w:rsidRPr="00C37B2D" w:rsidRDefault="00C37B2D" w:rsidP="00C37B2D">
      <w:pPr>
        <w:jc w:val="both"/>
        <w:rPr>
          <w:rFonts w:ascii="Times New Roman" w:hAnsi="Times New Roman" w:cs="Times New Roman"/>
          <w:b/>
          <w:bCs/>
          <w:sz w:val="28"/>
          <w:szCs w:val="28"/>
        </w:rPr>
      </w:pPr>
      <w:r w:rsidRPr="00C37B2D">
        <w:rPr>
          <w:rFonts w:ascii="Times New Roman" w:hAnsi="Times New Roman" w:cs="Times New Roman"/>
          <w:b/>
          <w:bCs/>
          <w:sz w:val="28"/>
          <w:szCs w:val="28"/>
        </w:rPr>
        <w:t>5. Data Security and Privacy:</w:t>
      </w:r>
    </w:p>
    <w:p w14:paraId="3304EA2E" w14:textId="34BF98ED" w:rsidR="00C37B2D" w:rsidRPr="00C37B2D" w:rsidRDefault="00C37B2D" w:rsidP="00C37B2D">
      <w:pPr>
        <w:pStyle w:val="ListParagraph"/>
        <w:numPr>
          <w:ilvl w:val="1"/>
          <w:numId w:val="10"/>
        </w:numPr>
        <w:jc w:val="both"/>
        <w:rPr>
          <w:rFonts w:ascii="Times New Roman" w:hAnsi="Times New Roman" w:cs="Times New Roman"/>
          <w:sz w:val="28"/>
          <w:szCs w:val="28"/>
        </w:rPr>
      </w:pPr>
      <w:r w:rsidRPr="00C37B2D">
        <w:rPr>
          <w:rFonts w:ascii="Times New Roman" w:hAnsi="Times New Roman" w:cs="Times New Roman"/>
          <w:sz w:val="28"/>
          <w:szCs w:val="28"/>
        </w:rPr>
        <w:t>Implement robust security measures to protect data from unauthorized access or tampering.</w:t>
      </w:r>
    </w:p>
    <w:p w14:paraId="5E98AEDE" w14:textId="5F6C36C2" w:rsidR="00C37B2D" w:rsidRPr="00C37B2D" w:rsidRDefault="00C37B2D" w:rsidP="00C37B2D">
      <w:pPr>
        <w:pStyle w:val="ListParagraph"/>
        <w:numPr>
          <w:ilvl w:val="1"/>
          <w:numId w:val="10"/>
        </w:numPr>
        <w:jc w:val="both"/>
        <w:rPr>
          <w:rFonts w:ascii="Times New Roman" w:hAnsi="Times New Roman" w:cs="Times New Roman"/>
          <w:sz w:val="28"/>
          <w:szCs w:val="28"/>
        </w:rPr>
      </w:pPr>
      <w:r w:rsidRPr="00C37B2D">
        <w:rPr>
          <w:rFonts w:ascii="Times New Roman" w:hAnsi="Times New Roman" w:cs="Times New Roman"/>
          <w:sz w:val="28"/>
          <w:szCs w:val="28"/>
        </w:rPr>
        <w:t>Comply with data privacy regulations and ensure that sensitive information is anonymized and protected.</w:t>
      </w:r>
    </w:p>
    <w:p w14:paraId="7350418F" w14:textId="252B0B2A" w:rsidR="00C37B2D" w:rsidRPr="00C37B2D" w:rsidRDefault="00C37B2D" w:rsidP="00C37B2D">
      <w:pPr>
        <w:jc w:val="both"/>
        <w:rPr>
          <w:rFonts w:ascii="Times New Roman" w:hAnsi="Times New Roman" w:cs="Times New Roman"/>
          <w:b/>
          <w:bCs/>
          <w:sz w:val="28"/>
          <w:szCs w:val="28"/>
        </w:rPr>
      </w:pPr>
      <w:r w:rsidRPr="00C37B2D">
        <w:rPr>
          <w:rFonts w:ascii="Times New Roman" w:hAnsi="Times New Roman" w:cs="Times New Roman"/>
          <w:b/>
          <w:bCs/>
          <w:sz w:val="28"/>
          <w:szCs w:val="28"/>
        </w:rPr>
        <w:t>6.</w:t>
      </w:r>
      <w:r w:rsidRPr="00C37B2D">
        <w:rPr>
          <w:rFonts w:ascii="Times New Roman" w:hAnsi="Times New Roman" w:cs="Times New Roman"/>
          <w:b/>
          <w:bCs/>
          <w:sz w:val="28"/>
          <w:szCs w:val="28"/>
        </w:rPr>
        <w:t xml:space="preserve"> Integration with Decision-Making:</w:t>
      </w:r>
    </w:p>
    <w:p w14:paraId="68F0121E" w14:textId="34F038C9" w:rsidR="00C37B2D" w:rsidRPr="00C37B2D" w:rsidRDefault="00C37B2D" w:rsidP="00C37B2D">
      <w:pPr>
        <w:pStyle w:val="ListParagraph"/>
        <w:numPr>
          <w:ilvl w:val="1"/>
          <w:numId w:val="12"/>
        </w:numPr>
        <w:jc w:val="both"/>
        <w:rPr>
          <w:rFonts w:ascii="Times New Roman" w:hAnsi="Times New Roman" w:cs="Times New Roman"/>
          <w:sz w:val="28"/>
          <w:szCs w:val="28"/>
        </w:rPr>
      </w:pPr>
      <w:r w:rsidRPr="00C37B2D">
        <w:rPr>
          <w:rFonts w:ascii="Times New Roman" w:hAnsi="Times New Roman" w:cs="Times New Roman"/>
          <w:sz w:val="28"/>
          <w:szCs w:val="28"/>
        </w:rPr>
        <w:t>Integrate the environmental monitoring system with decision support systems that can provide recommendations and alerts to relevant authorities and stakeholders.</w:t>
      </w:r>
    </w:p>
    <w:p w14:paraId="5CF3FCD0" w14:textId="7674F849" w:rsidR="00C37B2D" w:rsidRPr="00C37B2D" w:rsidRDefault="00C37B2D" w:rsidP="00C37B2D">
      <w:pPr>
        <w:pStyle w:val="ListParagraph"/>
        <w:numPr>
          <w:ilvl w:val="1"/>
          <w:numId w:val="12"/>
        </w:numPr>
        <w:jc w:val="both"/>
        <w:rPr>
          <w:rFonts w:ascii="Times New Roman" w:hAnsi="Times New Roman" w:cs="Times New Roman"/>
          <w:sz w:val="28"/>
          <w:szCs w:val="28"/>
        </w:rPr>
      </w:pPr>
      <w:r w:rsidRPr="00C37B2D">
        <w:rPr>
          <w:rFonts w:ascii="Times New Roman" w:hAnsi="Times New Roman" w:cs="Times New Roman"/>
          <w:sz w:val="28"/>
          <w:szCs w:val="28"/>
        </w:rPr>
        <w:t>Use historical and real-time data to inform policy decisions and emergency responses.</w:t>
      </w:r>
    </w:p>
    <w:p w14:paraId="2043F275" w14:textId="2D1CD516" w:rsidR="00C37B2D" w:rsidRPr="00C37B2D" w:rsidRDefault="00C37B2D" w:rsidP="00C37B2D">
      <w:pPr>
        <w:jc w:val="both"/>
        <w:rPr>
          <w:rFonts w:ascii="Times New Roman" w:hAnsi="Times New Roman" w:cs="Times New Roman"/>
          <w:b/>
          <w:bCs/>
          <w:sz w:val="28"/>
          <w:szCs w:val="28"/>
        </w:rPr>
      </w:pPr>
      <w:r w:rsidRPr="00C37B2D">
        <w:rPr>
          <w:rFonts w:ascii="Times New Roman" w:hAnsi="Times New Roman" w:cs="Times New Roman"/>
          <w:b/>
          <w:bCs/>
          <w:sz w:val="28"/>
          <w:szCs w:val="28"/>
        </w:rPr>
        <w:t>7</w:t>
      </w:r>
      <w:r w:rsidRPr="00C37B2D">
        <w:rPr>
          <w:rFonts w:ascii="Times New Roman" w:hAnsi="Times New Roman" w:cs="Times New Roman"/>
          <w:b/>
          <w:bCs/>
          <w:sz w:val="28"/>
          <w:szCs w:val="28"/>
        </w:rPr>
        <w:t>. Public Engagement:</w:t>
      </w:r>
    </w:p>
    <w:p w14:paraId="69B92B26" w14:textId="4784396D" w:rsidR="00C37B2D" w:rsidRPr="003943DE" w:rsidRDefault="00C37B2D" w:rsidP="003943DE">
      <w:pPr>
        <w:pStyle w:val="ListParagraph"/>
        <w:numPr>
          <w:ilvl w:val="1"/>
          <w:numId w:val="14"/>
        </w:numPr>
        <w:jc w:val="both"/>
        <w:rPr>
          <w:rFonts w:ascii="Times New Roman" w:hAnsi="Times New Roman" w:cs="Times New Roman"/>
          <w:sz w:val="28"/>
          <w:szCs w:val="28"/>
        </w:rPr>
      </w:pPr>
      <w:r w:rsidRPr="003943DE">
        <w:rPr>
          <w:rFonts w:ascii="Times New Roman" w:hAnsi="Times New Roman" w:cs="Times New Roman"/>
          <w:sz w:val="28"/>
          <w:szCs w:val="28"/>
        </w:rPr>
        <w:t>Educate the public about the environmental monitoring initiative and provide access to relevant data.</w:t>
      </w:r>
    </w:p>
    <w:p w14:paraId="7FB936EE" w14:textId="62690CE8" w:rsidR="00C37B2D" w:rsidRPr="003943DE" w:rsidRDefault="00C37B2D" w:rsidP="003943DE">
      <w:pPr>
        <w:pStyle w:val="ListParagraph"/>
        <w:numPr>
          <w:ilvl w:val="1"/>
          <w:numId w:val="14"/>
        </w:numPr>
        <w:jc w:val="both"/>
        <w:rPr>
          <w:rFonts w:ascii="Times New Roman" w:hAnsi="Times New Roman" w:cs="Times New Roman"/>
          <w:sz w:val="28"/>
          <w:szCs w:val="28"/>
        </w:rPr>
      </w:pPr>
      <w:r w:rsidRPr="003943DE">
        <w:rPr>
          <w:rFonts w:ascii="Times New Roman" w:hAnsi="Times New Roman" w:cs="Times New Roman"/>
          <w:sz w:val="28"/>
          <w:szCs w:val="28"/>
        </w:rPr>
        <w:t>Encourage citizen participation through crowdsourcing data and reporting environmental issues.</w:t>
      </w:r>
    </w:p>
    <w:p w14:paraId="7F7D3866" w14:textId="77777777" w:rsidR="00C37B2D" w:rsidRPr="00C37B2D" w:rsidRDefault="00C37B2D" w:rsidP="00C37B2D">
      <w:pPr>
        <w:jc w:val="both"/>
        <w:rPr>
          <w:rFonts w:ascii="Times New Roman" w:hAnsi="Times New Roman" w:cs="Times New Roman"/>
        </w:rPr>
      </w:pPr>
    </w:p>
    <w:p w14:paraId="35636D2D" w14:textId="2895B2CD" w:rsidR="00B8576D" w:rsidRPr="003943DE" w:rsidRDefault="00C37B2D" w:rsidP="003943DE">
      <w:pPr>
        <w:rPr>
          <w:rFonts w:ascii="Times New Roman" w:hAnsi="Times New Roman" w:cs="Times New Roman"/>
          <w:sz w:val="28"/>
          <w:szCs w:val="28"/>
        </w:rPr>
      </w:pPr>
      <w:r w:rsidRPr="003943DE">
        <w:rPr>
          <w:rFonts w:ascii="Times New Roman" w:hAnsi="Times New Roman" w:cs="Times New Roman"/>
          <w:sz w:val="28"/>
          <w:szCs w:val="28"/>
        </w:rPr>
        <w:t>By addressing these aspects, an IoT-based environmental monitoring system can provide actionable insights, enhance environmental management, and contribute to a sustainable future.</w:t>
      </w:r>
    </w:p>
    <w:sectPr w:rsidR="00B8576D" w:rsidRPr="003943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7" type="#_x0000_t75" style="width:11.4pt;height:11.4pt" o:bullet="t">
        <v:imagedata r:id="rId1" o:title="mso58D2"/>
      </v:shape>
    </w:pict>
  </w:numPicBullet>
  <w:abstractNum w:abstractNumId="0" w15:restartNumberingAfterBreak="0">
    <w:nsid w:val="0AEF2EC6"/>
    <w:multiLevelType w:val="hybridMultilevel"/>
    <w:tmpl w:val="5DF84DB4"/>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AE7032"/>
    <w:multiLevelType w:val="hybridMultilevel"/>
    <w:tmpl w:val="E7845822"/>
    <w:lvl w:ilvl="0" w:tplc="FFFFFFFF">
      <w:start w:val="1"/>
      <w:numFmt w:val="bullet"/>
      <w:lvlText w:val=""/>
      <w:lvlPicBulletId w:val="0"/>
      <w:lvlJc w:val="left"/>
      <w:pPr>
        <w:ind w:left="720" w:hanging="360"/>
      </w:pPr>
      <w:rPr>
        <w:rFonts w:ascii="Symbol" w:hAnsi="Symbol" w:hint="default"/>
      </w:rPr>
    </w:lvl>
    <w:lvl w:ilvl="1" w:tplc="40090007">
      <w:start w:val="1"/>
      <w:numFmt w:val="bullet"/>
      <w:lvlText w:val=""/>
      <w:lvlPicBulletId w:val="0"/>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87F0145"/>
    <w:multiLevelType w:val="hybridMultilevel"/>
    <w:tmpl w:val="B3380436"/>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2A25AC"/>
    <w:multiLevelType w:val="hybridMultilevel"/>
    <w:tmpl w:val="9D4AB9A4"/>
    <w:lvl w:ilvl="0" w:tplc="E7A427A8">
      <w:numFmt w:val="bullet"/>
      <w:lvlText w:val="-"/>
      <w:lvlJc w:val="left"/>
      <w:pPr>
        <w:ind w:left="528" w:hanging="360"/>
      </w:pPr>
      <w:rPr>
        <w:rFonts w:ascii="Times New Roman" w:eastAsiaTheme="minorHAnsi" w:hAnsi="Times New Roman" w:cs="Times New Roman" w:hint="default"/>
      </w:rPr>
    </w:lvl>
    <w:lvl w:ilvl="1" w:tplc="40090003" w:tentative="1">
      <w:start w:val="1"/>
      <w:numFmt w:val="bullet"/>
      <w:lvlText w:val="o"/>
      <w:lvlJc w:val="left"/>
      <w:pPr>
        <w:ind w:left="1248" w:hanging="360"/>
      </w:pPr>
      <w:rPr>
        <w:rFonts w:ascii="Courier New" w:hAnsi="Courier New" w:cs="Courier New" w:hint="default"/>
      </w:rPr>
    </w:lvl>
    <w:lvl w:ilvl="2" w:tplc="40090005" w:tentative="1">
      <w:start w:val="1"/>
      <w:numFmt w:val="bullet"/>
      <w:lvlText w:val=""/>
      <w:lvlJc w:val="left"/>
      <w:pPr>
        <w:ind w:left="1968" w:hanging="360"/>
      </w:pPr>
      <w:rPr>
        <w:rFonts w:ascii="Wingdings" w:hAnsi="Wingdings" w:hint="default"/>
      </w:rPr>
    </w:lvl>
    <w:lvl w:ilvl="3" w:tplc="40090001" w:tentative="1">
      <w:start w:val="1"/>
      <w:numFmt w:val="bullet"/>
      <w:lvlText w:val=""/>
      <w:lvlJc w:val="left"/>
      <w:pPr>
        <w:ind w:left="2688" w:hanging="360"/>
      </w:pPr>
      <w:rPr>
        <w:rFonts w:ascii="Symbol" w:hAnsi="Symbol" w:hint="default"/>
      </w:rPr>
    </w:lvl>
    <w:lvl w:ilvl="4" w:tplc="40090003" w:tentative="1">
      <w:start w:val="1"/>
      <w:numFmt w:val="bullet"/>
      <w:lvlText w:val="o"/>
      <w:lvlJc w:val="left"/>
      <w:pPr>
        <w:ind w:left="3408" w:hanging="360"/>
      </w:pPr>
      <w:rPr>
        <w:rFonts w:ascii="Courier New" w:hAnsi="Courier New" w:cs="Courier New" w:hint="default"/>
      </w:rPr>
    </w:lvl>
    <w:lvl w:ilvl="5" w:tplc="40090005" w:tentative="1">
      <w:start w:val="1"/>
      <w:numFmt w:val="bullet"/>
      <w:lvlText w:val=""/>
      <w:lvlJc w:val="left"/>
      <w:pPr>
        <w:ind w:left="4128" w:hanging="360"/>
      </w:pPr>
      <w:rPr>
        <w:rFonts w:ascii="Wingdings" w:hAnsi="Wingdings" w:hint="default"/>
      </w:rPr>
    </w:lvl>
    <w:lvl w:ilvl="6" w:tplc="40090001" w:tentative="1">
      <w:start w:val="1"/>
      <w:numFmt w:val="bullet"/>
      <w:lvlText w:val=""/>
      <w:lvlJc w:val="left"/>
      <w:pPr>
        <w:ind w:left="4848" w:hanging="360"/>
      </w:pPr>
      <w:rPr>
        <w:rFonts w:ascii="Symbol" w:hAnsi="Symbol" w:hint="default"/>
      </w:rPr>
    </w:lvl>
    <w:lvl w:ilvl="7" w:tplc="40090003" w:tentative="1">
      <w:start w:val="1"/>
      <w:numFmt w:val="bullet"/>
      <w:lvlText w:val="o"/>
      <w:lvlJc w:val="left"/>
      <w:pPr>
        <w:ind w:left="5568" w:hanging="360"/>
      </w:pPr>
      <w:rPr>
        <w:rFonts w:ascii="Courier New" w:hAnsi="Courier New" w:cs="Courier New" w:hint="default"/>
      </w:rPr>
    </w:lvl>
    <w:lvl w:ilvl="8" w:tplc="40090005" w:tentative="1">
      <w:start w:val="1"/>
      <w:numFmt w:val="bullet"/>
      <w:lvlText w:val=""/>
      <w:lvlJc w:val="left"/>
      <w:pPr>
        <w:ind w:left="6288" w:hanging="360"/>
      </w:pPr>
      <w:rPr>
        <w:rFonts w:ascii="Wingdings" w:hAnsi="Wingdings" w:hint="default"/>
      </w:rPr>
    </w:lvl>
  </w:abstractNum>
  <w:abstractNum w:abstractNumId="4" w15:restartNumberingAfterBreak="0">
    <w:nsid w:val="251961ED"/>
    <w:multiLevelType w:val="hybridMultilevel"/>
    <w:tmpl w:val="E93A15A6"/>
    <w:lvl w:ilvl="0" w:tplc="40090007">
      <w:start w:val="1"/>
      <w:numFmt w:val="bullet"/>
      <w:lvlText w:val=""/>
      <w:lvlPicBulletId w:val="0"/>
      <w:lvlJc w:val="left"/>
      <w:pPr>
        <w:ind w:left="720" w:hanging="360"/>
      </w:pPr>
      <w:rPr>
        <w:rFonts w:ascii="Symbol" w:hAnsi="Symbol" w:hint="default"/>
      </w:rPr>
    </w:lvl>
    <w:lvl w:ilvl="1" w:tplc="E66E9D52">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DA3260"/>
    <w:multiLevelType w:val="hybridMultilevel"/>
    <w:tmpl w:val="9296F44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D0C25CC"/>
    <w:multiLevelType w:val="hybridMultilevel"/>
    <w:tmpl w:val="02D28358"/>
    <w:lvl w:ilvl="0" w:tplc="FFFFFFFF">
      <w:start w:val="1"/>
      <w:numFmt w:val="bullet"/>
      <w:lvlText w:val=""/>
      <w:lvlPicBulletId w:val="0"/>
      <w:lvlJc w:val="left"/>
      <w:pPr>
        <w:ind w:left="720" w:hanging="360"/>
      </w:pPr>
      <w:rPr>
        <w:rFonts w:ascii="Symbol" w:hAnsi="Symbol" w:hint="default"/>
      </w:rPr>
    </w:lvl>
    <w:lvl w:ilvl="1" w:tplc="40090007">
      <w:start w:val="1"/>
      <w:numFmt w:val="bullet"/>
      <w:lvlText w:val=""/>
      <w:lvlPicBulletId w:val="0"/>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72753A3"/>
    <w:multiLevelType w:val="hybridMultilevel"/>
    <w:tmpl w:val="971CBCB0"/>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B0A74E2"/>
    <w:multiLevelType w:val="hybridMultilevel"/>
    <w:tmpl w:val="20A0E01E"/>
    <w:lvl w:ilvl="0" w:tplc="FFFFFFFF">
      <w:start w:val="1"/>
      <w:numFmt w:val="bullet"/>
      <w:lvlText w:val=""/>
      <w:lvlPicBulletId w:val="0"/>
      <w:lvlJc w:val="left"/>
      <w:pPr>
        <w:ind w:left="720" w:hanging="360"/>
      </w:pPr>
      <w:rPr>
        <w:rFonts w:ascii="Symbol" w:hAnsi="Symbol" w:hint="default"/>
      </w:rPr>
    </w:lvl>
    <w:lvl w:ilvl="1" w:tplc="40090007">
      <w:start w:val="1"/>
      <w:numFmt w:val="bullet"/>
      <w:lvlText w:val=""/>
      <w:lvlPicBulletId w:val="0"/>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9170605"/>
    <w:multiLevelType w:val="hybridMultilevel"/>
    <w:tmpl w:val="3092AF0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E4B3A5B"/>
    <w:multiLevelType w:val="hybridMultilevel"/>
    <w:tmpl w:val="C7164E64"/>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6EF1B59"/>
    <w:multiLevelType w:val="hybridMultilevel"/>
    <w:tmpl w:val="0420B7F4"/>
    <w:lvl w:ilvl="0" w:tplc="1926058C">
      <w:numFmt w:val="bullet"/>
      <w:lvlText w:val="-"/>
      <w:lvlJc w:val="left"/>
      <w:pPr>
        <w:ind w:left="504" w:hanging="360"/>
      </w:pPr>
      <w:rPr>
        <w:rFonts w:ascii="Times New Roman" w:eastAsiaTheme="minorHAnsi" w:hAnsi="Times New Roman" w:cs="Times New Roman" w:hint="default"/>
      </w:rPr>
    </w:lvl>
    <w:lvl w:ilvl="1" w:tplc="40090003" w:tentative="1">
      <w:start w:val="1"/>
      <w:numFmt w:val="bullet"/>
      <w:lvlText w:val="o"/>
      <w:lvlJc w:val="left"/>
      <w:pPr>
        <w:ind w:left="1224" w:hanging="360"/>
      </w:pPr>
      <w:rPr>
        <w:rFonts w:ascii="Courier New" w:hAnsi="Courier New" w:cs="Courier New" w:hint="default"/>
      </w:rPr>
    </w:lvl>
    <w:lvl w:ilvl="2" w:tplc="40090005" w:tentative="1">
      <w:start w:val="1"/>
      <w:numFmt w:val="bullet"/>
      <w:lvlText w:val=""/>
      <w:lvlJc w:val="left"/>
      <w:pPr>
        <w:ind w:left="1944" w:hanging="360"/>
      </w:pPr>
      <w:rPr>
        <w:rFonts w:ascii="Wingdings" w:hAnsi="Wingdings" w:hint="default"/>
      </w:rPr>
    </w:lvl>
    <w:lvl w:ilvl="3" w:tplc="40090001" w:tentative="1">
      <w:start w:val="1"/>
      <w:numFmt w:val="bullet"/>
      <w:lvlText w:val=""/>
      <w:lvlJc w:val="left"/>
      <w:pPr>
        <w:ind w:left="2664" w:hanging="360"/>
      </w:pPr>
      <w:rPr>
        <w:rFonts w:ascii="Symbol" w:hAnsi="Symbol" w:hint="default"/>
      </w:rPr>
    </w:lvl>
    <w:lvl w:ilvl="4" w:tplc="40090003" w:tentative="1">
      <w:start w:val="1"/>
      <w:numFmt w:val="bullet"/>
      <w:lvlText w:val="o"/>
      <w:lvlJc w:val="left"/>
      <w:pPr>
        <w:ind w:left="3384" w:hanging="360"/>
      </w:pPr>
      <w:rPr>
        <w:rFonts w:ascii="Courier New" w:hAnsi="Courier New" w:cs="Courier New" w:hint="default"/>
      </w:rPr>
    </w:lvl>
    <w:lvl w:ilvl="5" w:tplc="40090005" w:tentative="1">
      <w:start w:val="1"/>
      <w:numFmt w:val="bullet"/>
      <w:lvlText w:val=""/>
      <w:lvlJc w:val="left"/>
      <w:pPr>
        <w:ind w:left="4104" w:hanging="360"/>
      </w:pPr>
      <w:rPr>
        <w:rFonts w:ascii="Wingdings" w:hAnsi="Wingdings" w:hint="default"/>
      </w:rPr>
    </w:lvl>
    <w:lvl w:ilvl="6" w:tplc="40090001" w:tentative="1">
      <w:start w:val="1"/>
      <w:numFmt w:val="bullet"/>
      <w:lvlText w:val=""/>
      <w:lvlJc w:val="left"/>
      <w:pPr>
        <w:ind w:left="4824" w:hanging="360"/>
      </w:pPr>
      <w:rPr>
        <w:rFonts w:ascii="Symbol" w:hAnsi="Symbol" w:hint="default"/>
      </w:rPr>
    </w:lvl>
    <w:lvl w:ilvl="7" w:tplc="40090003" w:tentative="1">
      <w:start w:val="1"/>
      <w:numFmt w:val="bullet"/>
      <w:lvlText w:val="o"/>
      <w:lvlJc w:val="left"/>
      <w:pPr>
        <w:ind w:left="5544" w:hanging="360"/>
      </w:pPr>
      <w:rPr>
        <w:rFonts w:ascii="Courier New" w:hAnsi="Courier New" w:cs="Courier New" w:hint="default"/>
      </w:rPr>
    </w:lvl>
    <w:lvl w:ilvl="8" w:tplc="40090005" w:tentative="1">
      <w:start w:val="1"/>
      <w:numFmt w:val="bullet"/>
      <w:lvlText w:val=""/>
      <w:lvlJc w:val="left"/>
      <w:pPr>
        <w:ind w:left="6264" w:hanging="360"/>
      </w:pPr>
      <w:rPr>
        <w:rFonts w:ascii="Wingdings" w:hAnsi="Wingdings" w:hint="default"/>
      </w:rPr>
    </w:lvl>
  </w:abstractNum>
  <w:abstractNum w:abstractNumId="12" w15:restartNumberingAfterBreak="0">
    <w:nsid w:val="75E64BCD"/>
    <w:multiLevelType w:val="hybridMultilevel"/>
    <w:tmpl w:val="C0725252"/>
    <w:lvl w:ilvl="0" w:tplc="E2686158">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13" w15:restartNumberingAfterBreak="0">
    <w:nsid w:val="78151BCD"/>
    <w:multiLevelType w:val="hybridMultilevel"/>
    <w:tmpl w:val="262A6D92"/>
    <w:lvl w:ilvl="0" w:tplc="FFFFFFFF">
      <w:start w:val="1"/>
      <w:numFmt w:val="bullet"/>
      <w:lvlText w:val=""/>
      <w:lvlPicBulletId w:val="0"/>
      <w:lvlJc w:val="left"/>
      <w:pPr>
        <w:ind w:left="720" w:hanging="360"/>
      </w:pPr>
      <w:rPr>
        <w:rFonts w:ascii="Symbol" w:hAnsi="Symbol" w:hint="default"/>
      </w:rPr>
    </w:lvl>
    <w:lvl w:ilvl="1" w:tplc="40090007">
      <w:start w:val="1"/>
      <w:numFmt w:val="bullet"/>
      <w:lvlText w:val=""/>
      <w:lvlPicBulletId w:val="0"/>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6192401">
    <w:abstractNumId w:val="9"/>
  </w:num>
  <w:num w:numId="2" w16cid:durableId="1698964375">
    <w:abstractNumId w:val="11"/>
  </w:num>
  <w:num w:numId="3" w16cid:durableId="147333883">
    <w:abstractNumId w:val="5"/>
  </w:num>
  <w:num w:numId="4" w16cid:durableId="356733883">
    <w:abstractNumId w:val="12"/>
  </w:num>
  <w:num w:numId="5" w16cid:durableId="697968726">
    <w:abstractNumId w:val="4"/>
  </w:num>
  <w:num w:numId="6" w16cid:durableId="507019261">
    <w:abstractNumId w:val="3"/>
  </w:num>
  <w:num w:numId="7" w16cid:durableId="1981306831">
    <w:abstractNumId w:val="10"/>
  </w:num>
  <w:num w:numId="8" w16cid:durableId="1112285779">
    <w:abstractNumId w:val="8"/>
  </w:num>
  <w:num w:numId="9" w16cid:durableId="49963855">
    <w:abstractNumId w:val="2"/>
  </w:num>
  <w:num w:numId="10" w16cid:durableId="22485276">
    <w:abstractNumId w:val="1"/>
  </w:num>
  <w:num w:numId="11" w16cid:durableId="357321040">
    <w:abstractNumId w:val="7"/>
  </w:num>
  <w:num w:numId="12" w16cid:durableId="856846353">
    <w:abstractNumId w:val="13"/>
  </w:num>
  <w:num w:numId="13" w16cid:durableId="54592004">
    <w:abstractNumId w:val="0"/>
  </w:num>
  <w:num w:numId="14" w16cid:durableId="10264403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B2D"/>
    <w:rsid w:val="003943DE"/>
    <w:rsid w:val="00B8576D"/>
    <w:rsid w:val="00C37B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C8268"/>
  <w15:chartTrackingRefBased/>
  <w15:docId w15:val="{5E78C1C3-E44B-42EF-BDCB-2800B7F68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B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 Shaji</dc:creator>
  <cp:keywords/>
  <dc:description/>
  <cp:lastModifiedBy>Ema Shaji</cp:lastModifiedBy>
  <cp:revision>1</cp:revision>
  <dcterms:created xsi:type="dcterms:W3CDTF">2023-09-29T10:04:00Z</dcterms:created>
  <dcterms:modified xsi:type="dcterms:W3CDTF">2023-09-29T10:17:00Z</dcterms:modified>
</cp:coreProperties>
</file>