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ADB27" w14:textId="3B705873" w:rsidR="000C772B" w:rsidRDefault="001D66DE" w:rsidP="001D66DE">
      <w:pPr>
        <w:jc w:val="center"/>
        <w:rPr>
          <w:rFonts w:ascii="Times New Roman" w:hAnsi="Times New Roman" w:cs="Times New Roman"/>
          <w:b/>
          <w:bCs/>
          <w:sz w:val="32"/>
          <w:szCs w:val="32"/>
        </w:rPr>
      </w:pPr>
      <w:r w:rsidRPr="001D66DE">
        <w:rPr>
          <w:rFonts w:ascii="Times New Roman" w:hAnsi="Times New Roman" w:cs="Times New Roman"/>
          <w:b/>
          <w:bCs/>
          <w:sz w:val="32"/>
          <w:szCs w:val="32"/>
        </w:rPr>
        <w:t>Normalization of Invoice</w:t>
      </w:r>
    </w:p>
    <w:p w14:paraId="2E6AB99E" w14:textId="39383821" w:rsidR="001D66DE" w:rsidRPr="00F43E28" w:rsidRDefault="001D66DE" w:rsidP="001D66DE">
      <w:pPr>
        <w:jc w:val="both"/>
        <w:rPr>
          <w:rFonts w:ascii="Times New Roman" w:hAnsi="Times New Roman" w:cs="Times New Roman"/>
          <w:sz w:val="28"/>
          <w:szCs w:val="28"/>
        </w:rPr>
      </w:pPr>
      <w:r w:rsidRPr="00F43E28">
        <w:rPr>
          <w:rFonts w:ascii="Times New Roman" w:hAnsi="Times New Roman" w:cs="Times New Roman"/>
          <w:sz w:val="28"/>
          <w:szCs w:val="28"/>
        </w:rPr>
        <w:t>Introduct</w:t>
      </w:r>
      <w:r w:rsidR="00F43E28" w:rsidRPr="00F43E28">
        <w:rPr>
          <w:rFonts w:ascii="Times New Roman" w:hAnsi="Times New Roman" w:cs="Times New Roman"/>
          <w:sz w:val="28"/>
          <w:szCs w:val="28"/>
        </w:rPr>
        <w:t>ion to Normalization</w:t>
      </w:r>
    </w:p>
    <w:p w14:paraId="6F901783" w14:textId="77777777" w:rsidR="00F43E28" w:rsidRDefault="001D66DE" w:rsidP="00F43E28">
      <w:pPr>
        <w:jc w:val="both"/>
        <w:rPr>
          <w:rFonts w:ascii="Times New Roman" w:hAnsi="Times New Roman" w:cs="Times New Roman"/>
          <w:sz w:val="24"/>
          <w:szCs w:val="24"/>
        </w:rPr>
      </w:pPr>
      <w:r w:rsidRPr="00F43E28">
        <w:rPr>
          <w:rFonts w:ascii="Times New Roman" w:hAnsi="Times New Roman" w:cs="Times New Roman"/>
          <w:sz w:val="24"/>
          <w:szCs w:val="24"/>
        </w:rPr>
        <w:t>Normalization is a process in database design that organizes tables to minimize redundancy and dependency. It involves dividing large tables into smaller ones and defining relationships between them. The process ensures data integrity and makes it easier to manage and query data. There are several normal forms, including 1NF, 2NF, and 3NF, each addressing specific issues in database structure.</w:t>
      </w:r>
    </w:p>
    <w:p w14:paraId="5C7FCBBB" w14:textId="241C5FB3" w:rsidR="00F43E28" w:rsidRPr="00F43E28" w:rsidRDefault="00F43E28" w:rsidP="00F43E28">
      <w:pPr>
        <w:jc w:val="both"/>
        <w:rPr>
          <w:rFonts w:ascii="Times New Roman" w:hAnsi="Times New Roman" w:cs="Times New Roman"/>
          <w:sz w:val="24"/>
          <w:szCs w:val="24"/>
        </w:rPr>
      </w:pPr>
      <w:r>
        <w:rPr>
          <w:rFonts w:ascii="Times New Roman" w:hAnsi="Times New Roman" w:cs="Times New Roman"/>
          <w:sz w:val="28"/>
          <w:szCs w:val="28"/>
        </w:rPr>
        <w:t>Original Data Structure</w:t>
      </w:r>
    </w:p>
    <w:p w14:paraId="2DB79A47" w14:textId="53D68A8F" w:rsidR="00F43E28" w:rsidRPr="00F43E28" w:rsidRDefault="00F43E28" w:rsidP="00F43E28">
      <w:pPr>
        <w:jc w:val="both"/>
        <w:rPr>
          <w:rFonts w:ascii="Times New Roman" w:hAnsi="Times New Roman" w:cs="Times New Roman"/>
          <w:sz w:val="24"/>
          <w:szCs w:val="24"/>
        </w:rPr>
      </w:pPr>
      <w:r w:rsidRPr="00F43E28">
        <w:rPr>
          <w:rFonts w:ascii="Times New Roman" w:hAnsi="Times New Roman" w:cs="Times New Roman"/>
          <w:sz w:val="24"/>
          <w:szCs w:val="24"/>
        </w:rPr>
        <w:t>The original `</w:t>
      </w:r>
      <w:r>
        <w:rPr>
          <w:rFonts w:ascii="Times New Roman" w:hAnsi="Times New Roman" w:cs="Times New Roman"/>
          <w:sz w:val="24"/>
          <w:szCs w:val="24"/>
        </w:rPr>
        <w:t>Invoice</w:t>
      </w:r>
      <w:r w:rsidRPr="00F43E28">
        <w:rPr>
          <w:rFonts w:ascii="Times New Roman" w:hAnsi="Times New Roman" w:cs="Times New Roman"/>
          <w:sz w:val="24"/>
          <w:szCs w:val="24"/>
        </w:rPr>
        <w:t xml:space="preserve">` table contains information about </w:t>
      </w:r>
      <w:proofErr w:type="spellStart"/>
      <w:r>
        <w:rPr>
          <w:rFonts w:ascii="Times New Roman" w:hAnsi="Times New Roman" w:cs="Times New Roman"/>
          <w:sz w:val="24"/>
          <w:szCs w:val="24"/>
        </w:rPr>
        <w:t>invoice_id</w:t>
      </w:r>
      <w:proofErr w:type="spellEnd"/>
      <w:r w:rsidRPr="00F43E28">
        <w:rPr>
          <w:rFonts w:ascii="Times New Roman" w:hAnsi="Times New Roman" w:cs="Times New Roman"/>
          <w:sz w:val="24"/>
          <w:szCs w:val="24"/>
        </w:rPr>
        <w:t xml:space="preserve">, </w:t>
      </w:r>
      <w:proofErr w:type="spellStart"/>
      <w:r w:rsidRPr="00F43E28">
        <w:rPr>
          <w:rFonts w:ascii="Times New Roman" w:hAnsi="Times New Roman" w:cs="Times New Roman"/>
          <w:sz w:val="24"/>
          <w:szCs w:val="24"/>
        </w:rPr>
        <w:t>customer</w:t>
      </w:r>
      <w:r w:rsidR="0031581C">
        <w:rPr>
          <w:rFonts w:ascii="Times New Roman" w:hAnsi="Times New Roman" w:cs="Times New Roman"/>
          <w:sz w:val="24"/>
          <w:szCs w:val="24"/>
        </w:rPr>
        <w:t>_id</w:t>
      </w:r>
      <w:proofErr w:type="spellEnd"/>
      <w:r w:rsidRPr="00F43E28">
        <w:rPr>
          <w:rFonts w:ascii="Times New Roman" w:hAnsi="Times New Roman" w:cs="Times New Roman"/>
          <w:sz w:val="24"/>
          <w:szCs w:val="24"/>
        </w:rPr>
        <w:t xml:space="preserve">, </w:t>
      </w:r>
      <w:proofErr w:type="spellStart"/>
      <w:r w:rsidR="0031581C">
        <w:rPr>
          <w:rFonts w:ascii="Times New Roman" w:hAnsi="Times New Roman" w:cs="Times New Roman"/>
          <w:sz w:val="24"/>
          <w:szCs w:val="24"/>
        </w:rPr>
        <w:t>invoice_date</w:t>
      </w:r>
      <w:proofErr w:type="spellEnd"/>
      <w:r w:rsidR="0031581C">
        <w:rPr>
          <w:rFonts w:ascii="Times New Roman" w:hAnsi="Times New Roman" w:cs="Times New Roman"/>
          <w:sz w:val="24"/>
          <w:szCs w:val="24"/>
        </w:rPr>
        <w:t xml:space="preserve">, </w:t>
      </w:r>
      <w:proofErr w:type="spellStart"/>
      <w:r w:rsidR="0031581C">
        <w:rPr>
          <w:rFonts w:ascii="Times New Roman" w:hAnsi="Times New Roman" w:cs="Times New Roman"/>
          <w:sz w:val="24"/>
          <w:szCs w:val="24"/>
        </w:rPr>
        <w:t>billing_address</w:t>
      </w:r>
      <w:proofErr w:type="spellEnd"/>
      <w:r w:rsidR="0031581C">
        <w:rPr>
          <w:rFonts w:ascii="Times New Roman" w:hAnsi="Times New Roman" w:cs="Times New Roman"/>
          <w:sz w:val="24"/>
          <w:szCs w:val="24"/>
        </w:rPr>
        <w:t>, postal and total</w:t>
      </w:r>
      <w:r w:rsidRPr="00F43E28">
        <w:rPr>
          <w:rFonts w:ascii="Times New Roman" w:hAnsi="Times New Roman" w:cs="Times New Roman"/>
          <w:sz w:val="24"/>
          <w:szCs w:val="24"/>
        </w:rPr>
        <w:t xml:space="preserve"> in a single table. This table is not normalized, leading to potential data anomalies.</w:t>
      </w:r>
    </w:p>
    <w:p w14:paraId="0F20F72E" w14:textId="49CE50B3" w:rsidR="00F43E28" w:rsidRDefault="00F43E28" w:rsidP="00F43E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F2B224" wp14:editId="07143219">
            <wp:extent cx="5056293" cy="1859280"/>
            <wp:effectExtent l="0" t="0" r="0" b="7620"/>
            <wp:docPr id="136166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63299" name="Picture 1361663299"/>
                    <pic:cNvPicPr/>
                  </pic:nvPicPr>
                  <pic:blipFill rotWithShape="1">
                    <a:blip r:embed="rId4">
                      <a:extLst>
                        <a:ext uri="{28A0092B-C50C-407E-A947-70E740481C1C}">
                          <a14:useLocalDpi xmlns:a14="http://schemas.microsoft.com/office/drawing/2010/main" val="0"/>
                        </a:ext>
                      </a:extLst>
                    </a:blip>
                    <a:srcRect l="19383" t="59416" r="22354"/>
                    <a:stretch/>
                  </pic:blipFill>
                  <pic:spPr bwMode="auto">
                    <a:xfrm>
                      <a:off x="0" y="0"/>
                      <a:ext cx="5059749" cy="1860551"/>
                    </a:xfrm>
                    <a:prstGeom prst="rect">
                      <a:avLst/>
                    </a:prstGeom>
                    <a:ln>
                      <a:noFill/>
                    </a:ln>
                    <a:extLst>
                      <a:ext uri="{53640926-AAD7-44D8-BBD7-CCE9431645EC}">
                        <a14:shadowObscured xmlns:a14="http://schemas.microsoft.com/office/drawing/2010/main"/>
                      </a:ext>
                    </a:extLst>
                  </pic:spPr>
                </pic:pic>
              </a:graphicData>
            </a:graphic>
          </wp:inline>
        </w:drawing>
      </w:r>
    </w:p>
    <w:p w14:paraId="287D28ED" w14:textId="77777777" w:rsidR="00985E0B" w:rsidRDefault="00985E0B" w:rsidP="00916D23">
      <w:pPr>
        <w:jc w:val="both"/>
        <w:rPr>
          <w:rFonts w:ascii="Times New Roman" w:hAnsi="Times New Roman" w:cs="Times New Roman"/>
          <w:sz w:val="28"/>
          <w:szCs w:val="28"/>
        </w:rPr>
      </w:pPr>
    </w:p>
    <w:p w14:paraId="3AD6580C" w14:textId="6497C80A" w:rsidR="0031581C" w:rsidRDefault="00916D23" w:rsidP="00916D23">
      <w:pPr>
        <w:jc w:val="both"/>
        <w:rPr>
          <w:rFonts w:ascii="Times New Roman" w:hAnsi="Times New Roman" w:cs="Times New Roman"/>
          <w:sz w:val="28"/>
          <w:szCs w:val="28"/>
        </w:rPr>
      </w:pPr>
      <w:r w:rsidRPr="00916D23">
        <w:rPr>
          <w:rFonts w:ascii="Times New Roman" w:hAnsi="Times New Roman" w:cs="Times New Roman"/>
          <w:sz w:val="28"/>
          <w:szCs w:val="28"/>
        </w:rPr>
        <w:t>1NF (First Normal Form)</w:t>
      </w:r>
      <w:r w:rsidR="00985E0B">
        <w:rPr>
          <w:rFonts w:ascii="Times New Roman" w:hAnsi="Times New Roman" w:cs="Times New Roman"/>
          <w:sz w:val="28"/>
          <w:szCs w:val="28"/>
        </w:rPr>
        <w:t>:</w:t>
      </w:r>
    </w:p>
    <w:p w14:paraId="39DFB03D" w14:textId="03962EBF" w:rsidR="00916D23" w:rsidRPr="001E5EB0" w:rsidRDefault="001E5EB0" w:rsidP="00916D23">
      <w:pPr>
        <w:jc w:val="both"/>
        <w:rPr>
          <w:rFonts w:ascii="Times New Roman" w:hAnsi="Times New Roman" w:cs="Times New Roman"/>
          <w:sz w:val="24"/>
          <w:szCs w:val="24"/>
        </w:rPr>
      </w:pPr>
      <w:r w:rsidRPr="001E5EB0">
        <w:rPr>
          <w:rFonts w:ascii="Times New Roman" w:hAnsi="Times New Roman" w:cs="Times New Roman"/>
          <w:sz w:val="24"/>
          <w:szCs w:val="24"/>
        </w:rPr>
        <w:t>- Given table already in First Normal Form.</w:t>
      </w:r>
    </w:p>
    <w:p w14:paraId="3832FF92" w14:textId="3D5EDD4B" w:rsidR="001E5EB0" w:rsidRPr="001E5EB0" w:rsidRDefault="001E5EB0" w:rsidP="00916D23">
      <w:pPr>
        <w:jc w:val="both"/>
        <w:rPr>
          <w:rFonts w:ascii="Times New Roman" w:hAnsi="Times New Roman" w:cs="Times New Roman"/>
          <w:sz w:val="24"/>
          <w:szCs w:val="24"/>
        </w:rPr>
      </w:pPr>
      <w:r w:rsidRPr="001E5EB0">
        <w:rPr>
          <w:rFonts w:ascii="Times New Roman" w:hAnsi="Times New Roman" w:cs="Times New Roman"/>
          <w:sz w:val="24"/>
          <w:szCs w:val="24"/>
        </w:rPr>
        <w:t>- All columns contain atomic values (no multiple values per column).</w:t>
      </w:r>
    </w:p>
    <w:p w14:paraId="20666E9C" w14:textId="66827CDC" w:rsidR="001E5EB0" w:rsidRDefault="001E5EB0" w:rsidP="00916D23">
      <w:pPr>
        <w:jc w:val="both"/>
        <w:rPr>
          <w:rFonts w:ascii="Times New Roman" w:hAnsi="Times New Roman" w:cs="Times New Roman"/>
          <w:sz w:val="28"/>
          <w:szCs w:val="28"/>
        </w:rPr>
      </w:pPr>
      <w:r>
        <w:rPr>
          <w:rFonts w:ascii="Times New Roman" w:hAnsi="Times New Roman" w:cs="Times New Roman"/>
          <w:sz w:val="28"/>
          <w:szCs w:val="28"/>
        </w:rPr>
        <w:t>2NF (Second Normal Form)</w:t>
      </w:r>
      <w:r w:rsidR="00985E0B">
        <w:rPr>
          <w:rFonts w:ascii="Times New Roman" w:hAnsi="Times New Roman" w:cs="Times New Roman"/>
          <w:sz w:val="28"/>
          <w:szCs w:val="28"/>
        </w:rPr>
        <w:t>:</w:t>
      </w:r>
    </w:p>
    <w:p w14:paraId="49FABE42" w14:textId="36FCE973" w:rsidR="00295D85" w:rsidRPr="00985E0B" w:rsidRDefault="00EB0DB0" w:rsidP="00EB0DB0">
      <w:pPr>
        <w:jc w:val="both"/>
        <w:rPr>
          <w:rFonts w:ascii="Times New Roman" w:hAnsi="Times New Roman" w:cs="Times New Roman"/>
          <w:sz w:val="24"/>
          <w:szCs w:val="24"/>
        </w:rPr>
      </w:pPr>
      <w:r w:rsidRPr="00EB0DB0">
        <w:rPr>
          <w:rFonts w:ascii="Times New Roman" w:hAnsi="Times New Roman" w:cs="Times New Roman"/>
          <w:sz w:val="24"/>
          <w:szCs w:val="24"/>
        </w:rPr>
        <w:t>2NF requires that the table is in 1NF and all non-key attributes are fully functional dependent on the primary key. We removed partial dependencies by creating a separate `</w:t>
      </w:r>
      <w:proofErr w:type="spellStart"/>
      <w:r w:rsidRPr="00EB0DB0">
        <w:rPr>
          <w:rFonts w:ascii="Times New Roman" w:hAnsi="Times New Roman" w:cs="Times New Roman"/>
          <w:sz w:val="24"/>
          <w:szCs w:val="24"/>
        </w:rPr>
        <w:t>cust_invoice</w:t>
      </w:r>
      <w:proofErr w:type="spellEnd"/>
      <w:r w:rsidRPr="00EB0DB0">
        <w:rPr>
          <w:rFonts w:ascii="Times New Roman" w:hAnsi="Times New Roman" w:cs="Times New Roman"/>
          <w:sz w:val="24"/>
          <w:szCs w:val="24"/>
        </w:rPr>
        <w:t>` table.</w:t>
      </w:r>
    </w:p>
    <w:p w14:paraId="09E43C1C" w14:textId="59E58DF3" w:rsidR="00295D85" w:rsidRPr="00295D85" w:rsidRDefault="00295D85" w:rsidP="00295D85">
      <w:pPr>
        <w:jc w:val="both"/>
        <w:rPr>
          <w:rFonts w:cstheme="minorHAnsi"/>
          <w:sz w:val="24"/>
          <w:szCs w:val="24"/>
        </w:rPr>
      </w:pPr>
      <w:r w:rsidRPr="00295D85">
        <w:rPr>
          <w:rFonts w:cstheme="minorHAnsi"/>
          <w:sz w:val="24"/>
          <w:szCs w:val="24"/>
        </w:rPr>
        <w:t>select * from invoice</w:t>
      </w:r>
    </w:p>
    <w:p w14:paraId="13E2AFDA" w14:textId="77777777" w:rsidR="00295D85" w:rsidRPr="00295D85" w:rsidRDefault="00295D85" w:rsidP="00295D85">
      <w:pPr>
        <w:jc w:val="both"/>
        <w:rPr>
          <w:rFonts w:cstheme="minorHAnsi"/>
          <w:sz w:val="24"/>
          <w:szCs w:val="24"/>
        </w:rPr>
      </w:pPr>
      <w:r w:rsidRPr="00295D85">
        <w:rPr>
          <w:rFonts w:cstheme="minorHAnsi"/>
          <w:sz w:val="24"/>
          <w:szCs w:val="24"/>
        </w:rPr>
        <w:t xml:space="preserve">create table </w:t>
      </w:r>
      <w:proofErr w:type="spellStart"/>
      <w:r w:rsidRPr="00295D85">
        <w:rPr>
          <w:rFonts w:cstheme="minorHAnsi"/>
          <w:sz w:val="24"/>
          <w:szCs w:val="24"/>
        </w:rPr>
        <w:t>cust_invoice</w:t>
      </w:r>
      <w:proofErr w:type="spellEnd"/>
      <w:r w:rsidRPr="00295D85">
        <w:rPr>
          <w:rFonts w:cstheme="minorHAnsi"/>
          <w:sz w:val="24"/>
          <w:szCs w:val="24"/>
        </w:rPr>
        <w:t xml:space="preserve"> </w:t>
      </w:r>
      <w:proofErr w:type="gramStart"/>
      <w:r w:rsidRPr="00295D85">
        <w:rPr>
          <w:rFonts w:cstheme="minorHAnsi"/>
          <w:sz w:val="24"/>
          <w:szCs w:val="24"/>
        </w:rPr>
        <w:t>as(</w:t>
      </w:r>
      <w:proofErr w:type="gramEnd"/>
    </w:p>
    <w:p w14:paraId="7A810214" w14:textId="77777777" w:rsidR="00295D85" w:rsidRPr="00295D85" w:rsidRDefault="00295D85" w:rsidP="00295D85">
      <w:pPr>
        <w:jc w:val="both"/>
        <w:rPr>
          <w:rFonts w:cstheme="minorHAnsi"/>
          <w:sz w:val="24"/>
          <w:szCs w:val="24"/>
        </w:rPr>
      </w:pPr>
      <w:r w:rsidRPr="00295D85">
        <w:rPr>
          <w:rFonts w:cstheme="minorHAnsi"/>
          <w:sz w:val="24"/>
          <w:szCs w:val="24"/>
        </w:rPr>
        <w:tab/>
        <w:t xml:space="preserve">select distinct </w:t>
      </w:r>
      <w:proofErr w:type="spellStart"/>
      <w:r w:rsidRPr="00295D85">
        <w:rPr>
          <w:rFonts w:cstheme="minorHAnsi"/>
          <w:sz w:val="24"/>
          <w:szCs w:val="24"/>
        </w:rPr>
        <w:t>customer_id</w:t>
      </w:r>
      <w:proofErr w:type="spellEnd"/>
      <w:r w:rsidRPr="00295D85">
        <w:rPr>
          <w:rFonts w:cstheme="minorHAnsi"/>
          <w:sz w:val="24"/>
          <w:szCs w:val="24"/>
        </w:rPr>
        <w:t xml:space="preserve">, </w:t>
      </w:r>
      <w:proofErr w:type="spellStart"/>
      <w:r w:rsidRPr="00295D85">
        <w:rPr>
          <w:rFonts w:cstheme="minorHAnsi"/>
          <w:sz w:val="24"/>
          <w:szCs w:val="24"/>
        </w:rPr>
        <w:t>billing_address</w:t>
      </w:r>
      <w:proofErr w:type="spellEnd"/>
      <w:r w:rsidRPr="00295D85">
        <w:rPr>
          <w:rFonts w:cstheme="minorHAnsi"/>
          <w:sz w:val="24"/>
          <w:szCs w:val="24"/>
        </w:rPr>
        <w:t xml:space="preserve">, </w:t>
      </w:r>
      <w:proofErr w:type="spellStart"/>
      <w:r w:rsidRPr="00295D85">
        <w:rPr>
          <w:rFonts w:cstheme="minorHAnsi"/>
          <w:sz w:val="24"/>
          <w:szCs w:val="24"/>
        </w:rPr>
        <w:t>billing_city</w:t>
      </w:r>
      <w:proofErr w:type="spellEnd"/>
      <w:r w:rsidRPr="00295D85">
        <w:rPr>
          <w:rFonts w:cstheme="minorHAnsi"/>
          <w:sz w:val="24"/>
          <w:szCs w:val="24"/>
        </w:rPr>
        <w:t xml:space="preserve">, </w:t>
      </w:r>
      <w:proofErr w:type="spellStart"/>
      <w:r w:rsidRPr="00295D85">
        <w:rPr>
          <w:rFonts w:cstheme="minorHAnsi"/>
          <w:sz w:val="24"/>
          <w:szCs w:val="24"/>
        </w:rPr>
        <w:t>billing_state</w:t>
      </w:r>
      <w:proofErr w:type="spellEnd"/>
      <w:r w:rsidRPr="00295D85">
        <w:rPr>
          <w:rFonts w:cstheme="minorHAnsi"/>
          <w:sz w:val="24"/>
          <w:szCs w:val="24"/>
        </w:rPr>
        <w:t xml:space="preserve">, </w:t>
      </w:r>
    </w:p>
    <w:p w14:paraId="4239A8D6" w14:textId="77777777" w:rsidR="00295D85" w:rsidRPr="00295D85" w:rsidRDefault="00295D85" w:rsidP="00295D85">
      <w:pPr>
        <w:jc w:val="both"/>
        <w:rPr>
          <w:rFonts w:cstheme="minorHAnsi"/>
          <w:sz w:val="24"/>
          <w:szCs w:val="24"/>
        </w:rPr>
      </w:pPr>
      <w:r w:rsidRPr="00295D85">
        <w:rPr>
          <w:rFonts w:cstheme="minorHAnsi"/>
          <w:sz w:val="24"/>
          <w:szCs w:val="24"/>
        </w:rPr>
        <w:tab/>
      </w:r>
      <w:proofErr w:type="spellStart"/>
      <w:r w:rsidRPr="00295D85">
        <w:rPr>
          <w:rFonts w:cstheme="minorHAnsi"/>
          <w:sz w:val="24"/>
          <w:szCs w:val="24"/>
        </w:rPr>
        <w:t>billing_country</w:t>
      </w:r>
      <w:proofErr w:type="spellEnd"/>
      <w:r w:rsidRPr="00295D85">
        <w:rPr>
          <w:rFonts w:cstheme="minorHAnsi"/>
          <w:sz w:val="24"/>
          <w:szCs w:val="24"/>
        </w:rPr>
        <w:t xml:space="preserve">, </w:t>
      </w:r>
      <w:proofErr w:type="spellStart"/>
      <w:r w:rsidRPr="00295D85">
        <w:rPr>
          <w:rFonts w:cstheme="minorHAnsi"/>
          <w:sz w:val="24"/>
          <w:szCs w:val="24"/>
        </w:rPr>
        <w:t>billing_postal</w:t>
      </w:r>
      <w:proofErr w:type="spellEnd"/>
      <w:r w:rsidRPr="00295D85">
        <w:rPr>
          <w:rFonts w:cstheme="minorHAnsi"/>
          <w:sz w:val="24"/>
          <w:szCs w:val="24"/>
        </w:rPr>
        <w:t xml:space="preserve"> from invoice</w:t>
      </w:r>
    </w:p>
    <w:p w14:paraId="0A8FD03D" w14:textId="56839B3D" w:rsidR="00295D85" w:rsidRPr="00295D85" w:rsidRDefault="00295D85" w:rsidP="00295D85">
      <w:pPr>
        <w:jc w:val="both"/>
        <w:rPr>
          <w:rFonts w:cstheme="minorHAnsi"/>
          <w:sz w:val="24"/>
          <w:szCs w:val="24"/>
        </w:rPr>
      </w:pPr>
      <w:r w:rsidRPr="00295D85">
        <w:rPr>
          <w:rFonts w:cstheme="minorHAnsi"/>
          <w:sz w:val="24"/>
          <w:szCs w:val="24"/>
        </w:rPr>
        <w:t>)</w:t>
      </w:r>
    </w:p>
    <w:p w14:paraId="471720FB" w14:textId="3361C64A" w:rsidR="00EB0DB0" w:rsidRPr="00295D85" w:rsidRDefault="00295D85" w:rsidP="00295D85">
      <w:pPr>
        <w:jc w:val="both"/>
        <w:rPr>
          <w:rFonts w:ascii="Times New Roman" w:hAnsi="Times New Roman" w:cs="Times New Roman"/>
          <w:sz w:val="24"/>
          <w:szCs w:val="24"/>
        </w:rPr>
      </w:pPr>
      <w:r w:rsidRPr="00295D85">
        <w:rPr>
          <w:rFonts w:ascii="Times New Roman" w:hAnsi="Times New Roman" w:cs="Times New Roman"/>
          <w:sz w:val="24"/>
          <w:szCs w:val="24"/>
        </w:rPr>
        <w:t xml:space="preserve">select * from </w:t>
      </w:r>
      <w:proofErr w:type="spellStart"/>
      <w:r w:rsidRPr="00295D85">
        <w:rPr>
          <w:rFonts w:ascii="Times New Roman" w:hAnsi="Times New Roman" w:cs="Times New Roman"/>
          <w:sz w:val="24"/>
          <w:szCs w:val="24"/>
        </w:rPr>
        <w:t>cust_invoice</w:t>
      </w:r>
      <w:proofErr w:type="spellEnd"/>
    </w:p>
    <w:p w14:paraId="1376477E" w14:textId="1C551DD5" w:rsidR="00EB0DB0" w:rsidRDefault="00EB0DB0" w:rsidP="00295D8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17C75A" wp14:editId="2E12A51D">
            <wp:extent cx="5270318" cy="1642533"/>
            <wp:effectExtent l="0" t="0" r="6985" b="0"/>
            <wp:docPr id="1305263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63706" name="Picture 1305263706"/>
                    <pic:cNvPicPr/>
                  </pic:nvPicPr>
                  <pic:blipFill rotWithShape="1">
                    <a:blip r:embed="rId5" cstate="print">
                      <a:extLst>
                        <a:ext uri="{28A0092B-C50C-407E-A947-70E740481C1C}">
                          <a14:useLocalDpi xmlns:a14="http://schemas.microsoft.com/office/drawing/2010/main" val="0"/>
                        </a:ext>
                      </a:extLst>
                    </a:blip>
                    <a:srcRect l="19681" t="63377" r="14222"/>
                    <a:stretch/>
                  </pic:blipFill>
                  <pic:spPr bwMode="auto">
                    <a:xfrm>
                      <a:off x="0" y="0"/>
                      <a:ext cx="5282755" cy="1646409"/>
                    </a:xfrm>
                    <a:prstGeom prst="rect">
                      <a:avLst/>
                    </a:prstGeom>
                    <a:ln>
                      <a:noFill/>
                    </a:ln>
                    <a:extLst>
                      <a:ext uri="{53640926-AAD7-44D8-BBD7-CCE9431645EC}">
                        <a14:shadowObscured xmlns:a14="http://schemas.microsoft.com/office/drawing/2010/main"/>
                      </a:ext>
                    </a:extLst>
                  </pic:spPr>
                </pic:pic>
              </a:graphicData>
            </a:graphic>
          </wp:inline>
        </w:drawing>
      </w:r>
    </w:p>
    <w:p w14:paraId="1CA6B056" w14:textId="6EF5CB3B" w:rsidR="00EB0DB0" w:rsidRPr="00EB0DB0" w:rsidRDefault="00EB0DB0" w:rsidP="00295D85">
      <w:pPr>
        <w:jc w:val="both"/>
        <w:rPr>
          <w:rFonts w:ascii="Times New Roman" w:hAnsi="Times New Roman" w:cs="Times New Roman"/>
          <w:sz w:val="28"/>
          <w:szCs w:val="28"/>
        </w:rPr>
      </w:pPr>
      <w:r>
        <w:rPr>
          <w:rFonts w:ascii="Times New Roman" w:hAnsi="Times New Roman" w:cs="Times New Roman"/>
          <w:sz w:val="28"/>
          <w:szCs w:val="28"/>
        </w:rPr>
        <w:lastRenderedPageBreak/>
        <w:t>3NF (Third Normal Form)</w:t>
      </w:r>
      <w:r w:rsidR="00985E0B">
        <w:rPr>
          <w:rFonts w:ascii="Times New Roman" w:hAnsi="Times New Roman" w:cs="Times New Roman"/>
          <w:sz w:val="28"/>
          <w:szCs w:val="28"/>
        </w:rPr>
        <w:t>:</w:t>
      </w:r>
    </w:p>
    <w:p w14:paraId="41C79B06" w14:textId="2F84F7BF" w:rsidR="00EB0DB0" w:rsidRPr="00295D85" w:rsidRDefault="00EB0DB0" w:rsidP="00EB0DB0">
      <w:pPr>
        <w:jc w:val="both"/>
        <w:rPr>
          <w:rFonts w:ascii="Times New Roman" w:hAnsi="Times New Roman" w:cs="Times New Roman"/>
          <w:sz w:val="24"/>
          <w:szCs w:val="24"/>
        </w:rPr>
      </w:pPr>
      <w:r w:rsidRPr="00295D85">
        <w:rPr>
          <w:rFonts w:ascii="Times New Roman" w:hAnsi="Times New Roman" w:cs="Times New Roman"/>
          <w:sz w:val="24"/>
          <w:szCs w:val="24"/>
        </w:rPr>
        <w:t>3NF requires that the table is in 2NF and all attributes are dependent only on the primary key. We removed transitive dependencies by creating a separate `</w:t>
      </w:r>
      <w:r w:rsidR="00295D85" w:rsidRPr="00295D85">
        <w:rPr>
          <w:rFonts w:ascii="Times New Roman" w:hAnsi="Times New Roman" w:cs="Times New Roman"/>
          <w:sz w:val="28"/>
          <w:szCs w:val="28"/>
        </w:rPr>
        <w:t xml:space="preserve"> </w:t>
      </w:r>
      <w:proofErr w:type="spellStart"/>
      <w:r w:rsidR="00295D85" w:rsidRPr="00295D85">
        <w:rPr>
          <w:rFonts w:ascii="Times New Roman" w:hAnsi="Times New Roman" w:cs="Times New Roman"/>
          <w:sz w:val="24"/>
          <w:szCs w:val="24"/>
        </w:rPr>
        <w:t>invoice_normalized</w:t>
      </w:r>
      <w:proofErr w:type="spellEnd"/>
      <w:r w:rsidRPr="00295D85">
        <w:rPr>
          <w:rFonts w:ascii="Times New Roman" w:hAnsi="Times New Roman" w:cs="Times New Roman"/>
          <w:sz w:val="24"/>
          <w:szCs w:val="24"/>
        </w:rPr>
        <w:t>` table.</w:t>
      </w:r>
    </w:p>
    <w:p w14:paraId="504EB7F8" w14:textId="77777777" w:rsidR="00295D85" w:rsidRPr="00295D85" w:rsidRDefault="00295D85" w:rsidP="00295D85">
      <w:pPr>
        <w:jc w:val="both"/>
        <w:rPr>
          <w:rFonts w:cstheme="minorHAnsi"/>
          <w:sz w:val="24"/>
          <w:szCs w:val="24"/>
        </w:rPr>
      </w:pPr>
      <w:r w:rsidRPr="00295D85">
        <w:rPr>
          <w:rFonts w:cstheme="minorHAnsi"/>
          <w:sz w:val="24"/>
          <w:szCs w:val="24"/>
        </w:rPr>
        <w:t xml:space="preserve">create table </w:t>
      </w:r>
      <w:proofErr w:type="spellStart"/>
      <w:r w:rsidRPr="00295D85">
        <w:rPr>
          <w:rFonts w:cstheme="minorHAnsi"/>
          <w:sz w:val="24"/>
          <w:szCs w:val="24"/>
        </w:rPr>
        <w:t>invoice_normalized</w:t>
      </w:r>
      <w:proofErr w:type="spellEnd"/>
      <w:r w:rsidRPr="00295D85">
        <w:rPr>
          <w:rFonts w:cstheme="minorHAnsi"/>
          <w:sz w:val="24"/>
          <w:szCs w:val="24"/>
        </w:rPr>
        <w:t xml:space="preserve"> as (</w:t>
      </w:r>
    </w:p>
    <w:p w14:paraId="76F496C2" w14:textId="77777777" w:rsidR="00295D85" w:rsidRPr="00295D85" w:rsidRDefault="00295D85" w:rsidP="00295D85">
      <w:pPr>
        <w:jc w:val="both"/>
        <w:rPr>
          <w:rFonts w:cstheme="minorHAnsi"/>
          <w:sz w:val="24"/>
          <w:szCs w:val="24"/>
        </w:rPr>
      </w:pPr>
      <w:r w:rsidRPr="00295D85">
        <w:rPr>
          <w:rFonts w:cstheme="minorHAnsi"/>
          <w:sz w:val="24"/>
          <w:szCs w:val="24"/>
        </w:rPr>
        <w:tab/>
        <w:t xml:space="preserve">select </w:t>
      </w:r>
      <w:proofErr w:type="spellStart"/>
      <w:r w:rsidRPr="00295D85">
        <w:rPr>
          <w:rFonts w:cstheme="minorHAnsi"/>
          <w:sz w:val="24"/>
          <w:szCs w:val="24"/>
        </w:rPr>
        <w:t>invoice_id</w:t>
      </w:r>
      <w:proofErr w:type="spellEnd"/>
      <w:r w:rsidRPr="00295D85">
        <w:rPr>
          <w:rFonts w:cstheme="minorHAnsi"/>
          <w:sz w:val="24"/>
          <w:szCs w:val="24"/>
        </w:rPr>
        <w:t xml:space="preserve">, </w:t>
      </w:r>
      <w:proofErr w:type="spellStart"/>
      <w:r w:rsidRPr="00295D85">
        <w:rPr>
          <w:rFonts w:cstheme="minorHAnsi"/>
          <w:sz w:val="24"/>
          <w:szCs w:val="24"/>
        </w:rPr>
        <w:t>customer_id</w:t>
      </w:r>
      <w:proofErr w:type="spellEnd"/>
      <w:r w:rsidRPr="00295D85">
        <w:rPr>
          <w:rFonts w:cstheme="minorHAnsi"/>
          <w:sz w:val="24"/>
          <w:szCs w:val="24"/>
        </w:rPr>
        <w:t xml:space="preserve">, </w:t>
      </w:r>
      <w:proofErr w:type="spellStart"/>
      <w:r w:rsidRPr="00295D85">
        <w:rPr>
          <w:rFonts w:cstheme="minorHAnsi"/>
          <w:sz w:val="24"/>
          <w:szCs w:val="24"/>
        </w:rPr>
        <w:t>invoice_date</w:t>
      </w:r>
      <w:proofErr w:type="spellEnd"/>
      <w:r w:rsidRPr="00295D85">
        <w:rPr>
          <w:rFonts w:cstheme="minorHAnsi"/>
          <w:sz w:val="24"/>
          <w:szCs w:val="24"/>
        </w:rPr>
        <w:t>, total from invoice</w:t>
      </w:r>
    </w:p>
    <w:p w14:paraId="184B32C3" w14:textId="162DA02A" w:rsidR="00295D85" w:rsidRPr="00295D85" w:rsidRDefault="00295D85" w:rsidP="00295D85">
      <w:pPr>
        <w:jc w:val="both"/>
        <w:rPr>
          <w:rFonts w:cstheme="minorHAnsi"/>
          <w:sz w:val="24"/>
          <w:szCs w:val="24"/>
        </w:rPr>
      </w:pPr>
      <w:r w:rsidRPr="00295D85">
        <w:rPr>
          <w:rFonts w:cstheme="minorHAnsi"/>
          <w:sz w:val="24"/>
          <w:szCs w:val="24"/>
        </w:rPr>
        <w:t>)</w:t>
      </w:r>
    </w:p>
    <w:p w14:paraId="0C82920A" w14:textId="17E70EC0" w:rsidR="00EB0DB0" w:rsidRDefault="00295D85" w:rsidP="00295D85">
      <w:pPr>
        <w:jc w:val="both"/>
        <w:rPr>
          <w:rFonts w:cstheme="minorHAnsi"/>
          <w:sz w:val="24"/>
          <w:szCs w:val="24"/>
        </w:rPr>
      </w:pPr>
      <w:r w:rsidRPr="00295D85">
        <w:rPr>
          <w:rFonts w:cstheme="minorHAnsi"/>
          <w:sz w:val="24"/>
          <w:szCs w:val="24"/>
        </w:rPr>
        <w:t xml:space="preserve">select * from </w:t>
      </w:r>
      <w:proofErr w:type="spellStart"/>
      <w:r w:rsidRPr="00295D85">
        <w:rPr>
          <w:rFonts w:cstheme="minorHAnsi"/>
          <w:sz w:val="24"/>
          <w:szCs w:val="24"/>
        </w:rPr>
        <w:t>invoice_normalized</w:t>
      </w:r>
      <w:proofErr w:type="spellEnd"/>
    </w:p>
    <w:p w14:paraId="34676488" w14:textId="7BC0EBFC" w:rsidR="00295D85" w:rsidRDefault="00295D85" w:rsidP="00295D85">
      <w:pPr>
        <w:jc w:val="center"/>
        <w:rPr>
          <w:rFonts w:cstheme="minorHAnsi"/>
          <w:sz w:val="24"/>
          <w:szCs w:val="24"/>
        </w:rPr>
      </w:pPr>
      <w:r>
        <w:rPr>
          <w:rFonts w:cstheme="minorHAnsi"/>
          <w:noProof/>
          <w:sz w:val="24"/>
          <w:szCs w:val="24"/>
        </w:rPr>
        <w:drawing>
          <wp:inline distT="0" distB="0" distL="0" distR="0" wp14:anchorId="332A2440" wp14:editId="1CC1F375">
            <wp:extent cx="3217057" cy="1323975"/>
            <wp:effectExtent l="0" t="0" r="2540" b="0"/>
            <wp:docPr id="1169833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3750" name="Picture 1169833750"/>
                    <pic:cNvPicPr/>
                  </pic:nvPicPr>
                  <pic:blipFill rotWithShape="1">
                    <a:blip r:embed="rId6">
                      <a:extLst>
                        <a:ext uri="{28A0092B-C50C-407E-A947-70E740481C1C}">
                          <a14:useLocalDpi xmlns:a14="http://schemas.microsoft.com/office/drawing/2010/main" val="0"/>
                        </a:ext>
                      </a:extLst>
                    </a:blip>
                    <a:srcRect l="19147" t="70399" r="48230"/>
                    <a:stretch/>
                  </pic:blipFill>
                  <pic:spPr bwMode="auto">
                    <a:xfrm>
                      <a:off x="0" y="0"/>
                      <a:ext cx="3240363" cy="1333567"/>
                    </a:xfrm>
                    <a:prstGeom prst="rect">
                      <a:avLst/>
                    </a:prstGeom>
                    <a:ln>
                      <a:noFill/>
                    </a:ln>
                    <a:extLst>
                      <a:ext uri="{53640926-AAD7-44D8-BBD7-CCE9431645EC}">
                        <a14:shadowObscured xmlns:a14="http://schemas.microsoft.com/office/drawing/2010/main"/>
                      </a:ext>
                    </a:extLst>
                  </pic:spPr>
                </pic:pic>
              </a:graphicData>
            </a:graphic>
          </wp:inline>
        </w:drawing>
      </w:r>
    </w:p>
    <w:p w14:paraId="42EABAF1" w14:textId="77777777" w:rsidR="00436AAC" w:rsidRDefault="00436AAC" w:rsidP="00295D85">
      <w:pPr>
        <w:jc w:val="both"/>
        <w:rPr>
          <w:rFonts w:ascii="Times New Roman" w:hAnsi="Times New Roman" w:cs="Times New Roman"/>
          <w:sz w:val="28"/>
          <w:szCs w:val="28"/>
        </w:rPr>
      </w:pPr>
    </w:p>
    <w:p w14:paraId="485A8DF5" w14:textId="07980B4A" w:rsidR="00295D85" w:rsidRPr="00295D85" w:rsidRDefault="00295D85" w:rsidP="00295D85">
      <w:pPr>
        <w:jc w:val="both"/>
        <w:rPr>
          <w:rFonts w:ascii="Times New Roman" w:hAnsi="Times New Roman" w:cs="Times New Roman"/>
          <w:sz w:val="28"/>
          <w:szCs w:val="28"/>
        </w:rPr>
      </w:pPr>
      <w:r w:rsidRPr="00295D85">
        <w:rPr>
          <w:rFonts w:ascii="Times New Roman" w:hAnsi="Times New Roman" w:cs="Times New Roman"/>
          <w:sz w:val="28"/>
          <w:szCs w:val="28"/>
        </w:rPr>
        <w:t>Join the tables using Inner Join</w:t>
      </w:r>
      <w:r w:rsidR="00985E0B">
        <w:rPr>
          <w:rFonts w:ascii="Times New Roman" w:hAnsi="Times New Roman" w:cs="Times New Roman"/>
          <w:sz w:val="28"/>
          <w:szCs w:val="28"/>
        </w:rPr>
        <w:t>:</w:t>
      </w:r>
    </w:p>
    <w:p w14:paraId="6A3C1A0B" w14:textId="77777777" w:rsidR="00295D85" w:rsidRPr="00295D85" w:rsidRDefault="00295D85" w:rsidP="00295D85">
      <w:pPr>
        <w:jc w:val="both"/>
        <w:rPr>
          <w:rFonts w:cstheme="minorHAnsi"/>
          <w:sz w:val="24"/>
          <w:szCs w:val="24"/>
        </w:rPr>
      </w:pPr>
      <w:r w:rsidRPr="00295D85">
        <w:rPr>
          <w:rFonts w:cstheme="minorHAnsi"/>
          <w:sz w:val="24"/>
          <w:szCs w:val="24"/>
        </w:rPr>
        <w:t xml:space="preserve">select * from </w:t>
      </w:r>
      <w:proofErr w:type="spellStart"/>
      <w:r w:rsidRPr="00295D85">
        <w:rPr>
          <w:rFonts w:cstheme="minorHAnsi"/>
          <w:sz w:val="24"/>
          <w:szCs w:val="24"/>
        </w:rPr>
        <w:t>invoice_normalized</w:t>
      </w:r>
      <w:proofErr w:type="spellEnd"/>
      <w:r w:rsidRPr="00295D85">
        <w:rPr>
          <w:rFonts w:cstheme="minorHAnsi"/>
          <w:sz w:val="24"/>
          <w:szCs w:val="24"/>
        </w:rPr>
        <w:t xml:space="preserve"> as ii</w:t>
      </w:r>
    </w:p>
    <w:p w14:paraId="1EBFF5CF" w14:textId="77777777" w:rsidR="00295D85" w:rsidRPr="00295D85" w:rsidRDefault="00295D85" w:rsidP="00295D85">
      <w:pPr>
        <w:jc w:val="both"/>
        <w:rPr>
          <w:rFonts w:cstheme="minorHAnsi"/>
          <w:sz w:val="24"/>
          <w:szCs w:val="24"/>
        </w:rPr>
      </w:pPr>
      <w:r w:rsidRPr="00295D85">
        <w:rPr>
          <w:rFonts w:cstheme="minorHAnsi"/>
          <w:sz w:val="24"/>
          <w:szCs w:val="24"/>
        </w:rPr>
        <w:t xml:space="preserve">inner join </w:t>
      </w:r>
      <w:proofErr w:type="spellStart"/>
      <w:r w:rsidRPr="00295D85">
        <w:rPr>
          <w:rFonts w:cstheme="minorHAnsi"/>
          <w:sz w:val="24"/>
          <w:szCs w:val="24"/>
        </w:rPr>
        <w:t>cust_invoice</w:t>
      </w:r>
      <w:proofErr w:type="spellEnd"/>
      <w:r w:rsidRPr="00295D85">
        <w:rPr>
          <w:rFonts w:cstheme="minorHAnsi"/>
          <w:sz w:val="24"/>
          <w:szCs w:val="24"/>
        </w:rPr>
        <w:t xml:space="preserve"> as ci</w:t>
      </w:r>
    </w:p>
    <w:p w14:paraId="730B5DA6" w14:textId="4545C98F" w:rsidR="00295D85" w:rsidRDefault="00295D85" w:rsidP="00295D85">
      <w:pPr>
        <w:jc w:val="both"/>
        <w:rPr>
          <w:rFonts w:cstheme="minorHAnsi"/>
          <w:sz w:val="24"/>
          <w:szCs w:val="24"/>
        </w:rPr>
      </w:pPr>
      <w:r w:rsidRPr="00295D85">
        <w:rPr>
          <w:rFonts w:cstheme="minorHAnsi"/>
          <w:sz w:val="24"/>
          <w:szCs w:val="24"/>
        </w:rPr>
        <w:t xml:space="preserve">on </w:t>
      </w:r>
      <w:proofErr w:type="spellStart"/>
      <w:proofErr w:type="gramStart"/>
      <w:r w:rsidRPr="00295D85">
        <w:rPr>
          <w:rFonts w:cstheme="minorHAnsi"/>
          <w:sz w:val="24"/>
          <w:szCs w:val="24"/>
        </w:rPr>
        <w:t>ii.customer</w:t>
      </w:r>
      <w:proofErr w:type="gramEnd"/>
      <w:r w:rsidRPr="00295D85">
        <w:rPr>
          <w:rFonts w:cstheme="minorHAnsi"/>
          <w:sz w:val="24"/>
          <w:szCs w:val="24"/>
        </w:rPr>
        <w:t>_id</w:t>
      </w:r>
      <w:proofErr w:type="spellEnd"/>
      <w:r w:rsidRPr="00295D85">
        <w:rPr>
          <w:rFonts w:cstheme="minorHAnsi"/>
          <w:sz w:val="24"/>
          <w:szCs w:val="24"/>
        </w:rPr>
        <w:t xml:space="preserve"> = </w:t>
      </w:r>
      <w:proofErr w:type="spellStart"/>
      <w:r w:rsidRPr="00295D85">
        <w:rPr>
          <w:rFonts w:cstheme="minorHAnsi"/>
          <w:sz w:val="24"/>
          <w:szCs w:val="24"/>
        </w:rPr>
        <w:t>ci.customer_id</w:t>
      </w:r>
      <w:proofErr w:type="spellEnd"/>
    </w:p>
    <w:p w14:paraId="7A973B24" w14:textId="0800BBBC" w:rsidR="00295D85" w:rsidRDefault="00436AAC" w:rsidP="00436AAC">
      <w:pPr>
        <w:jc w:val="center"/>
        <w:rPr>
          <w:rFonts w:cstheme="minorHAnsi"/>
          <w:sz w:val="24"/>
          <w:szCs w:val="24"/>
        </w:rPr>
      </w:pPr>
      <w:r>
        <w:rPr>
          <w:rFonts w:cstheme="minorHAnsi"/>
          <w:noProof/>
          <w:sz w:val="24"/>
          <w:szCs w:val="24"/>
        </w:rPr>
        <w:drawing>
          <wp:inline distT="0" distB="0" distL="0" distR="0" wp14:anchorId="1F2ECE53" wp14:editId="69571D38">
            <wp:extent cx="5818135" cy="1733550"/>
            <wp:effectExtent l="0" t="0" r="0" b="0"/>
            <wp:docPr id="899551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51974" name="Picture 899551974"/>
                    <pic:cNvPicPr/>
                  </pic:nvPicPr>
                  <pic:blipFill rotWithShape="1">
                    <a:blip r:embed="rId7">
                      <a:extLst>
                        <a:ext uri="{28A0092B-C50C-407E-A947-70E740481C1C}">
                          <a14:useLocalDpi xmlns:a14="http://schemas.microsoft.com/office/drawing/2010/main" val="0"/>
                        </a:ext>
                      </a:extLst>
                    </a:blip>
                    <a:srcRect l="19356" t="65110" r="14779"/>
                    <a:stretch/>
                  </pic:blipFill>
                  <pic:spPr bwMode="auto">
                    <a:xfrm>
                      <a:off x="0" y="0"/>
                      <a:ext cx="5822294" cy="1734789"/>
                    </a:xfrm>
                    <a:prstGeom prst="rect">
                      <a:avLst/>
                    </a:prstGeom>
                    <a:ln>
                      <a:noFill/>
                    </a:ln>
                    <a:extLst>
                      <a:ext uri="{53640926-AAD7-44D8-BBD7-CCE9431645EC}">
                        <a14:shadowObscured xmlns:a14="http://schemas.microsoft.com/office/drawing/2010/main"/>
                      </a:ext>
                    </a:extLst>
                  </pic:spPr>
                </pic:pic>
              </a:graphicData>
            </a:graphic>
          </wp:inline>
        </w:drawing>
      </w:r>
    </w:p>
    <w:p w14:paraId="13FD0BDC" w14:textId="77777777" w:rsidR="00295D85" w:rsidRDefault="00295D85" w:rsidP="00295D85">
      <w:pPr>
        <w:jc w:val="both"/>
        <w:rPr>
          <w:rFonts w:cstheme="minorHAnsi"/>
          <w:sz w:val="24"/>
          <w:szCs w:val="24"/>
        </w:rPr>
      </w:pPr>
    </w:p>
    <w:p w14:paraId="542B3BF0" w14:textId="5DA1AD86" w:rsidR="00985E0B" w:rsidRDefault="00985E0B" w:rsidP="00295D85">
      <w:pPr>
        <w:jc w:val="both"/>
        <w:rPr>
          <w:rFonts w:ascii="Times New Roman" w:hAnsi="Times New Roman" w:cs="Times New Roman"/>
          <w:sz w:val="28"/>
          <w:szCs w:val="28"/>
        </w:rPr>
      </w:pPr>
      <w:r>
        <w:rPr>
          <w:rFonts w:ascii="Times New Roman" w:hAnsi="Times New Roman" w:cs="Times New Roman"/>
          <w:sz w:val="28"/>
          <w:szCs w:val="28"/>
        </w:rPr>
        <w:t>ERD for Database:</w:t>
      </w:r>
    </w:p>
    <w:p w14:paraId="5028A78D" w14:textId="561EC6FD" w:rsidR="00985E0B" w:rsidRPr="00985E0B" w:rsidRDefault="00887B4A" w:rsidP="00985E0B">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5C4BBF0" wp14:editId="636CEA90">
                <wp:simplePos x="0" y="0"/>
                <wp:positionH relativeFrom="column">
                  <wp:posOffset>3799205</wp:posOffset>
                </wp:positionH>
                <wp:positionV relativeFrom="paragraph">
                  <wp:posOffset>1058545</wp:posOffset>
                </wp:positionV>
                <wp:extent cx="177800" cy="0"/>
                <wp:effectExtent l="0" t="76200" r="12700" b="95250"/>
                <wp:wrapNone/>
                <wp:docPr id="1816005867" name="Straight Arrow Connector 10"/>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922D8F" id="_x0000_t32" coordsize="21600,21600" o:spt="32" o:oned="t" path="m,l21600,21600e" filled="f">
                <v:path arrowok="t" fillok="f" o:connecttype="none"/>
                <o:lock v:ext="edit" shapetype="t"/>
              </v:shapetype>
              <v:shape id="Straight Arrow Connector 10" o:spid="_x0000_s1026" type="#_x0000_t32" style="position:absolute;margin-left:299.15pt;margin-top:83.35pt;width:1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2CE5192" wp14:editId="706CC59C">
                <wp:simplePos x="0" y="0"/>
                <wp:positionH relativeFrom="column">
                  <wp:posOffset>2643505</wp:posOffset>
                </wp:positionH>
                <wp:positionV relativeFrom="paragraph">
                  <wp:posOffset>1045845</wp:posOffset>
                </wp:positionV>
                <wp:extent cx="196850" cy="0"/>
                <wp:effectExtent l="0" t="76200" r="12700" b="95250"/>
                <wp:wrapNone/>
                <wp:docPr id="598446686" name="Straight Arrow Connector 8"/>
                <wp:cNvGraphicFramePr/>
                <a:graphic xmlns:a="http://schemas.openxmlformats.org/drawingml/2006/main">
                  <a:graphicData uri="http://schemas.microsoft.com/office/word/2010/wordprocessingShape">
                    <wps:wsp>
                      <wps:cNvCnPr/>
                      <wps:spPr>
                        <a:xfrm>
                          <a:off x="0" y="0"/>
                          <a:ext cx="196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53F90" id="Straight Arrow Connector 8" o:spid="_x0000_s1026" type="#_x0000_t32" style="position:absolute;margin-left:208.15pt;margin-top:82.35pt;width:1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" strokecolor="#4472c4 [3204]" strokeweight=".5pt">
                <v:stroke endarrow="block" joinstyle="miter"/>
              </v:shape>
            </w:pict>
          </mc:Fallback>
        </mc:AlternateContent>
      </w:r>
      <w:r w:rsidR="00985E0B">
        <w:rPr>
          <w:rFonts w:ascii="Times New Roman" w:hAnsi="Times New Roman" w:cs="Times New Roman"/>
          <w:noProof/>
          <w:sz w:val="28"/>
          <w:szCs w:val="28"/>
        </w:rPr>
        <w:drawing>
          <wp:inline distT="0" distB="0" distL="0" distR="0" wp14:anchorId="292E3863" wp14:editId="646F6F2D">
            <wp:extent cx="4318000" cy="2251710"/>
            <wp:effectExtent l="0" t="0" r="6350" b="0"/>
            <wp:docPr id="17163159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15958" name="Picture 1716315958"/>
                    <pic:cNvPicPr/>
                  </pic:nvPicPr>
                  <pic:blipFill rotWithShape="1">
                    <a:blip r:embed="rId8" cstate="print">
                      <a:extLst>
                        <a:ext uri="{28A0092B-C50C-407E-A947-70E740481C1C}">
                          <a14:useLocalDpi xmlns:a14="http://schemas.microsoft.com/office/drawing/2010/main" val="0"/>
                        </a:ext>
                      </a:extLst>
                    </a:blip>
                    <a:srcRect l="21630" t="23437" r="9951" b="10710"/>
                    <a:stretch/>
                  </pic:blipFill>
                  <pic:spPr bwMode="auto">
                    <a:xfrm>
                      <a:off x="0" y="0"/>
                      <a:ext cx="4330885" cy="2258429"/>
                    </a:xfrm>
                    <a:prstGeom prst="rect">
                      <a:avLst/>
                    </a:prstGeom>
                    <a:ln>
                      <a:noFill/>
                    </a:ln>
                    <a:extLst>
                      <a:ext uri="{53640926-AAD7-44D8-BBD7-CCE9431645EC}">
                        <a14:shadowObscured xmlns:a14="http://schemas.microsoft.com/office/drawing/2010/main"/>
                      </a:ext>
                    </a:extLst>
                  </pic:spPr>
                </pic:pic>
              </a:graphicData>
            </a:graphic>
          </wp:inline>
        </w:drawing>
      </w:r>
    </w:p>
    <w:sectPr w:rsidR="00985E0B" w:rsidRPr="00985E0B" w:rsidSect="001D66DE">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6DE"/>
    <w:rsid w:val="000C772B"/>
    <w:rsid w:val="001D66DE"/>
    <w:rsid w:val="001E5EB0"/>
    <w:rsid w:val="00295D85"/>
    <w:rsid w:val="0031581C"/>
    <w:rsid w:val="00436AAC"/>
    <w:rsid w:val="00846735"/>
    <w:rsid w:val="008522C5"/>
    <w:rsid w:val="00887B4A"/>
    <w:rsid w:val="00916D23"/>
    <w:rsid w:val="00985E0B"/>
    <w:rsid w:val="00EB0DB0"/>
    <w:rsid w:val="00F43E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F84EF"/>
  <w15:chartTrackingRefBased/>
  <w15:docId w15:val="{9EF94AF0-0079-4C35-807D-19A29D1E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2</Pages>
  <Words>264</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Mahajan</dc:creator>
  <cp:keywords/>
  <dc:description/>
  <cp:lastModifiedBy>Megha Mahajan</cp:lastModifiedBy>
  <cp:revision>1</cp:revision>
  <dcterms:created xsi:type="dcterms:W3CDTF">2024-08-11T15:54:00Z</dcterms:created>
  <dcterms:modified xsi:type="dcterms:W3CDTF">2024-08-11T17:44:00Z</dcterms:modified>
</cp:coreProperties>
</file>