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  <w:r>
        <w:rPr>
          <w:rFonts w:ascii="Arial" w:cs="Arial" w:eastAsia="Arial" w:hAnsi="Arial"/>
          <w:b/>
          <w:bCs/>
          <w:color w:val="C2542D"/>
          <w:sz w:val="20"/>
          <w:szCs w:val="20"/>
        </w:rPr>
        <w:t xml:space="preserve">THIRANEX  •  SKILL DEVELOPMENT &amp; FUTURE TECH</w:t>
      </w:r>
    </w:p>
    <w:p>
      <w:pPr>
        <w:spacing w:after="240" w:before="240"/>
      </w:pPr>
      <w:r>
        <w:rPr>
          <w:rFonts w:ascii="Cambria" w:cs="Cambria" w:eastAsia="Cambria" w:hAnsi="Cambria"/>
          <w:b/>
          <w:bCs/>
          <w:color w:val="1F2430"/>
          <w:sz w:val="56"/>
          <w:szCs w:val="56"/>
        </w:rPr>
        <w:t xml:space="preserve">Blog Platform with Comments</w:t>
      </w:r>
    </w:p>
    <w:p>
      <w:pPr>
        <w:spacing w:after="600"/>
      </w:pPr>
      <w:r>
        <w:rPr>
          <w:rFonts w:ascii="Calibri" w:cs="Calibri" w:eastAsia="Calibri" w:hAnsi="Calibri"/>
          <w:i/>
          <w:iCs/>
          <w:color w:val="6B6F76"/>
          <w:sz w:val="24"/>
          <w:szCs w:val="24"/>
        </w:rPr>
        <w:t xml:space="preserve">Full Project Documentation — Brief, Requirements, Architecture, Database Design, Development, Testing &amp; Deployment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B6F76"/>
                <w:sz w:val="16"/>
                <w:szCs w:val="16"/>
              </w:rPr>
              <w:t xml:space="preserve">PROJECT ID</w:t>
            </w:r>
          </w:p>
        </w:tc>
        <w:tc>
          <w:tcPr>
            <w:tcW w:type="dxa" w:w="312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B6F76"/>
                <w:sz w:val="16"/>
                <w:szCs w:val="16"/>
              </w:rPr>
              <w:t xml:space="preserve">DUE DATE</w:t>
            </w:r>
          </w:p>
        </w:tc>
        <w:tc>
          <w:tcPr>
            <w:tcW w:type="dxa" w:w="312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B6F76"/>
                <w:sz w:val="16"/>
                <w:szCs w:val="16"/>
              </w:rPr>
              <w:t xml:space="preserve">STACK</w:t>
            </w:r>
          </w:p>
        </w:tc>
      </w:tr>
      <w:tr>
        <w:tc>
          <w:tcPr>
            <w:tcW w:type="dxa" w:w="312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9C3F1F"/>
                <w:sz w:val="26"/>
                <w:szCs w:val="26"/>
              </w:rPr>
              <w:t xml:space="preserve">04</w:t>
            </w:r>
          </w:p>
        </w:tc>
        <w:tc>
          <w:tcPr>
            <w:tcW w:type="dxa" w:w="312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430"/>
                <w:sz w:val="24"/>
                <w:szCs w:val="24"/>
              </w:rPr>
              <w:t xml:space="preserve">29 Jun 2026</w:t>
            </w:r>
          </w:p>
        </w:tc>
        <w:tc>
          <w:tcPr>
            <w:tcW w:type="dxa" w:w="312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430"/>
                <w:sz w:val="24"/>
                <w:szCs w:val="24"/>
              </w:rPr>
              <w:t xml:space="preserve">Flask + SQLite</w:t>
            </w:r>
          </w:p>
        </w:tc>
      </w:tr>
    </w:tbl>
    <w:p>
      <w:pPr>
        <w:spacing w:before="600"/>
      </w:pPr>
      <w:r>
        <w:br w:type="page"/>
      </w:r>
    </w:p>
    <w:p>
      <w:pPr>
        <w:pStyle w:val="Heading1"/>
      </w:pPr>
      <w:r>
        <w:t xml:space="preserve">Contents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1. Project Brief — As Received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2. Requirements Analysis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3. System Architecture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4. Database Design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5. Development Phases &amp; Timeline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6. REST API Reference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7. Security &amp; Access Control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8. Testing Strategy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9. Deployment &amp; Handover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10. Deliverables Summary</w:t>
      </w:r>
    </w:p>
    <w:p>
      <w:r>
        <w:br w:type="page"/>
      </w:r>
    </w:p>
    <w:p>
      <w:pPr>
        <w:pStyle w:val="Heading1"/>
      </w:pPr>
      <w:r>
        <w:t xml:space="preserve">1. Project Brief — As Received</w:t>
      </w:r>
    </w:p>
    <w:p>
      <w:pPr>
        <w:spacing w:after="160"/>
      </w:pPr>
      <w:r>
        <w:t xml:space="preserve">The project originated as a task ticket on the Thiranex student platform (thiranex.in), issued under the “Skill Development &amp; Future Tech” track. The ticket is reproduced below exactly as assigned.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F3EEE3" w:val="clear"/>
            <w:tcMar>
              <w:top w:type="dxa" w:w="200"/>
              <w:left w:type="dxa" w:w="260"/>
              <w:bottom w:type="dxa" w:w="200"/>
              <w:right w:type="dxa" w:w="26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9C3F1F"/>
                <w:sz w:val="18"/>
                <w:szCs w:val="18"/>
              </w:rPr>
              <w:t xml:space="preserve">Task 04 — Available</w:t>
            </w:r>
          </w:p>
          <w:p>
            <w:pPr>
              <w:spacing w:after="160"/>
            </w:pPr>
            <w:r>
              <w:rPr>
                <w:rFonts w:ascii="Arial" w:cs="Arial" w:eastAsia="Arial" w:hAnsi="Arial"/>
                <w:color w:val="6B6F76"/>
                <w:sz w:val="18"/>
                <w:szCs w:val="18"/>
              </w:rPr>
              <w:t xml:space="preserve">Due Date: 29 Jun 2026   ·   2 Days Left</w:t>
            </w:r>
          </w:p>
          <w:p>
            <w:pPr>
              <w:spacing w:after="120"/>
            </w:pPr>
            <w:r>
              <w:rPr>
                <w:rFonts w:ascii="Cambria" w:cs="Cambria" w:eastAsia="Cambria" w:hAnsi="Cambria"/>
                <w:b/>
                <w:bCs/>
                <w:color w:val="1F2430"/>
                <w:sz w:val="28"/>
                <w:szCs w:val="28"/>
              </w:rPr>
              <w:t xml:space="preserve">Blog Platform with Comments</w:t>
            </w:r>
          </w:p>
          <w:p>
            <w:pPr>
              <w:spacing w:after="160"/>
            </w:pPr>
            <w:r>
              <w:rPr>
                <w:i/>
                <w:iCs/>
                <w:color w:val="1F2430"/>
                <w:sz w:val="22"/>
                <w:szCs w:val="22"/>
              </w:rPr>
              <w:t xml:space="preserve">Develop a blogging platform where users can create posts and comment.</w:t>
            </w:r>
          </w:p>
          <w:p>
            <w:pPr>
              <w:spacing w:after="80"/>
            </w:pPr>
            <w:r>
              <w:rPr>
                <w:b/>
                <w:bCs/>
                <w:color w:val="9C3F1F"/>
                <w:sz w:val="21"/>
                <w:szCs w:val="21"/>
              </w:rPr>
              <w:t xml:space="preserve">Key Features: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t xml:space="preserve">User registration, login, and authentication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t xml:space="preserve">Create, edit, delete blog posts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t xml:space="preserve">Comment section for user interaction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t xml:space="preserve">Backend with RESTful APIs and database integration</w:t>
            </w:r>
          </w:p>
          <w:p>
            <w:pPr>
              <w:spacing w:after="80" w:before="120"/>
            </w:pPr>
            <w:r>
              <w:rPr>
                <w:b/>
                <w:bCs/>
                <w:color w:val="2F6B3A"/>
                <w:sz w:val="21"/>
                <w:szCs w:val="21"/>
              </w:rPr>
              <w:t xml:space="preserve">Expected Outcome:</w:t>
            </w:r>
          </w:p>
          <w:p>
            <w:pPr>
              <w:spacing w:after="0"/>
            </w:pPr>
            <w:r>
              <w:t xml:space="preserve">Learn full-stack development with content management features and user interaction.</w:t>
            </w:r>
          </w:p>
        </w:tc>
      </w:tr>
    </w:tbl>
    <w:p>
      <w:pPr>
        <w:spacing w:after="160"/>
      </w:pPr>
      <w:r>
        <w:t xml:space="preserve"> </w:t>
      </w:r>
    </w:p>
    <w:p>
      <w:pPr>
        <w:spacing w:after="160"/>
      </w:pPr>
      <w:r>
        <w:rPr>
          <w:i/>
          <w:iCs/>
          <w:color w:val="6B6F76"/>
          <w:sz w:val="19"/>
          <w:szCs w:val="19"/>
        </w:rPr>
        <w:t xml:space="preserve">System developed and maintained by Team Emogi (emogi.in) per the original platform footer.</w:t>
      </w:r>
    </w:p>
    <w:p>
      <w:r>
        <w:br w:type="page"/>
      </w:r>
    </w:p>
    <w:p>
      <w:pPr>
        <w:pStyle w:val="Heading1"/>
      </w:pPr>
      <w:r>
        <w:t xml:space="preserve">2. Requirements Analysis</w:t>
      </w:r>
    </w:p>
    <w:p>
      <w:pPr>
        <w:spacing w:after="160"/>
      </w:pPr>
      <w:r>
        <w:t xml:space="preserve">Each line of the brief was expanded into a functional requirement (what the system must do) and a non-functional requirement (the quality bar it must meet). This is the step that turns a one-paragraph brief into something a developer can actually build against.</w:t>
      </w:r>
    </w:p>
    <w:p>
      <w:pPr>
        <w:pStyle w:val="Heading3"/>
      </w:pPr>
      <w:r>
        <w:t xml:space="preserve">2.1  User Registration, Login &amp; Authentication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Functional: users can sign up with a username, email, and password; log in; log out; and stay logged in across page loads via a session.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Non-functional: passwords are hashed before storage and are never logged or stored in plain text; duplicate usernames or emails are rejected at signup.</w:t>
      </w:r>
    </w:p>
    <w:p>
      <w:pPr>
        <w:pStyle w:val="Heading3"/>
      </w:pPr>
      <w:r>
        <w:t xml:space="preserve">2.2  Create, Edit, Delete Blog Posts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Functional: any logged-in user can publish a post (title + body); the author can edit or delete their own posts.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Non-functional: ownership is enforced on the server, not just hidden in the UI — a user cannot edit or delete another user's post even by calling the URL directly.</w:t>
      </w:r>
    </w:p>
    <w:p>
      <w:pPr>
        <w:pStyle w:val="Heading3"/>
      </w:pPr>
      <w:r>
        <w:t xml:space="preserve">2.3  Comment Section for User Interaction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Functional: any logged-in user can comment on any post; comment authors can remove their own comments.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Non-functional: comments load together with the post in a single request, so the thread is never out of sync with what's on screen.</w:t>
      </w:r>
    </w:p>
    <w:p>
      <w:pPr>
        <w:pStyle w:val="Heading3"/>
      </w:pPr>
      <w:r>
        <w:t xml:space="preserve">2.4  Backend with RESTful APIs and Database Integration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Functional: every action available in the browser (list, view, create, update, delete posts; add comments) is also exposed as a JSON endpoint.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Non-functional: relational integrity is enforced at the database level — deleting a post or user automatically removes its dependent comments, so no orphaned rows are left behind.</w:t>
      </w:r>
    </w:p>
    <w:p>
      <w:r>
        <w:br w:type="page"/>
      </w:r>
    </w:p>
    <w:p>
      <w:pPr>
        <w:pStyle w:val="Heading1"/>
      </w:pPr>
      <w:r>
        <w:t xml:space="preserve">3. System Architecture</w:t>
      </w:r>
    </w:p>
    <w:p>
      <w:pPr>
        <w:spacing w:after="160"/>
      </w:pPr>
      <w:r>
        <w:t xml:space="preserve">The application follows a classic three-tier architecture, with the application layer doing double duty: it serves both full HTML pages and a parallel JSON API from the same route logic.</w:t>
      </w:r>
    </w:p>
    <w:p>
      <w:pPr>
        <w:pStyle w:val="Heading2"/>
      </w:pPr>
      <w:r>
        <w:t xml:space="preserve">3.1  Presentation Layer</w:t>
      </w:r>
    </w:p>
    <w:p>
      <w:pPr>
        <w:spacing w:after="160"/>
      </w:pPr>
      <w:r>
        <w:t xml:space="preserve">Jinja2 templates plus a single CSS file render every screen: the post feed, the post detail and comment thread, and the authentication forms. Located in templates/ and static/.</w:t>
      </w:r>
    </w:p>
    <w:p>
      <w:pPr>
        <w:pStyle w:val="Heading2"/>
      </w:pPr>
      <w:r>
        <w:t xml:space="preserve">3.2  Application Layer</w:t>
      </w:r>
    </w:p>
    <w:p>
      <w:pPr>
        <w:spacing w:after="160"/>
      </w:pPr>
      <w:r>
        <w:t xml:space="preserve">Flask route handlers in app.py implement the core logic once and expose it twice — as browser-facing pages (returning rendered HTML) and as REST endpoints (returning JSON) — so the same backend can support a future mobile app or third-party integration without rework.</w:t>
      </w:r>
    </w:p>
    <w:p>
      <w:pPr>
        <w:pStyle w:val="Heading2"/>
      </w:pPr>
      <w:r>
        <w:t xml:space="preserve">3.3  Data Layer</w:t>
      </w:r>
    </w:p>
    <w:p>
      <w:pPr>
        <w:spacing w:after="160"/>
      </w:pPr>
      <w:r>
        <w:t xml:space="preserve">SQLite, accessed through Python's built-in sqlite3 module — no external ORM dependency required. Three tables with foreign keys and cascading deletes maintain referential integrity.</w:t>
      </w:r>
    </w:p>
    <w:p>
      <w:pPr>
        <w:pStyle w:val="Heading2"/>
      </w:pPr>
      <w:r>
        <w:t xml:space="preserve">3.4  Request Flow (Example: Adding a Comment)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Browser submits the comment form to POST /post/&lt;id&gt;/comment.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Route handler checks the session for a logged-in user; redirects to /login if absent.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Comment row is inserted with the post_id and user_id foreign keys.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User is redirected back to the post page, which re-queries the post with its full comment list.</w:t>
      </w:r>
    </w:p>
    <w:p>
      <w:r>
        <w:br w:type="page"/>
      </w:r>
    </w:p>
    <w:p>
      <w:pPr>
        <w:pStyle w:val="Heading1"/>
      </w:pPr>
      <w:r>
        <w:t xml:space="preserve">4. Database Design</w:t>
      </w:r>
    </w:p>
    <w:p>
      <w:pPr>
        <w:spacing w:after="160"/>
      </w:pPr>
      <w:r>
        <w:t xml:space="preserve">Three tables, two one-to-many relationships: one user has many posts, and one post has many comments.</w:t>
      </w:r>
    </w:p>
    <w:p>
      <w:pPr>
        <w:pStyle w:val="Heading2"/>
      </w:pPr>
      <w:r>
        <w:t xml:space="preserve">4.1  Schema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360"/>
        <w:gridCol w:w="2400"/>
      </w:tblGrid>
      <w:tr>
        <w:tc>
          <w:tcPr>
            <w:tcW w:type="dxa" w:w="22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9C3F1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dxa" w:w="24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9C3F1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236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9C3F1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9C3F1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9C3F1F"/>
                <w:sz w:val="19"/>
                <w:szCs w:val="19"/>
              </w:rPr>
              <w:t xml:space="preserve">user</w:t>
            </w:r>
          </w:p>
        </w:tc>
        <w:tc>
          <w:tcPr>
            <w:tcW w:type="dxa" w:w="24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430"/>
                <w:sz w:val="19"/>
                <w:szCs w:val="19"/>
              </w:rPr>
              <w:t xml:space="preserve">id</w:t>
            </w:r>
          </w:p>
        </w:tc>
        <w:tc>
          <w:tcPr>
            <w:tcW w:type="dxa" w:w="236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6F76"/>
                <w:sz w:val="19"/>
                <w:szCs w:val="19"/>
              </w:rPr>
              <w:t xml:space="preserve">INTEGER PK</w:t>
            </w:r>
          </w:p>
        </w:tc>
        <w:tc>
          <w:tcPr>
            <w:tcW w:type="dxa" w:w="24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6F76"/>
                <w:sz w:val="19"/>
                <w:szCs w:val="19"/>
              </w:rPr>
              <w:t xml:space="preserve">Auto-increment</w:t>
            </w:r>
          </w:p>
        </w:tc>
      </w:tr>
      <w:tr>
        <w:tc>
          <w:tcPr>
            <w:tcW w:type="dxa" w:w="22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9C3F1F"/>
                <w:sz w:val="19"/>
                <w:szCs w:val="19"/>
              </w:rPr>
              <w:t xml:space="preserve">user</w:t>
            </w:r>
          </w:p>
        </w:tc>
        <w:tc>
          <w:tcPr>
            <w:tcW w:type="dxa" w:w="24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430"/>
                <w:sz w:val="19"/>
                <w:szCs w:val="19"/>
              </w:rPr>
              <w:t xml:space="preserve">username</w:t>
            </w:r>
          </w:p>
        </w:tc>
        <w:tc>
          <w:tcPr>
            <w:tcW w:type="dxa" w:w="236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6F76"/>
                <w:sz w:val="19"/>
                <w:szCs w:val="19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6F76"/>
                <w:sz w:val="19"/>
                <w:szCs w:val="19"/>
              </w:rPr>
              <w:t xml:space="preserve">Unique</w:t>
            </w:r>
          </w:p>
        </w:tc>
      </w:tr>
      <w:tr>
        <w:tc>
          <w:tcPr>
            <w:tcW w:type="dxa" w:w="22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9C3F1F"/>
                <w:sz w:val="19"/>
                <w:szCs w:val="19"/>
              </w:rPr>
              <w:t xml:space="preserve">user</w:t>
            </w:r>
          </w:p>
        </w:tc>
        <w:tc>
          <w:tcPr>
            <w:tcW w:type="dxa" w:w="24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430"/>
                <w:sz w:val="19"/>
                <w:szCs w:val="19"/>
              </w:rPr>
              <w:t xml:space="preserve">email</w:t>
            </w:r>
          </w:p>
        </w:tc>
        <w:tc>
          <w:tcPr>
            <w:tcW w:type="dxa" w:w="236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6F76"/>
                <w:sz w:val="19"/>
                <w:szCs w:val="19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6F76"/>
                <w:sz w:val="19"/>
                <w:szCs w:val="19"/>
              </w:rPr>
              <w:t xml:space="preserve">Unique</w:t>
            </w:r>
          </w:p>
        </w:tc>
      </w:tr>
      <w:tr>
        <w:tc>
          <w:tcPr>
            <w:tcW w:type="dxa" w:w="22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9C3F1F"/>
                <w:sz w:val="19"/>
                <w:szCs w:val="19"/>
              </w:rPr>
              <w:t xml:space="preserve">user</w:t>
            </w:r>
          </w:p>
        </w:tc>
        <w:tc>
          <w:tcPr>
            <w:tcW w:type="dxa" w:w="24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430"/>
                <w:sz w:val="19"/>
                <w:szCs w:val="19"/>
              </w:rPr>
              <w:t xml:space="preserve">password_hash</w:t>
            </w:r>
          </w:p>
        </w:tc>
        <w:tc>
          <w:tcPr>
            <w:tcW w:type="dxa" w:w="236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6F76"/>
                <w:sz w:val="19"/>
                <w:szCs w:val="19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6F76"/>
                <w:sz w:val="19"/>
                <w:szCs w:val="19"/>
              </w:rPr>
              <w:t xml:space="preserve">Hashed, never plain text</w:t>
            </w:r>
          </w:p>
        </w:tc>
      </w:tr>
      <w:tr>
        <w:tc>
          <w:tcPr>
            <w:tcW w:type="dxa" w:w="22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9C3F1F"/>
                <w:sz w:val="19"/>
                <w:szCs w:val="19"/>
              </w:rPr>
              <w:t xml:space="preserve">user</w:t>
            </w:r>
          </w:p>
        </w:tc>
        <w:tc>
          <w:tcPr>
            <w:tcW w:type="dxa" w:w="24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430"/>
                <w:sz w:val="19"/>
                <w:szCs w:val="19"/>
              </w:rPr>
              <w:t xml:space="preserve">created_at</w:t>
            </w:r>
          </w:p>
        </w:tc>
        <w:tc>
          <w:tcPr>
            <w:tcW w:type="dxa" w:w="236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6F76"/>
                <w:sz w:val="19"/>
                <w:szCs w:val="19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6F76"/>
                <w:sz w:val="19"/>
                <w:szCs w:val="19"/>
              </w:rPr>
              <w:t xml:space="preserve">Timestamp</w:t>
            </w:r>
          </w:p>
        </w:tc>
      </w:tr>
      <w:tr>
        <w:tc>
          <w:tcPr>
            <w:tcW w:type="dxa" w:w="22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9C3F1F"/>
                <w:sz w:val="19"/>
                <w:szCs w:val="19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430"/>
                <w:sz w:val="19"/>
                <w:szCs w:val="19"/>
              </w:rPr>
              <w:t xml:space="preserve">id</w:t>
            </w:r>
          </w:p>
        </w:tc>
        <w:tc>
          <w:tcPr>
            <w:tcW w:type="dxa" w:w="236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6F76"/>
                <w:sz w:val="19"/>
                <w:szCs w:val="19"/>
              </w:rPr>
              <w:t xml:space="preserve">INTEGER PK</w:t>
            </w:r>
          </w:p>
        </w:tc>
        <w:tc>
          <w:tcPr>
            <w:tcW w:type="dxa" w:w="24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6F76"/>
                <w:sz w:val="19"/>
                <w:szCs w:val="19"/>
              </w:rPr>
              <w:t xml:space="preserve">Auto-increment</w:t>
            </w:r>
          </w:p>
        </w:tc>
      </w:tr>
      <w:tr>
        <w:tc>
          <w:tcPr>
            <w:tcW w:type="dxa" w:w="22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9C3F1F"/>
                <w:sz w:val="19"/>
                <w:szCs w:val="19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430"/>
                <w:sz w:val="19"/>
                <w:szCs w:val="19"/>
              </w:rPr>
              <w:t xml:space="preserve">title</w:t>
            </w:r>
          </w:p>
        </w:tc>
        <w:tc>
          <w:tcPr>
            <w:tcW w:type="dxa" w:w="236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6F76"/>
                <w:sz w:val="19"/>
                <w:szCs w:val="19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6F76"/>
                <w:sz w:val="19"/>
                <w:szCs w:val="19"/>
              </w:rPr>
              <w:t xml:space="preserve">Required</w:t>
            </w:r>
          </w:p>
        </w:tc>
      </w:tr>
      <w:tr>
        <w:tc>
          <w:tcPr>
            <w:tcW w:type="dxa" w:w="22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9C3F1F"/>
                <w:sz w:val="19"/>
                <w:szCs w:val="19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430"/>
                <w:sz w:val="19"/>
                <w:szCs w:val="19"/>
              </w:rPr>
              <w:t xml:space="preserve">content</w:t>
            </w:r>
          </w:p>
        </w:tc>
        <w:tc>
          <w:tcPr>
            <w:tcW w:type="dxa" w:w="236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6F76"/>
                <w:sz w:val="19"/>
                <w:szCs w:val="19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6F76"/>
                <w:sz w:val="19"/>
                <w:szCs w:val="19"/>
              </w:rPr>
              <w:t xml:space="preserve">Required</w:t>
            </w:r>
          </w:p>
        </w:tc>
      </w:tr>
      <w:tr>
        <w:tc>
          <w:tcPr>
            <w:tcW w:type="dxa" w:w="22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9C3F1F"/>
                <w:sz w:val="19"/>
                <w:szCs w:val="19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430"/>
                <w:sz w:val="19"/>
                <w:szCs w:val="19"/>
              </w:rPr>
              <w:t xml:space="preserve">user_id</w:t>
            </w:r>
          </w:p>
        </w:tc>
        <w:tc>
          <w:tcPr>
            <w:tcW w:type="dxa" w:w="236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6F76"/>
                <w:sz w:val="19"/>
                <w:szCs w:val="19"/>
              </w:rPr>
              <w:t xml:space="preserve">INTEGER FK</w:t>
            </w:r>
          </w:p>
        </w:tc>
        <w:tc>
          <w:tcPr>
            <w:tcW w:type="dxa" w:w="24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6F76"/>
                <w:sz w:val="19"/>
                <w:szCs w:val="19"/>
              </w:rPr>
              <w:t xml:space="preserve">→ user.id, cascade delete</w:t>
            </w:r>
          </w:p>
        </w:tc>
      </w:tr>
      <w:tr>
        <w:tc>
          <w:tcPr>
            <w:tcW w:type="dxa" w:w="22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9C3F1F"/>
                <w:sz w:val="19"/>
                <w:szCs w:val="19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430"/>
                <w:sz w:val="19"/>
                <w:szCs w:val="19"/>
              </w:rPr>
              <w:t xml:space="preserve">created_at / updated_at</w:t>
            </w:r>
          </w:p>
        </w:tc>
        <w:tc>
          <w:tcPr>
            <w:tcW w:type="dxa" w:w="236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6F76"/>
                <w:sz w:val="19"/>
                <w:szCs w:val="19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6F76"/>
                <w:sz w:val="19"/>
                <w:szCs w:val="19"/>
              </w:rPr>
              <w:t xml:space="preserve">Timestamps</w:t>
            </w:r>
          </w:p>
        </w:tc>
      </w:tr>
      <w:tr>
        <w:tc>
          <w:tcPr>
            <w:tcW w:type="dxa" w:w="22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9C3F1F"/>
                <w:sz w:val="19"/>
                <w:szCs w:val="19"/>
              </w:rPr>
              <w:t xml:space="preserve">comment</w:t>
            </w:r>
          </w:p>
        </w:tc>
        <w:tc>
          <w:tcPr>
            <w:tcW w:type="dxa" w:w="24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430"/>
                <w:sz w:val="19"/>
                <w:szCs w:val="19"/>
              </w:rPr>
              <w:t xml:space="preserve">id</w:t>
            </w:r>
          </w:p>
        </w:tc>
        <w:tc>
          <w:tcPr>
            <w:tcW w:type="dxa" w:w="236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6F76"/>
                <w:sz w:val="19"/>
                <w:szCs w:val="19"/>
              </w:rPr>
              <w:t xml:space="preserve">INTEGER PK</w:t>
            </w:r>
          </w:p>
        </w:tc>
        <w:tc>
          <w:tcPr>
            <w:tcW w:type="dxa" w:w="24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6F76"/>
                <w:sz w:val="19"/>
                <w:szCs w:val="19"/>
              </w:rPr>
              <w:t xml:space="preserve">Auto-increment</w:t>
            </w:r>
          </w:p>
        </w:tc>
      </w:tr>
      <w:tr>
        <w:tc>
          <w:tcPr>
            <w:tcW w:type="dxa" w:w="22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9C3F1F"/>
                <w:sz w:val="19"/>
                <w:szCs w:val="19"/>
              </w:rPr>
              <w:t xml:space="preserve">comment</w:t>
            </w:r>
          </w:p>
        </w:tc>
        <w:tc>
          <w:tcPr>
            <w:tcW w:type="dxa" w:w="24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430"/>
                <w:sz w:val="19"/>
                <w:szCs w:val="19"/>
              </w:rPr>
              <w:t xml:space="preserve">body</w:t>
            </w:r>
          </w:p>
        </w:tc>
        <w:tc>
          <w:tcPr>
            <w:tcW w:type="dxa" w:w="236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6F76"/>
                <w:sz w:val="19"/>
                <w:szCs w:val="19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6F76"/>
                <w:sz w:val="19"/>
                <w:szCs w:val="19"/>
              </w:rPr>
              <w:t xml:space="preserve">Required</w:t>
            </w:r>
          </w:p>
        </w:tc>
      </w:tr>
      <w:tr>
        <w:tc>
          <w:tcPr>
            <w:tcW w:type="dxa" w:w="22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9C3F1F"/>
                <w:sz w:val="19"/>
                <w:szCs w:val="19"/>
              </w:rPr>
              <w:t xml:space="preserve">comment</w:t>
            </w:r>
          </w:p>
        </w:tc>
        <w:tc>
          <w:tcPr>
            <w:tcW w:type="dxa" w:w="24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430"/>
                <w:sz w:val="19"/>
                <w:szCs w:val="19"/>
              </w:rPr>
              <w:t xml:space="preserve">user_id</w:t>
            </w:r>
          </w:p>
        </w:tc>
        <w:tc>
          <w:tcPr>
            <w:tcW w:type="dxa" w:w="236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6F76"/>
                <w:sz w:val="19"/>
                <w:szCs w:val="19"/>
              </w:rPr>
              <w:t xml:space="preserve">INTEGER FK</w:t>
            </w:r>
          </w:p>
        </w:tc>
        <w:tc>
          <w:tcPr>
            <w:tcW w:type="dxa" w:w="24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6F76"/>
                <w:sz w:val="19"/>
                <w:szCs w:val="19"/>
              </w:rPr>
              <w:t xml:space="preserve">→ user.id, cascade delete</w:t>
            </w:r>
          </w:p>
        </w:tc>
      </w:tr>
      <w:tr>
        <w:tc>
          <w:tcPr>
            <w:tcW w:type="dxa" w:w="22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9C3F1F"/>
                <w:sz w:val="19"/>
                <w:szCs w:val="19"/>
              </w:rPr>
              <w:t xml:space="preserve">comment</w:t>
            </w:r>
          </w:p>
        </w:tc>
        <w:tc>
          <w:tcPr>
            <w:tcW w:type="dxa" w:w="24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430"/>
                <w:sz w:val="19"/>
                <w:szCs w:val="19"/>
              </w:rPr>
              <w:t xml:space="preserve">post_id</w:t>
            </w:r>
          </w:p>
        </w:tc>
        <w:tc>
          <w:tcPr>
            <w:tcW w:type="dxa" w:w="236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6F76"/>
                <w:sz w:val="19"/>
                <w:szCs w:val="19"/>
              </w:rPr>
              <w:t xml:space="preserve">INTEGER FK</w:t>
            </w:r>
          </w:p>
        </w:tc>
        <w:tc>
          <w:tcPr>
            <w:tcW w:type="dxa" w:w="24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6F76"/>
                <w:sz w:val="19"/>
                <w:szCs w:val="19"/>
              </w:rPr>
              <w:t xml:space="preserve">→ post.id, cascade delete</w:t>
            </w:r>
          </w:p>
        </w:tc>
      </w:tr>
      <w:tr>
        <w:tc>
          <w:tcPr>
            <w:tcW w:type="dxa" w:w="22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9C3F1F"/>
                <w:sz w:val="19"/>
                <w:szCs w:val="19"/>
              </w:rPr>
              <w:t xml:space="preserve">comment</w:t>
            </w:r>
          </w:p>
        </w:tc>
        <w:tc>
          <w:tcPr>
            <w:tcW w:type="dxa" w:w="24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430"/>
                <w:sz w:val="19"/>
                <w:szCs w:val="19"/>
              </w:rPr>
              <w:t xml:space="preserve">created_at</w:t>
            </w:r>
          </w:p>
        </w:tc>
        <w:tc>
          <w:tcPr>
            <w:tcW w:type="dxa" w:w="236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6F76"/>
                <w:sz w:val="19"/>
                <w:szCs w:val="19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6F76"/>
                <w:sz w:val="19"/>
                <w:szCs w:val="19"/>
              </w:rPr>
              <w:t xml:space="preserve">Timestamp</w:t>
            </w:r>
          </w:p>
        </w:tc>
      </w:tr>
    </w:tbl>
    <w:p>
      <w:pPr>
        <w:spacing w:after="160"/>
      </w:pPr>
      <w:r>
        <w:t xml:space="preserve"> </w:t>
      </w:r>
    </w:p>
    <w:p>
      <w:pPr>
        <w:pStyle w:val="Heading2"/>
      </w:pPr>
      <w:r>
        <w:t xml:space="preserve">4.2  Integrity Rule</w:t>
      </w:r>
    </w:p>
    <w:p>
      <w:pPr>
        <w:spacing w:after="160"/>
      </w:pPr>
      <w:r>
        <w:rPr>
          <w:i/>
          <w:iCs/>
        </w:rPr>
        <w:t xml:space="preserve">Cascade rule: deleting a post or a user automatically removes its dependent comments — no orphaned rows are ever left in the comment table.</w:t>
      </w:r>
    </w:p>
    <w:p>
      <w:r>
        <w:br w:type="page"/>
      </w:r>
    </w:p>
    <w:p>
      <w:pPr>
        <w:pStyle w:val="Heading1"/>
      </w:pPr>
      <w:r>
        <w:t xml:space="preserve">5. Development Phases &amp; Timeline</w:t>
      </w:r>
    </w:p>
    <w:p>
      <w:pPr>
        <w:spacing w:after="160"/>
      </w:pPr>
      <w:r>
        <w:t xml:space="preserve">Mapped against the 2-day sprint window given in the brief, the build was sequenced as follows: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960"/>
        <w:gridCol w:w="4000"/>
      </w:tblGrid>
      <w:tr>
        <w:tc>
          <w:tcPr>
            <w:tcW w:type="dxa" w:w="14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1F243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396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1F243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Activity</w:t>
            </w:r>
          </w:p>
        </w:tc>
        <w:tc>
          <w:tcPr>
            <w:tcW w:type="dxa" w:w="40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1F243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Output</w:t>
            </w:r>
          </w:p>
        </w:tc>
      </w:tr>
      <w:tr>
        <w:tc>
          <w:tcPr>
            <w:tcW w:type="dxa" w:w="14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9C3F1F"/>
                <w:sz w:val="20"/>
                <w:szCs w:val="20"/>
              </w:rPr>
              <w:t xml:space="preserve">Day 0</w:t>
            </w:r>
          </w:p>
        </w:tc>
        <w:tc>
          <w:tcPr>
            <w:tcW w:type="dxa" w:w="396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430"/>
                <w:sz w:val="20"/>
                <w:szCs w:val="20"/>
              </w:rPr>
              <w:t xml:space="preserve">Intake, scope confirmation, requirements breakdown</w:t>
            </w:r>
          </w:p>
        </w:tc>
        <w:tc>
          <w:tcPr>
            <w:tcW w:type="dxa" w:w="40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6F76"/>
                <w:sz w:val="20"/>
                <w:szCs w:val="20"/>
              </w:rPr>
              <w:t xml:space="preserve">Functional/non-functional spec (Section 2)</w:t>
            </w:r>
          </w:p>
        </w:tc>
      </w:tr>
      <w:tr>
        <w:tc>
          <w:tcPr>
            <w:tcW w:type="dxa" w:w="14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9C3F1F"/>
                <w:sz w:val="20"/>
                <w:szCs w:val="20"/>
              </w:rPr>
              <w:t xml:space="preserve">Day 0</w:t>
            </w:r>
          </w:p>
        </w:tc>
        <w:tc>
          <w:tcPr>
            <w:tcW w:type="dxa" w:w="396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430"/>
                <w:sz w:val="20"/>
                <w:szCs w:val="20"/>
              </w:rPr>
              <w:t xml:space="preserve">Architecture &amp; schema design</w:t>
            </w:r>
          </w:p>
        </w:tc>
        <w:tc>
          <w:tcPr>
            <w:tcW w:type="dxa" w:w="40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6F76"/>
                <w:sz w:val="20"/>
                <w:szCs w:val="20"/>
              </w:rPr>
              <w:t xml:space="preserve">3-tier design + ERD (Sections 3-4)</w:t>
            </w:r>
          </w:p>
        </w:tc>
      </w:tr>
      <w:tr>
        <w:tc>
          <w:tcPr>
            <w:tcW w:type="dxa" w:w="14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9C3F1F"/>
                <w:sz w:val="20"/>
                <w:szCs w:val="20"/>
              </w:rPr>
              <w:t xml:space="preserve">Day 1 AM</w:t>
            </w:r>
          </w:p>
        </w:tc>
        <w:tc>
          <w:tcPr>
            <w:tcW w:type="dxa" w:w="396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430"/>
                <w:sz w:val="20"/>
                <w:szCs w:val="20"/>
              </w:rPr>
              <w:t xml:space="preserve">Database layer + user auth (register/login/session)</w:t>
            </w:r>
          </w:p>
        </w:tc>
        <w:tc>
          <w:tcPr>
            <w:tcW w:type="dxa" w:w="40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6F76"/>
                <w:sz w:val="20"/>
                <w:szCs w:val="20"/>
              </w:rPr>
              <w:t xml:space="preserve">user table, password hashing, session handling</w:t>
            </w:r>
          </w:p>
        </w:tc>
      </w:tr>
      <w:tr>
        <w:tc>
          <w:tcPr>
            <w:tcW w:type="dxa" w:w="14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9C3F1F"/>
                <w:sz w:val="20"/>
                <w:szCs w:val="20"/>
              </w:rPr>
              <w:t xml:space="preserve">Day 1 PM</w:t>
            </w:r>
          </w:p>
        </w:tc>
        <w:tc>
          <w:tcPr>
            <w:tcW w:type="dxa" w:w="396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430"/>
                <w:sz w:val="20"/>
                <w:szCs w:val="20"/>
              </w:rPr>
              <w:t xml:space="preserve">Post CRUD (create, edit, delete, list, detail)</w:t>
            </w:r>
          </w:p>
        </w:tc>
        <w:tc>
          <w:tcPr>
            <w:tcW w:type="dxa" w:w="40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6F76"/>
                <w:sz w:val="20"/>
                <w:szCs w:val="20"/>
              </w:rPr>
              <w:t xml:space="preserve">post table + ownership-checked routes</w:t>
            </w:r>
          </w:p>
        </w:tc>
      </w:tr>
      <w:tr>
        <w:tc>
          <w:tcPr>
            <w:tcW w:type="dxa" w:w="14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9C3F1F"/>
                <w:sz w:val="20"/>
                <w:szCs w:val="20"/>
              </w:rPr>
              <w:t xml:space="preserve">Day 1 PM</w:t>
            </w:r>
          </w:p>
        </w:tc>
        <w:tc>
          <w:tcPr>
            <w:tcW w:type="dxa" w:w="396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430"/>
                <w:sz w:val="20"/>
                <w:szCs w:val="20"/>
              </w:rPr>
              <w:t xml:space="preserve">Comment feature</w:t>
            </w:r>
          </w:p>
        </w:tc>
        <w:tc>
          <w:tcPr>
            <w:tcW w:type="dxa" w:w="40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6F76"/>
                <w:sz w:val="20"/>
                <w:szCs w:val="20"/>
              </w:rPr>
              <w:t xml:space="preserve">comment table + add/delete routes</w:t>
            </w:r>
          </w:p>
        </w:tc>
      </w:tr>
      <w:tr>
        <w:tc>
          <w:tcPr>
            <w:tcW w:type="dxa" w:w="14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9C3F1F"/>
                <w:sz w:val="20"/>
                <w:szCs w:val="20"/>
              </w:rPr>
              <w:t xml:space="preserve">Day 2 AM</w:t>
            </w:r>
          </w:p>
        </w:tc>
        <w:tc>
          <w:tcPr>
            <w:tcW w:type="dxa" w:w="396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430"/>
                <w:sz w:val="20"/>
                <w:szCs w:val="20"/>
              </w:rPr>
              <w:t xml:space="preserve">REST API layer mirroring all web actions</w:t>
            </w:r>
          </w:p>
        </w:tc>
        <w:tc>
          <w:tcPr>
            <w:tcW w:type="dxa" w:w="40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6F76"/>
                <w:sz w:val="20"/>
                <w:szCs w:val="20"/>
              </w:rPr>
              <w:t xml:space="preserve">/api/posts endpoints (Section 6)</w:t>
            </w:r>
          </w:p>
        </w:tc>
      </w:tr>
      <w:tr>
        <w:tc>
          <w:tcPr>
            <w:tcW w:type="dxa" w:w="14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9C3F1F"/>
                <w:sz w:val="20"/>
                <w:szCs w:val="20"/>
              </w:rPr>
              <w:t xml:space="preserve">Day 2 AM</w:t>
            </w:r>
          </w:p>
        </w:tc>
        <w:tc>
          <w:tcPr>
            <w:tcW w:type="dxa" w:w="396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430"/>
                <w:sz w:val="20"/>
                <w:szCs w:val="20"/>
              </w:rPr>
              <w:t xml:space="preserve">Security pass — ownership decorators, error pages</w:t>
            </w:r>
          </w:p>
        </w:tc>
        <w:tc>
          <w:tcPr>
            <w:tcW w:type="dxa" w:w="40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6F76"/>
                <w:sz w:val="20"/>
                <w:szCs w:val="20"/>
              </w:rPr>
              <w:t xml:space="preserve">403/404 handling, owner-only guards</w:t>
            </w:r>
          </w:p>
        </w:tc>
      </w:tr>
      <w:tr>
        <w:tc>
          <w:tcPr>
            <w:tcW w:type="dxa" w:w="14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9C3F1F"/>
                <w:sz w:val="20"/>
                <w:szCs w:val="20"/>
              </w:rPr>
              <w:t xml:space="preserve">Day 2 PM</w:t>
            </w:r>
          </w:p>
        </w:tc>
        <w:tc>
          <w:tcPr>
            <w:tcW w:type="dxa" w:w="396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430"/>
                <w:sz w:val="20"/>
                <w:szCs w:val="20"/>
              </w:rPr>
              <w:t xml:space="preserve">Functional testing + bug fixes</w:t>
            </w:r>
          </w:p>
        </w:tc>
        <w:tc>
          <w:tcPr>
            <w:tcW w:type="dxa" w:w="40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6F76"/>
                <w:sz w:val="20"/>
                <w:szCs w:val="20"/>
              </w:rPr>
              <w:t xml:space="preserve">End-to-end test pass (Section 8)</w:t>
            </w:r>
          </w:p>
        </w:tc>
      </w:tr>
      <w:tr>
        <w:tc>
          <w:tcPr>
            <w:tcW w:type="dxa" w:w="14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9C3F1F"/>
                <w:sz w:val="20"/>
                <w:szCs w:val="20"/>
              </w:rPr>
              <w:t xml:space="preserve">Day 2 PM</w:t>
            </w:r>
          </w:p>
        </w:tc>
        <w:tc>
          <w:tcPr>
            <w:tcW w:type="dxa" w:w="396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430"/>
                <w:sz w:val="20"/>
                <w:szCs w:val="20"/>
              </w:rPr>
              <w:t xml:space="preserve">Packaging &amp; handover</w:t>
            </w:r>
          </w:p>
        </w:tc>
        <w:tc>
          <w:tcPr>
            <w:tcW w:type="dxa" w:w="40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6F76"/>
                <w:sz w:val="20"/>
                <w:szCs w:val="20"/>
              </w:rPr>
              <w:t xml:space="preserve">README, requirements.txt, final zip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REST API Reference</w:t>
      </w:r>
    </w:p>
    <w:p>
      <w:pPr>
        <w:spacing w:after="160"/>
      </w:pPr>
      <w:r>
        <w:t xml:space="preserve">Every web action has a matching JSON endpoint, so the same backend can serve a future mobile app or external integration without changes.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800"/>
        <w:gridCol w:w="1600"/>
        <w:gridCol w:w="3860"/>
      </w:tblGrid>
      <w:tr>
        <w:tc>
          <w:tcPr>
            <w:tcW w:type="dxa" w:w="11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9C3F1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9C3F1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16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9C3F1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Auth</w:t>
            </w:r>
          </w:p>
        </w:tc>
        <w:tc>
          <w:tcPr>
            <w:tcW w:type="dxa" w:w="386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9C3F1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1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9C3F1F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430"/>
                <w:sz w:val="19"/>
                <w:szCs w:val="19"/>
              </w:rPr>
              <w:t xml:space="preserve">/api/posts</w:t>
            </w:r>
          </w:p>
        </w:tc>
        <w:tc>
          <w:tcPr>
            <w:tcW w:type="dxa" w:w="16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6F76"/>
                <w:sz w:val="19"/>
                <w:szCs w:val="19"/>
              </w:rPr>
              <w:t xml:space="preserve">No</w:t>
            </w:r>
          </w:p>
        </w:tc>
        <w:tc>
          <w:tcPr>
            <w:tcW w:type="dxa" w:w="386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430"/>
                <w:sz w:val="19"/>
                <w:szCs w:val="19"/>
              </w:rPr>
              <w:t xml:space="preserve">List all posts</w:t>
            </w:r>
          </w:p>
        </w:tc>
      </w:tr>
      <w:tr>
        <w:tc>
          <w:tcPr>
            <w:tcW w:type="dxa" w:w="11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9C3F1F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430"/>
                <w:sz w:val="19"/>
                <w:szCs w:val="19"/>
              </w:rPr>
              <w:t xml:space="preserve">/api/posts/&lt;id&gt;</w:t>
            </w:r>
          </w:p>
        </w:tc>
        <w:tc>
          <w:tcPr>
            <w:tcW w:type="dxa" w:w="16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6F76"/>
                <w:sz w:val="19"/>
                <w:szCs w:val="19"/>
              </w:rPr>
              <w:t xml:space="preserve">No</w:t>
            </w:r>
          </w:p>
        </w:tc>
        <w:tc>
          <w:tcPr>
            <w:tcW w:type="dxa" w:w="386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430"/>
                <w:sz w:val="19"/>
                <w:szCs w:val="19"/>
              </w:rPr>
              <w:t xml:space="preserve">Get one post with its comments</w:t>
            </w:r>
          </w:p>
        </w:tc>
      </w:tr>
      <w:tr>
        <w:tc>
          <w:tcPr>
            <w:tcW w:type="dxa" w:w="11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9C3F1F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430"/>
                <w:sz w:val="19"/>
                <w:szCs w:val="19"/>
              </w:rPr>
              <w:t xml:space="preserve">/api/posts</w:t>
            </w:r>
          </w:p>
        </w:tc>
        <w:tc>
          <w:tcPr>
            <w:tcW w:type="dxa" w:w="16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6F76"/>
                <w:sz w:val="19"/>
                <w:szCs w:val="19"/>
              </w:rPr>
              <w:t xml:space="preserve">Yes</w:t>
            </w:r>
          </w:p>
        </w:tc>
        <w:tc>
          <w:tcPr>
            <w:tcW w:type="dxa" w:w="386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430"/>
                <w:sz w:val="19"/>
                <w:szCs w:val="19"/>
              </w:rPr>
              <w:t xml:space="preserve">Create a post</w:t>
            </w:r>
          </w:p>
        </w:tc>
      </w:tr>
      <w:tr>
        <w:tc>
          <w:tcPr>
            <w:tcW w:type="dxa" w:w="11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9C3F1F"/>
                <w:sz w:val="19"/>
                <w:szCs w:val="19"/>
              </w:rPr>
              <w:t xml:space="preserve">PUT</w:t>
            </w:r>
          </w:p>
        </w:tc>
        <w:tc>
          <w:tcPr>
            <w:tcW w:type="dxa" w:w="28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430"/>
                <w:sz w:val="19"/>
                <w:szCs w:val="19"/>
              </w:rPr>
              <w:t xml:space="preserve">/api/posts/&lt;id&gt;</w:t>
            </w:r>
          </w:p>
        </w:tc>
        <w:tc>
          <w:tcPr>
            <w:tcW w:type="dxa" w:w="16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6F76"/>
                <w:sz w:val="19"/>
                <w:szCs w:val="19"/>
              </w:rPr>
              <w:t xml:space="preserve">Yes (owner)</w:t>
            </w:r>
          </w:p>
        </w:tc>
        <w:tc>
          <w:tcPr>
            <w:tcW w:type="dxa" w:w="386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430"/>
                <w:sz w:val="19"/>
                <w:szCs w:val="19"/>
              </w:rPr>
              <w:t xml:space="preserve">Update a post</w:t>
            </w:r>
          </w:p>
        </w:tc>
      </w:tr>
      <w:tr>
        <w:tc>
          <w:tcPr>
            <w:tcW w:type="dxa" w:w="11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9C3F1F"/>
                <w:sz w:val="19"/>
                <w:szCs w:val="19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430"/>
                <w:sz w:val="19"/>
                <w:szCs w:val="19"/>
              </w:rPr>
              <w:t xml:space="preserve">/api/posts/&lt;id&gt;</w:t>
            </w:r>
          </w:p>
        </w:tc>
        <w:tc>
          <w:tcPr>
            <w:tcW w:type="dxa" w:w="16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6F76"/>
                <w:sz w:val="19"/>
                <w:szCs w:val="19"/>
              </w:rPr>
              <w:t xml:space="preserve">Yes (owner)</w:t>
            </w:r>
          </w:p>
        </w:tc>
        <w:tc>
          <w:tcPr>
            <w:tcW w:type="dxa" w:w="386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430"/>
                <w:sz w:val="19"/>
                <w:szCs w:val="19"/>
              </w:rPr>
              <w:t xml:space="preserve">Delete a post</w:t>
            </w:r>
          </w:p>
        </w:tc>
      </w:tr>
      <w:tr>
        <w:tc>
          <w:tcPr>
            <w:tcW w:type="dxa" w:w="11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9C3F1F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430"/>
                <w:sz w:val="19"/>
                <w:szCs w:val="19"/>
              </w:rPr>
              <w:t xml:space="preserve">/api/posts/&lt;id&gt;/comments</w:t>
            </w:r>
          </w:p>
        </w:tc>
        <w:tc>
          <w:tcPr>
            <w:tcW w:type="dxa" w:w="16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6F76"/>
                <w:sz w:val="19"/>
                <w:szCs w:val="19"/>
              </w:rPr>
              <w:t xml:space="preserve">Yes</w:t>
            </w:r>
          </w:p>
        </w:tc>
        <w:tc>
          <w:tcPr>
            <w:tcW w:type="dxa" w:w="386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430"/>
                <w:sz w:val="19"/>
                <w:szCs w:val="19"/>
              </w:rPr>
              <w:t xml:space="preserve">Add a comment to a post</w:t>
            </w:r>
          </w:p>
        </w:tc>
      </w:tr>
    </w:tbl>
    <w:p>
      <w:pPr>
        <w:spacing w:after="160"/>
      </w:pPr>
      <w:r>
        <w:t xml:space="preserve"> </w:t>
      </w:r>
    </w:p>
    <w:p>
      <w:pPr>
        <w:pStyle w:val="Heading2"/>
      </w:pPr>
      <w:r>
        <w:t xml:space="preserve">6.1  Sample Response — GET /api/posts/&lt;id&gt;</w:t>
      </w:r>
    </w:p>
    <w:p>
      <w:pPr>
        <w:shd w:fill="F4F2EC" w:val="clear"/>
        <w:spacing w:after="200"/>
      </w:pPr>
      <w:r>
        <w:rPr>
          <w:rFonts w:ascii="Courier New" w:cs="Courier New" w:eastAsia="Courier New" w:hAnsi="Courier New"/>
          <w:color w:val="1F2430"/>
          <w:sz w:val="18"/>
          <w:szCs w:val="18"/>
        </w:rPr>
        <w:t xml:space="preserve">{
  "id": 1,
  "title": "Hello World",
  "content": "My first post.",
  "author": "alice",
  "created_at": "2026-06-27 21:07",
  "comment_count": 1,
  "comments": [
    { "id": 1, "body": "Nice post!", "author": "bob", "created_at": "2026-06-27 21:09" }
  ]
}</w:t>
      </w:r>
    </w:p>
    <w:p>
      <w:r>
        <w:br w:type="page"/>
      </w:r>
    </w:p>
    <w:p>
      <w:pPr>
        <w:pStyle w:val="Heading1"/>
      </w:pPr>
      <w:r>
        <w:t xml:space="preserve">7. Security &amp; Access Control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Password hashing: all passwords are hashed with Werkzeug's generate_password_hash before being written to the database; plain-text passwords are never stored or logged.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Session-based authentication: login state is tracked server-side via Flask's signed session cookie.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Ownership enforcement: a server-side decorator checks that the logged-in user owns a post or comment before allowing edit or delete — this guards the route itself, not just the button visibility in the UI.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Login-required gating: creating posts, commenting, and editing all require an active session; unauthenticated attempts redirect to the login page with a return path.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Referential integrity: foreign keys with cascading deletes prevent orphaned comments if a post or user is removed.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Known limitation (flagged for production hardening): the secret key is hardcoded for development and should be replaced with an environment-sourced value; CSRF protection should be added before any public deployment.</w:t>
      </w:r>
    </w:p>
    <w:p>
      <w:r>
        <w:br w:type="page"/>
      </w:r>
    </w:p>
    <w:p>
      <w:pPr>
        <w:pStyle w:val="Heading1"/>
      </w:pPr>
      <w:r>
        <w:t xml:space="preserve">8. Testing Strategy</w:t>
      </w:r>
    </w:p>
    <w:p>
      <w:pPr>
        <w:spacing w:after="160"/>
      </w:pPr>
      <w:r>
        <w:t xml:space="preserve">The application was verified with an end-to-end functional pass using Flask's built-in test client, covering the full user journey plus negative/security cases.</w:t>
      </w:r>
    </w:p>
    <w:p>
      <w:pPr>
        <w:pStyle w:val="Heading2"/>
      </w:pPr>
      <w:r>
        <w:t xml:space="preserve">8.1  Functional Test Cases — All Passed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Homepage loads and lists posts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User registration with validation (duplicate username/email rejected)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Login with correct and incorrect credentials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Create a post while authenticated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New post appears on the homepage and on its detail page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Add a comment to a post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Edit a post as its owner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Delete a comment as its owner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Delete a post as its owner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Logout clears the session</w:t>
      </w:r>
    </w:p>
    <w:p>
      <w:pPr>
        <w:pStyle w:val="Heading2"/>
      </w:pPr>
      <w:r>
        <w:t xml:space="preserve">8.2  Security / Negative Test Cases — All Passed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Anonymous user attempting to edit a post is redirected to /login (HTTP 302)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Logged-in user attempting to edit another user's post receives HTTP 403 Forbidden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JSON API mirrors the same ownership checks as the web routes</w:t>
      </w:r>
    </w:p>
    <w:p>
      <w:pPr>
        <w:pStyle w:val="Heading2"/>
      </w:pPr>
      <w:r>
        <w:t xml:space="preserve">8.3  API Verification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GET /api/posts returns the correct post list as JSON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GET /api/posts/&lt;id&gt; returns the post together with its nested comments</w:t>
      </w:r>
    </w:p>
    <w:p>
      <w:r>
        <w:br w:type="page"/>
      </w:r>
    </w:p>
    <w:p>
      <w:pPr>
        <w:pStyle w:val="Heading1"/>
      </w:pPr>
      <w:r>
        <w:t xml:space="preserve">9. Deployment &amp; Handover</w:t>
      </w:r>
    </w:p>
    <w:p>
      <w:pPr>
        <w:pStyle w:val="Heading2"/>
      </w:pPr>
      <w:r>
        <w:t xml:space="preserve">9.1  Local Setup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pip install -r requirements.txt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python app.py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Visit http://127.0.0.1:5000 — the SQLite database is created automatically on first run.</w:t>
      </w:r>
    </w:p>
    <w:p>
      <w:pPr>
        <w:pStyle w:val="Heading2"/>
      </w:pPr>
      <w:r>
        <w:t xml:space="preserve">9.2  Production Notes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Replace the hardcoded SECRET_KEY with a value loaded from an environment variable.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Add CSRF protection to all POST forms before public deployment.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For multi-user production load, migrate from SQLite to PostgreSQL or MySQL; the SQL is written in standard syntax to ease this migration.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Run behind a production WSGI server (e.g. gunicorn) rather than Flask's development server.</w:t>
      </w:r>
    </w:p>
    <w:p>
      <w:pPr>
        <w:pStyle w:val="Heading2"/>
      </w:pPr>
      <w:r>
        <w:t xml:space="preserve">9.3  Handover Package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Source code: app.py, templates/, static/, requirements.txt, README.md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Documentation: this report, plus an accompanying slide deck for stakeholder presentation</w:t>
      </w:r>
    </w:p>
    <w:p>
      <w:r>
        <w:br w:type="page"/>
      </w:r>
    </w:p>
    <w:p>
      <w:pPr>
        <w:pStyle w:val="Heading1"/>
      </w:pPr>
      <w:r>
        <w:t xml:space="preserve">10. Deliverables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1F243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Deliverable</w:t>
            </w:r>
          </w:p>
        </w:tc>
        <w:tc>
          <w:tcPr>
            <w:tcW w:type="dxa" w:w="624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1F243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9C3F1F"/>
                <w:sz w:val="20"/>
                <w:szCs w:val="20"/>
              </w:rPr>
              <w:t xml:space="preserve">Source code</w:t>
            </w:r>
          </w:p>
        </w:tc>
        <w:tc>
          <w:tcPr>
            <w:tcW w:type="dxa" w:w="624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430"/>
                <w:sz w:val="20"/>
                <w:szCs w:val="20"/>
              </w:rPr>
              <w:t xml:space="preserve">Complete Flask application — auth, post CRUD, comments, REST API</w:t>
            </w:r>
          </w:p>
        </w:tc>
      </w:tr>
      <w:tr>
        <w:tc>
          <w:tcPr>
            <w:tcW w:type="dxa" w:w="312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9C3F1F"/>
                <w:sz w:val="20"/>
                <w:szCs w:val="20"/>
              </w:rPr>
              <w:t xml:space="preserve">README.md</w:t>
            </w:r>
          </w:p>
        </w:tc>
        <w:tc>
          <w:tcPr>
            <w:tcW w:type="dxa" w:w="624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430"/>
                <w:sz w:val="20"/>
                <w:szCs w:val="20"/>
              </w:rPr>
              <w:t xml:space="preserve">Setup instructions, schema reference, API table</w:t>
            </w:r>
          </w:p>
        </w:tc>
      </w:tr>
      <w:tr>
        <w:tc>
          <w:tcPr>
            <w:tcW w:type="dxa" w:w="312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9C3F1F"/>
                <w:sz w:val="20"/>
                <w:szCs w:val="20"/>
              </w:rPr>
              <w:t xml:space="preserve">This document</w:t>
            </w:r>
          </w:p>
        </w:tc>
        <w:tc>
          <w:tcPr>
            <w:tcW w:type="dxa" w:w="624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430"/>
                <w:sz w:val="20"/>
                <w:szCs w:val="20"/>
              </w:rPr>
              <w:t xml:space="preserve">Full requirements-to-deployment write-up</w:t>
            </w:r>
          </w:p>
        </w:tc>
      </w:tr>
      <w:tr>
        <w:tc>
          <w:tcPr>
            <w:tcW w:type="dxa" w:w="312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9C3F1F"/>
                <w:sz w:val="20"/>
                <w:szCs w:val="20"/>
              </w:rPr>
              <w:t xml:space="preserve">Slide deck</w:t>
            </w:r>
          </w:p>
        </w:tc>
        <w:tc>
          <w:tcPr>
            <w:tcW w:type="dxa" w:w="624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430"/>
                <w:sz w:val="20"/>
                <w:szCs w:val="20"/>
              </w:rPr>
              <w:t xml:space="preserve">Stakeholder-facing walkthrough of the same build process</w:t>
            </w:r>
          </w:p>
        </w:tc>
      </w:tr>
    </w:tbl>
    <w:p>
      <w:pPr>
        <w:spacing w:after="160"/>
      </w:pPr>
      <w:r>
        <w:t xml:space="preserve"> </w:t>
      </w:r>
    </w:p>
    <w:p>
      <w:pPr>
        <w:spacing w:after="160"/>
      </w:pPr>
      <w:r>
        <w:rPr>
          <w:i/>
          <w:iCs/>
          <w:color w:val="6B6F76"/>
        </w:rPr>
        <w:t xml:space="preserve">Expected Outcome (per original brief): learn full-stack development with content management features and user interaction — achieved via a working authentication system, full post lifecycle management, a threaded comment feature, and a parallel REST API.</w:t>
      </w:r>
    </w:p>
    <w:sectPr>
      <w:headerReference w:type="default" r:id="rId7"/>
      <w:footerReference w:type="default" r:id="rId8"/>
      <w:pgSz w:w="12240" w:h="15840" w:orient="portrait"/>
      <w:pgMar w:top="1440" w:right="1296" w:bottom="1440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6F76"/>
        <w:sz w:val="16"/>
        <w:szCs w:val="16"/>
      </w:rPr>
      <w:t xml:space="preserve">Thiranex Project 04  •  Page </w:t>
    </w:r>
    <w:r>
      <w:rPr>
        <w:rFonts w:ascii="Arial" w:cs="Arial" w:eastAsia="Arial" w:hAnsi="Arial"/>
        <w:color w:val="6B6F7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B6F76"/>
        <w:sz w:val="16"/>
        <w:szCs w:val="16"/>
      </w:rPr>
      <w:t xml:space="preserve">QUILLBOX — BLOG PLATFORM WITH COMMENTS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◦"/>
      <w:lvlJc w:val="left"/>
      <w:pPr>
        <w:ind w:left="96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43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Cambria" w:cs="Cambria" w:eastAsia="Cambria" w:hAnsi="Cambria"/>
      <w:b/>
      <w:bCs/>
      <w:color w:val="9C3F1F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Cambria" w:cs="Cambria" w:eastAsia="Cambria" w:hAnsi="Cambria"/>
      <w:b/>
      <w:bCs/>
      <w:color w:val="1F2430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Calibri" w:cs="Calibri" w:eastAsia="Calibri" w:hAnsi="Calibri"/>
      <w:b/>
      <w:bCs/>
      <w:color w:val="9C3F1F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Blog Platform with Comments — Full Project Documentation</dc:title>
  <dc:creator>Thiranex Project Team</dc:creator>
  <cp:lastModifiedBy>Un-named</cp:lastModifiedBy>
  <cp:revision>1</cp:revision>
  <dcterms:created xsi:type="dcterms:W3CDTF">2026-06-27T21:24:04.129Z</dcterms:created>
  <dcterms:modified xsi:type="dcterms:W3CDTF">2026-06-27T21:24:04.140Z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