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4525" w14:textId="77777777" w:rsidR="0024258E" w:rsidRDefault="0024258E">
      <w:pPr>
        <w:pStyle w:val="Title"/>
        <w:rPr>
          <w:sz w:val="2"/>
        </w:rPr>
      </w:pPr>
    </w:p>
    <w:tbl>
      <w:tblPr>
        <w:tblW w:w="0" w:type="auto"/>
        <w:tblInd w:w="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0"/>
      </w:tblGrid>
      <w:tr w:rsidR="0024258E" w14:paraId="5CFA0AC6" w14:textId="77777777">
        <w:trPr>
          <w:trHeight w:val="3640"/>
        </w:trPr>
        <w:tc>
          <w:tcPr>
            <w:tcW w:w="17930" w:type="dxa"/>
          </w:tcPr>
          <w:p w14:paraId="5B7C712F" w14:textId="77777777" w:rsidR="0024258E" w:rsidRDefault="0024258E">
            <w:pPr>
              <w:pStyle w:val="TableParagraph"/>
              <w:rPr>
                <w:rFonts w:ascii="Times New Roman"/>
                <w:sz w:val="20"/>
              </w:rPr>
            </w:pPr>
          </w:p>
          <w:p w14:paraId="500F029F" w14:textId="77777777" w:rsidR="0024258E" w:rsidRDefault="0024258E">
            <w:pPr>
              <w:pStyle w:val="TableParagraph"/>
              <w:rPr>
                <w:rFonts w:ascii="Times New Roman"/>
                <w:sz w:val="20"/>
              </w:rPr>
            </w:pPr>
          </w:p>
          <w:p w14:paraId="6AE472D6" w14:textId="77777777" w:rsidR="0024258E" w:rsidRDefault="0024258E">
            <w:pPr>
              <w:pStyle w:val="TableParagraph"/>
              <w:rPr>
                <w:rFonts w:ascii="Times New Roman"/>
                <w:sz w:val="20"/>
              </w:rPr>
            </w:pPr>
          </w:p>
          <w:p w14:paraId="59167D38" w14:textId="77777777" w:rsidR="0024258E" w:rsidRDefault="0024258E">
            <w:pPr>
              <w:pStyle w:val="TableParagraph"/>
              <w:rPr>
                <w:rFonts w:ascii="Times New Roman"/>
                <w:sz w:val="20"/>
              </w:rPr>
            </w:pPr>
          </w:p>
          <w:p w14:paraId="4ECEA263" w14:textId="77777777" w:rsidR="0024258E" w:rsidRDefault="0024258E">
            <w:pPr>
              <w:pStyle w:val="TableParagraph"/>
              <w:spacing w:before="80"/>
              <w:rPr>
                <w:rFonts w:ascii="Times New Roman"/>
                <w:sz w:val="20"/>
              </w:rPr>
            </w:pPr>
          </w:p>
          <w:p w14:paraId="68389005" w14:textId="77777777" w:rsidR="0024258E" w:rsidRDefault="00034A1F">
            <w:pPr>
              <w:pStyle w:val="TableParagraph"/>
              <w:ind w:left="29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D4658B0" wp14:editId="1EC52DCF">
                  <wp:extent cx="11059161" cy="98297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9161" cy="98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58E" w14:paraId="4A6FC3C9" w14:textId="77777777">
        <w:trPr>
          <w:trHeight w:val="10080"/>
        </w:trPr>
        <w:tc>
          <w:tcPr>
            <w:tcW w:w="17930" w:type="dxa"/>
            <w:tcBorders>
              <w:left w:val="double" w:sz="8" w:space="0" w:color="000000"/>
              <w:right w:val="double" w:sz="8" w:space="0" w:color="000000"/>
            </w:tcBorders>
          </w:tcPr>
          <w:p w14:paraId="7F7C2A8A" w14:textId="77777777" w:rsidR="0024258E" w:rsidRDefault="00034A1F">
            <w:pPr>
              <w:pStyle w:val="TableParagraph"/>
              <w:spacing w:before="180"/>
              <w:ind w:left="4470"/>
              <w:rPr>
                <w:sz w:val="28"/>
              </w:rPr>
            </w:pPr>
            <w:r>
              <w:rPr>
                <w:sz w:val="28"/>
              </w:rPr>
              <w:t xml:space="preserve">ONLINE PAYMENT ACKNOWLEDGEMENT </w:t>
            </w:r>
            <w:r>
              <w:rPr>
                <w:spacing w:val="-2"/>
                <w:sz w:val="28"/>
              </w:rPr>
              <w:t>RECEIPT</w:t>
            </w:r>
          </w:p>
          <w:p w14:paraId="5978DD74" w14:textId="77777777" w:rsidR="0024258E" w:rsidRDefault="0024258E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14:paraId="0CD48595" w14:textId="77777777" w:rsidR="0024258E" w:rsidRDefault="00034A1F">
            <w:pPr>
              <w:pStyle w:val="TableParagraph"/>
              <w:spacing w:line="20" w:lineRule="exact"/>
              <w:ind w:left="5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7B17D3" wp14:editId="464DA0EA">
                      <wp:extent cx="11176000" cy="12700"/>
                      <wp:effectExtent l="9525" t="0" r="635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76000" cy="12700"/>
                                <a:chOff x="0" y="0"/>
                                <a:chExt cx="11176000" cy="1270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6350"/>
                                  <a:ext cx="11176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00">
                                      <a:moveTo>
                                        <a:pt x="0" y="0"/>
                                      </a:moveTo>
                                      <a:lnTo>
                                        <a:pt x="11176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5FC335" id="Group 2" o:spid="_x0000_s1026" style="width:880pt;height:1pt;mso-position-horizontal-relative:char;mso-position-vertical-relative:line" coordsize="111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HsbQIAALoFAAAOAAAAZHJzL2Uyb0RvYy54bWykVEtv2zAMvg/YfxB0X+ykWDsYcYqhXYsB&#10;RVegGXZWZPmByZJGKXHy70fRj6TptkPng0GJFB/fR3J5vW812ynwjTU5n89SzpSRtmhMlfPv67sP&#10;nzjzQZhCaGtUzg/K8+vV+3fLzmVqYWurCwUMnRifdS7ndQguSxIva9UKP7NOGVSWFloR8AhVUoDo&#10;0Hurk0WaXiadhcKBlcp7vL3tlXxF/stSyfCtLL0KTOcccwv0B/pv4j9ZLUVWgXB1I4c0xBuyaEVj&#10;MOjk6lYEwbbQvHLVNhKst2WYSdsmtiwbqagGrGaenlVzD3brqJYq6yo3wYTQnuH0ZrfycfcErCly&#10;vuDMiBYpoqhsEaHpXJWhxT24Z/cEfX0oPlj506M6OdfHc3U03pfQxkdYJtsT5ocJc7UPTOLlfD6/&#10;ukxT5Eaicr64QpFIkTUy9+qZrL/8+2Eisj4sJTcl0znsL3+E0P8fhM+1cIqY8RGgAcKLI4R9Q130&#10;IJJNRJAg9ZkfwPwjPpcXHwcE/g5RdDsVKjK59eFeWcJa7B58IACrYpREPUpyb0YRcDbiVGiaisAZ&#10;TgVwhlOx6QlwIsR3kcAosu6ErHjZ2p1aW1KHM54wt6NWm1OrI99jL6Bxb4JCDESlTcHx8rQ8bSgP&#10;apMY2lvdFHeN1nSAanOjge1EnHb6BqRemDnw4Vb4urcj1WCmDTX1yFBsmo0tDkhvhysi5/7XVoDi&#10;TH812EBxn4wCjMJmFCDoG0tbhyDCmOv9DwGOxfA5D8juox37SGQjbxGEyTa+NPbzNtiyiaRiT48Z&#10;DQfsaZJoQaD0YgOdnsnquHJXvwEAAP//AwBQSwMEFAAGAAgAAAAhABxQJz/bAAAABAEAAA8AAABk&#10;cnMvZG93bnJldi54bWxMj0FrwkAQhe+F/odlCr3V3Vi0Jc1GRNqeRKgWSm9jdkyC2dmQXZP47129&#10;tJcHjze89022GG0jeup87VhDMlEgiAtnai41fO8+nl5B+IBssHFMGs7kYZHf32WYGjfwF/XbUIpY&#10;wj5FDVUIbSqlLyqy6CeuJY7ZwXUWQ7RdKU2HQyy3jZwqNZcWa44LFba0qqg4bk9Ww+eAw/I5ee/X&#10;x8Pq/LubbX7WCWn9+DAu30AEGsPfMVzxIzrkkWnvTmy8aDTER8JNr9nLXEW/1zBVIPNM/ofPLwAA&#10;AP//AwBQSwECLQAUAAYACAAAACEAtoM4kv4AAADhAQAAEwAAAAAAAAAAAAAAAAAAAAAAW0NvbnRl&#10;bnRfVHlwZXNdLnhtbFBLAQItABQABgAIAAAAIQA4/SH/1gAAAJQBAAALAAAAAAAAAAAAAAAAAC8B&#10;AABfcmVscy8ucmVsc1BLAQItABQABgAIAAAAIQAo0UHsbQIAALoFAAAOAAAAAAAAAAAAAAAAAC4C&#10;AABkcnMvZTJvRG9jLnhtbFBLAQItABQABgAIAAAAIQAcUCc/2wAAAAQBAAAPAAAAAAAAAAAAAAAA&#10;AMcEAABkcnMvZG93bnJldi54bWxQSwUGAAAAAAQABADzAAAAzwUAAAAA&#10;">
                      <v:shape id="Graphic 3" o:spid="_x0000_s1027" style="position:absolute;top:63;width:111760;height:13;visibility:visible;mso-wrap-style:square;v-text-anchor:top" coordsize="1117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wxoxAAAANoAAAAPAAAAZHJzL2Rvd25yZXYueG1sRI9Ba8JA&#10;FITvhf6H5RV6Ed2oYEvqKq1SKCJIrYccH9lnEpt9G3ZfNf77bkHocZiZb5j5snetOlOIjWcD41EG&#10;irj0tuHKwOHrffgMKgqyxdYzGbhShOXi/m6OufUX/qTzXiqVIBxzNFCLdLnWsazJYRz5jjh5Rx8c&#10;SpKh0jbgJcFdqydZNtMOG04LNXa0qqn83v84A3IaZE+zdR+2b8VOisEGi+NpY8zjQ//6Akqol//w&#10;rf1hDUzh70q6AXrxCwAA//8DAFBLAQItABQABgAIAAAAIQDb4fbL7gAAAIUBAAATAAAAAAAAAAAA&#10;AAAAAAAAAABbQ29udGVudF9UeXBlc10ueG1sUEsBAi0AFAAGAAgAAAAhAFr0LFu/AAAAFQEAAAsA&#10;AAAAAAAAAAAAAAAAHwEAAF9yZWxzLy5yZWxzUEsBAi0AFAAGAAgAAAAhAPw3DGjEAAAA2gAAAA8A&#10;AAAAAAAAAAAAAAAABwIAAGRycy9kb3ducmV2LnhtbFBLBQYAAAAAAwADALcAAAD4AgAAAAA=&#10;" path="m,l111760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01561D2" w14:textId="77777777" w:rsidR="0024258E" w:rsidRDefault="0024258E">
            <w:pPr>
              <w:pStyle w:val="TableParagraph"/>
              <w:spacing w:before="178"/>
              <w:rPr>
                <w:rFonts w:ascii="Times New Roman"/>
                <w:sz w:val="28"/>
              </w:rPr>
            </w:pPr>
          </w:p>
          <w:p w14:paraId="5F569412" w14:textId="77777777" w:rsidR="0024258E" w:rsidRDefault="00034A1F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 xml:space="preserve">Thank you for contributing through eNPS. Please quote Transaction Reference Number for any queries related to this </w:t>
            </w:r>
            <w:r>
              <w:rPr>
                <w:spacing w:val="-2"/>
                <w:sz w:val="28"/>
              </w:rPr>
              <w:t>transaction.</w:t>
            </w:r>
          </w:p>
          <w:p w14:paraId="177B6E21" w14:textId="77777777" w:rsidR="0024258E" w:rsidRDefault="0024258E">
            <w:pPr>
              <w:pStyle w:val="TableParagraph"/>
              <w:spacing w:before="199"/>
              <w:rPr>
                <w:rFonts w:ascii="Times New Roman"/>
                <w:sz w:val="28"/>
              </w:rPr>
            </w:pPr>
          </w:p>
          <w:p w14:paraId="753C9791" w14:textId="248AC0B2" w:rsidR="0024258E" w:rsidRDefault="00034A1F">
            <w:pPr>
              <w:pStyle w:val="TableParagraph"/>
              <w:tabs>
                <w:tab w:val="left" w:pos="8089"/>
              </w:tabs>
              <w:ind w:left="670"/>
              <w:rPr>
                <w:position w:val="-1"/>
                <w:sz w:val="30"/>
              </w:rPr>
            </w:pPr>
            <w:r>
              <w:rPr>
                <w:color w:val="660033"/>
                <w:sz w:val="30"/>
              </w:rPr>
              <w:t xml:space="preserve">Permanent Retirement Account Number(PRAN) </w:t>
            </w:r>
            <w:r>
              <w:rPr>
                <w:color w:val="660033"/>
                <w:spacing w:val="-10"/>
                <w:sz w:val="30"/>
              </w:rPr>
              <w:t>:</w:t>
            </w:r>
            <w:r>
              <w:rPr>
                <w:color w:val="660033"/>
                <w:sz w:val="30"/>
              </w:rPr>
              <w:tab/>
            </w:r>
            <w:r>
              <w:rPr>
                <w:color w:val="660033"/>
                <w:spacing w:val="-2"/>
                <w:position w:val="-1"/>
                <w:sz w:val="30"/>
              </w:rPr>
              <w:t>11023204</w:t>
            </w:r>
            <w:r w:rsidR="000645DD">
              <w:rPr>
                <w:color w:val="660033"/>
                <w:spacing w:val="-2"/>
                <w:position w:val="-1"/>
                <w:sz w:val="30"/>
              </w:rPr>
              <w:t>812</w:t>
            </w:r>
            <w:r>
              <w:rPr>
                <w:color w:val="660033"/>
                <w:spacing w:val="-2"/>
                <w:position w:val="-1"/>
                <w:sz w:val="30"/>
              </w:rPr>
              <w:t>0</w:t>
            </w:r>
          </w:p>
          <w:p w14:paraId="308F7CA1" w14:textId="4C9A5A96" w:rsidR="0024258E" w:rsidRDefault="00034A1F">
            <w:pPr>
              <w:pStyle w:val="TableParagraph"/>
              <w:tabs>
                <w:tab w:val="left" w:pos="7949"/>
              </w:tabs>
              <w:spacing w:before="173"/>
              <w:ind w:left="690"/>
              <w:rPr>
                <w:sz w:val="28"/>
              </w:rPr>
            </w:pPr>
            <w:r>
              <w:rPr>
                <w:sz w:val="28"/>
              </w:rPr>
              <w:t xml:space="preserve">Name of the </w:t>
            </w:r>
            <w:r>
              <w:rPr>
                <w:spacing w:val="-2"/>
                <w:sz w:val="28"/>
              </w:rPr>
              <w:t>Subscriber</w:t>
            </w:r>
            <w:r>
              <w:rPr>
                <w:sz w:val="28"/>
              </w:rPr>
              <w:tab/>
            </w:r>
            <w:r w:rsidR="0057249D">
              <w:rPr>
                <w:sz w:val="28"/>
              </w:rPr>
              <w:t>CHENNAM MEGHANA</w:t>
            </w:r>
          </w:p>
          <w:p w14:paraId="0BACF625" w14:textId="77BB9D82" w:rsidR="0024258E" w:rsidRDefault="00034A1F">
            <w:pPr>
              <w:pStyle w:val="TableParagraph"/>
              <w:tabs>
                <w:tab w:val="left" w:pos="7949"/>
              </w:tabs>
              <w:spacing w:before="238"/>
              <w:ind w:left="690"/>
              <w:rPr>
                <w:position w:val="-1"/>
                <w:sz w:val="28"/>
              </w:rPr>
            </w:pPr>
            <w:r>
              <w:rPr>
                <w:sz w:val="28"/>
              </w:rPr>
              <w:t xml:space="preserve"># Contribution </w:t>
            </w:r>
            <w:r>
              <w:rPr>
                <w:spacing w:val="-2"/>
                <w:sz w:val="28"/>
              </w:rPr>
              <w:t>Amount</w:t>
            </w:r>
            <w:r>
              <w:rPr>
                <w:sz w:val="28"/>
              </w:rPr>
              <w:tab/>
            </w:r>
            <w:r>
              <w:rPr>
                <w:position w:val="-1"/>
                <w:sz w:val="28"/>
              </w:rPr>
              <w:t>I</w:t>
            </w:r>
            <w:r>
              <w:rPr>
                <w:position w:val="-1"/>
                <w:sz w:val="28"/>
              </w:rPr>
              <w:t>NR</w:t>
            </w:r>
            <w:r>
              <w:rPr>
                <w:spacing w:val="37"/>
                <w:position w:val="-1"/>
                <w:sz w:val="28"/>
              </w:rPr>
              <w:t xml:space="preserve"> </w:t>
            </w:r>
            <w:r>
              <w:rPr>
                <w:spacing w:val="-2"/>
                <w:position w:val="-1"/>
                <w:sz w:val="28"/>
              </w:rPr>
              <w:t>500</w:t>
            </w:r>
            <w:r w:rsidR="0057249D">
              <w:rPr>
                <w:spacing w:val="-2"/>
                <w:position w:val="-1"/>
                <w:sz w:val="28"/>
              </w:rPr>
              <w:t>00</w:t>
            </w:r>
            <w:r>
              <w:rPr>
                <w:spacing w:val="-2"/>
                <w:position w:val="-1"/>
                <w:sz w:val="28"/>
              </w:rPr>
              <w:t>.00</w:t>
            </w:r>
          </w:p>
          <w:p w14:paraId="056BB220" w14:textId="14901F0F" w:rsidR="0024258E" w:rsidRDefault="00034A1F">
            <w:pPr>
              <w:pStyle w:val="TableParagraph"/>
              <w:tabs>
                <w:tab w:val="left" w:pos="7969"/>
              </w:tabs>
              <w:spacing w:before="138" w:line="388" w:lineRule="auto"/>
              <w:ind w:left="710" w:right="8632"/>
              <w:rPr>
                <w:position w:val="8"/>
                <w:sz w:val="28"/>
              </w:rPr>
            </w:pPr>
            <w:r>
              <w:rPr>
                <w:sz w:val="28"/>
              </w:rPr>
              <w:t>Payment Gateway Charge + Goods &amp; Services</w:t>
            </w:r>
            <w:r>
              <w:rPr>
                <w:sz w:val="28"/>
              </w:rPr>
              <w:tab/>
            </w:r>
            <w:r>
              <w:rPr>
                <w:position w:val="10"/>
                <w:sz w:val="28"/>
              </w:rPr>
              <w:t>INR</w:t>
            </w:r>
            <w:r>
              <w:rPr>
                <w:spacing w:val="40"/>
                <w:position w:val="10"/>
                <w:sz w:val="28"/>
              </w:rPr>
              <w:t xml:space="preserve"> </w:t>
            </w:r>
            <w:r>
              <w:rPr>
                <w:position w:val="6"/>
                <w:sz w:val="28"/>
              </w:rPr>
              <w:t xml:space="preserve">0 </w:t>
            </w:r>
            <w:r>
              <w:rPr>
                <w:sz w:val="28"/>
              </w:rPr>
              <w:t>Acknowledgement Number</w:t>
            </w:r>
            <w:r>
              <w:rPr>
                <w:sz w:val="28"/>
              </w:rPr>
              <w:tab/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pacing w:val="-2"/>
                <w:position w:val="8"/>
                <w:sz w:val="28"/>
              </w:rPr>
              <w:t>11154</w:t>
            </w:r>
            <w:r w:rsidR="000645DD">
              <w:rPr>
                <w:spacing w:val="-2"/>
                <w:position w:val="8"/>
                <w:sz w:val="28"/>
              </w:rPr>
              <w:t>930</w:t>
            </w:r>
          </w:p>
          <w:p w14:paraId="0F9D3072" w14:textId="5CF1AFC3" w:rsidR="0024258E" w:rsidRDefault="00034A1F">
            <w:pPr>
              <w:pStyle w:val="TableParagraph"/>
              <w:tabs>
                <w:tab w:val="left" w:pos="7949"/>
              </w:tabs>
              <w:spacing w:before="56"/>
              <w:ind w:left="690"/>
              <w:rPr>
                <w:position w:val="2"/>
                <w:sz w:val="28"/>
              </w:rPr>
            </w:pPr>
            <w:r>
              <w:rPr>
                <w:sz w:val="28"/>
              </w:rPr>
              <w:t xml:space="preserve">Merchant Order </w:t>
            </w:r>
            <w:r>
              <w:rPr>
                <w:spacing w:val="-2"/>
                <w:sz w:val="28"/>
              </w:rPr>
              <w:t>Number</w:t>
            </w:r>
            <w:r>
              <w:rPr>
                <w:sz w:val="28"/>
              </w:rPr>
              <w:tab/>
            </w:r>
            <w:r>
              <w:rPr>
                <w:spacing w:val="-2"/>
                <w:position w:val="2"/>
                <w:sz w:val="28"/>
              </w:rPr>
              <w:t>eNPS3324</w:t>
            </w:r>
            <w:r w:rsidR="000645DD">
              <w:rPr>
                <w:spacing w:val="-2"/>
                <w:position w:val="2"/>
                <w:sz w:val="28"/>
              </w:rPr>
              <w:t>592</w:t>
            </w:r>
            <w:r>
              <w:rPr>
                <w:spacing w:val="-2"/>
                <w:position w:val="2"/>
                <w:sz w:val="28"/>
              </w:rPr>
              <w:t>4</w:t>
            </w:r>
          </w:p>
          <w:p w14:paraId="1C584F72" w14:textId="31F063A6" w:rsidR="0024258E" w:rsidRDefault="00034A1F">
            <w:pPr>
              <w:pStyle w:val="TableParagraph"/>
              <w:tabs>
                <w:tab w:val="left" w:pos="7949"/>
              </w:tabs>
              <w:spacing w:before="278"/>
              <w:ind w:left="690"/>
              <w:rPr>
                <w:sz w:val="28"/>
              </w:rPr>
            </w:pPr>
            <w:r>
              <w:rPr>
                <w:sz w:val="28"/>
              </w:rPr>
              <w:t xml:space="preserve">Contribution Receipt </w:t>
            </w:r>
            <w:r>
              <w:rPr>
                <w:spacing w:val="-2"/>
                <w:sz w:val="28"/>
              </w:rPr>
              <w:t>Number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126396950825</w:t>
            </w:r>
            <w:r w:rsidR="000645DD">
              <w:rPr>
                <w:spacing w:val="-2"/>
                <w:sz w:val="28"/>
              </w:rPr>
              <w:t>882</w:t>
            </w:r>
            <w:r>
              <w:rPr>
                <w:spacing w:val="-2"/>
                <w:sz w:val="28"/>
              </w:rPr>
              <w:t>0</w:t>
            </w:r>
            <w:r w:rsidR="000645DD">
              <w:rPr>
                <w:spacing w:val="-2"/>
                <w:sz w:val="28"/>
              </w:rPr>
              <w:t>5</w:t>
            </w:r>
          </w:p>
          <w:p w14:paraId="02EC8D94" w14:textId="34485122" w:rsidR="0024258E" w:rsidRDefault="00034A1F">
            <w:pPr>
              <w:pStyle w:val="TableParagraph"/>
              <w:tabs>
                <w:tab w:val="left" w:pos="7949"/>
              </w:tabs>
              <w:spacing w:before="258"/>
              <w:ind w:left="670"/>
              <w:rPr>
                <w:sz w:val="28"/>
              </w:rPr>
            </w:pPr>
            <w:r>
              <w:rPr>
                <w:sz w:val="28"/>
              </w:rPr>
              <w:t xml:space="preserve">Transaction Reference </w:t>
            </w:r>
            <w:r>
              <w:rPr>
                <w:spacing w:val="-2"/>
                <w:sz w:val="28"/>
              </w:rPr>
              <w:t>Number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ZIC5F1L0A2</w:t>
            </w:r>
            <w:r w:rsidR="000645DD">
              <w:rPr>
                <w:spacing w:val="-2"/>
                <w:sz w:val="28"/>
              </w:rPr>
              <w:t>M</w:t>
            </w:r>
            <w:r>
              <w:rPr>
                <w:spacing w:val="-2"/>
                <w:sz w:val="28"/>
              </w:rPr>
              <w:t>L</w:t>
            </w:r>
            <w:r w:rsidR="000645DD">
              <w:rPr>
                <w:spacing w:val="-2"/>
                <w:sz w:val="28"/>
              </w:rPr>
              <w:t>XW</w:t>
            </w:r>
          </w:p>
          <w:p w14:paraId="48000CFB" w14:textId="58E3B533" w:rsidR="0024258E" w:rsidRDefault="00034A1F">
            <w:pPr>
              <w:pStyle w:val="TableParagraph"/>
              <w:tabs>
                <w:tab w:val="left" w:pos="7949"/>
              </w:tabs>
              <w:spacing w:before="279"/>
              <w:ind w:left="690"/>
              <w:rPr>
                <w:sz w:val="28"/>
              </w:rPr>
            </w:pPr>
            <w:r>
              <w:rPr>
                <w:position w:val="2"/>
                <w:sz w:val="28"/>
              </w:rPr>
              <w:t xml:space="preserve">Transaction </w:t>
            </w:r>
            <w:r>
              <w:rPr>
                <w:spacing w:val="-4"/>
                <w:position w:val="2"/>
                <w:sz w:val="28"/>
              </w:rPr>
              <w:t>Date</w:t>
            </w:r>
            <w:r>
              <w:rPr>
                <w:position w:val="2"/>
                <w:sz w:val="28"/>
              </w:rPr>
              <w:tab/>
            </w:r>
            <w:r>
              <w:rPr>
                <w:sz w:val="28"/>
              </w:rPr>
              <w:t>05-12</w:t>
            </w:r>
            <w:r>
              <w:rPr>
                <w:sz w:val="28"/>
              </w:rPr>
              <w:t>-2024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15:46:58</w:t>
            </w:r>
          </w:p>
          <w:p w14:paraId="44FEC517" w14:textId="77777777" w:rsidR="0024258E" w:rsidRDefault="00034A1F">
            <w:pPr>
              <w:pStyle w:val="TableParagraph"/>
              <w:tabs>
                <w:tab w:val="left" w:pos="7949"/>
              </w:tabs>
              <w:spacing w:before="258"/>
              <w:ind w:left="690"/>
              <w:rPr>
                <w:position w:val="-1"/>
                <w:sz w:val="28"/>
              </w:rPr>
            </w:pPr>
            <w:r>
              <w:rPr>
                <w:sz w:val="28"/>
              </w:rPr>
              <w:t xml:space="preserve">Transaction </w:t>
            </w:r>
            <w:r>
              <w:rPr>
                <w:spacing w:val="-2"/>
                <w:sz w:val="28"/>
              </w:rPr>
              <w:t>Status</w:t>
            </w:r>
            <w:r>
              <w:rPr>
                <w:sz w:val="28"/>
              </w:rPr>
              <w:tab/>
            </w:r>
            <w:r>
              <w:rPr>
                <w:spacing w:val="-2"/>
                <w:position w:val="-1"/>
                <w:sz w:val="28"/>
              </w:rPr>
              <w:t>Successful</w:t>
            </w:r>
          </w:p>
          <w:p w14:paraId="7CDBCDE8" w14:textId="77777777" w:rsidR="0024258E" w:rsidRDefault="0024258E">
            <w:pPr>
              <w:pStyle w:val="TableParagraph"/>
              <w:spacing w:before="15"/>
              <w:rPr>
                <w:rFonts w:ascii="Times New Roman"/>
                <w:sz w:val="28"/>
              </w:rPr>
            </w:pPr>
          </w:p>
          <w:p w14:paraId="17773339" w14:textId="77777777" w:rsidR="0024258E" w:rsidRDefault="00034A1F">
            <w:pPr>
              <w:pStyle w:val="TableParagraph"/>
              <w:spacing w:before="1" w:line="276" w:lineRule="auto"/>
              <w:ind w:left="670" w:right="1128"/>
              <w:rPr>
                <w:sz w:val="28"/>
              </w:rPr>
            </w:pPr>
            <w:r>
              <w:rPr>
                <w:color w:val="000099"/>
                <w:sz w:val="28"/>
              </w:rPr>
              <w:t>#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Credit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of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units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will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take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at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least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two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working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days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and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is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subject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to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receipt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of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clear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funds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from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Payment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>Gateway</w:t>
            </w:r>
            <w:r>
              <w:rPr>
                <w:color w:val="000099"/>
                <w:spacing w:val="-2"/>
                <w:sz w:val="28"/>
              </w:rPr>
              <w:t xml:space="preserve"> </w:t>
            </w:r>
            <w:r>
              <w:rPr>
                <w:color w:val="000099"/>
                <w:sz w:val="28"/>
              </w:rPr>
              <w:t xml:space="preserve">Service </w:t>
            </w:r>
            <w:r>
              <w:rPr>
                <w:color w:val="000099"/>
                <w:spacing w:val="-2"/>
                <w:sz w:val="28"/>
              </w:rPr>
              <w:t>Provider.</w:t>
            </w:r>
          </w:p>
          <w:p w14:paraId="52F4C196" w14:textId="77777777" w:rsidR="0024258E" w:rsidRDefault="0024258E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14:paraId="12B373F5" w14:textId="77777777" w:rsidR="0024258E" w:rsidRDefault="00034A1F">
            <w:pPr>
              <w:pStyle w:val="TableParagraph"/>
              <w:spacing w:line="20" w:lineRule="exact"/>
              <w:ind w:left="5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B2311BE" wp14:editId="7B6C6C9A">
                      <wp:extent cx="11087100" cy="12700"/>
                      <wp:effectExtent l="9525" t="0" r="0" b="635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87100" cy="12700"/>
                                <a:chOff x="0" y="0"/>
                                <a:chExt cx="11087100" cy="1270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6350"/>
                                  <a:ext cx="11087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87100">
                                      <a:moveTo>
                                        <a:pt x="0" y="0"/>
                                      </a:moveTo>
                                      <a:lnTo>
                                        <a:pt x="110871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7CBD83" id="Group 4" o:spid="_x0000_s1026" style="width:873pt;height:1pt;mso-position-horizontal-relative:char;mso-position-vertical-relative:line" coordsize="11087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8hbgIAALoFAAAOAAAAZHJzL2Uyb0RvYy54bWykVEtv2zAMvg/YfxB0X51kTVsYcYqhWYsB&#10;RVegKXZWZPmByZJGKXH670fRj6TptkPng0GJFB/fR3JxvW802ynwtTUZn55NOFNG2rw2Zcaf17ef&#10;rjjzQZhcaGtUxl+U59fLjx8WrUvVzFZW5woYOjE+bV3GqxBcmiReVqoR/sw6ZVBZWGhEwCOUSQ6i&#10;Re+NTmaTyUXSWsgdWKm8x9tVp+RL8l8USobvReFVYDrjmFugP9B/E//JciHSEoSratmnId6RRSNq&#10;g0FHVysRBNtC/cZVU0uw3hbhTNomsUVRS0U1YDXTyUk1d2C3jmop07Z0I0wI7QlO73YrH3aPwOo8&#10;4+ecGdEgRRSVnUdoWlemaHEH7sk9QlcfivdW/vSoTk718VwejPcFNPERlsn2hPnLiLnaBybxcjqd&#10;XF1OJ8iNROV0dokikSIrZO7NM1l9/ffDRKRdWEpuTKZ12F/+AKH/PwifKuEUMeMjQD2E8wOEXUPN&#10;OxDJJiJIkPrU92D+EZ+Lz/Megb9DFN2OhYpUbn24U5awFrt7HwjAMh8kUQ2S3JtBBJyNOBWapiJw&#10;hlMBnOFUbDoCnAjxXSQwiqw9IiteNnan1pbU4YQnzO2g1ebY6sD30Ato3JmgEANRaWNwvDwuTxvK&#10;g9okhvZW1/ltrTUdoNzcaGA7Eaedvh6pV2YOfFgJX3V2pOrNtKGmHhiKTbOx+QvS2+KKyLj/tRWg&#10;ONPfDDZQ3CeDAIOwGQQI+sbS1iGIMOZ6/0OAYzF8xgOy+2CHPhLpwFsEYbSNL439sg22qCOp2NND&#10;Rv0Be5okWhAovdpAx2eyOqzc5W8AAAD//wMAUEsDBBQABgAIAAAAIQDh9xWA2wAAAAQBAAAPAAAA&#10;ZHJzL2Rvd25yZXYueG1sTI9Pa8JAEMXvhX6HZQre6ibaWkmzEZG2Jyn4B4q3MTsmwexsyK5J/PZd&#10;e6mXB483vPebdDGYWnTUusqygngcgSDOra64ULDffT7PQTiPrLG2TAqu5GCRPT6kmGjb84a6rS9E&#10;KGGXoILS+yaR0uUlGXRj2xCH7GRbgz7YtpC6xT6Um1pOomgmDVYcFkpsaFVSft5ejIKvHvvlNP7o&#10;1ufT6nrYvX7/rGNSavQ0LN9BeBr8/zHc8AM6ZIHpaC+snagVhEf8n96yt5dZ8EcFkwhklsp7+OwX&#10;AAD//wMAUEsBAi0AFAAGAAgAAAAhALaDOJL+AAAA4QEAABMAAAAAAAAAAAAAAAAAAAAAAFtDb250&#10;ZW50X1R5cGVzXS54bWxQSwECLQAUAAYACAAAACEAOP0h/9YAAACUAQAACwAAAAAAAAAAAAAAAAAv&#10;AQAAX3JlbHMvLnJlbHNQSwECLQAUAAYACAAAACEAZ03/IW4CAAC6BQAADgAAAAAAAAAAAAAAAAAu&#10;AgAAZHJzL2Uyb0RvYy54bWxQSwECLQAUAAYACAAAACEA4fcVgNsAAAAEAQAADwAAAAAAAAAAAAAA&#10;AADIBAAAZHJzL2Rvd25yZXYueG1sUEsFBgAAAAAEAAQA8wAAANAFAAAAAA==&#10;">
                      <v:shape id="Graphic 5" o:spid="_x0000_s1027" style="position:absolute;top:63;width:110871;height:13;visibility:visible;mso-wrap-style:square;v-text-anchor:top" coordsize="11087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phowQAAANoAAAAPAAAAZHJzL2Rvd25yZXYueG1sRI/disIw&#10;FITvBd8hHME7TRUqUo3iioJQWPAPvDw0x7Zsc1KaWOvbbwTBy2FmvmGW685UoqXGlZYVTMYRCOLM&#10;6pJzBZfzfjQH4TyyxsoyKXiRg/Wq31tiou2Tj9SefC4ChF2CCgrv60RKlxVk0I1tTRy8u20M+iCb&#10;XOoGnwFuKjmNopk0WHJYKLCmbUHZ3+lhFFC6S2X9c6029+PvbcKzNI7bVKnhoNssQHjq/Df8aR+0&#10;ghjeV8INkKt/AAAA//8DAFBLAQItABQABgAIAAAAIQDb4fbL7gAAAIUBAAATAAAAAAAAAAAAAAAA&#10;AAAAAABbQ29udGVudF9UeXBlc10ueG1sUEsBAi0AFAAGAAgAAAAhAFr0LFu/AAAAFQEAAAsAAAAA&#10;AAAAAAAAAAAAHwEAAF9yZWxzLy5yZWxzUEsBAi0AFAAGAAgAAAAhAKKCmGjBAAAA2gAAAA8AAAAA&#10;AAAAAAAAAAAABwIAAGRycy9kb3ducmV2LnhtbFBLBQYAAAAAAwADALcAAAD1AgAAAAA=&#10;" path="m,l110871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9743707" w14:textId="77777777" w:rsidR="0024258E" w:rsidRDefault="00034A1F">
            <w:pPr>
              <w:pStyle w:val="TableParagraph"/>
              <w:spacing w:before="300" w:line="276" w:lineRule="auto"/>
              <w:ind w:left="710" w:right="437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generated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require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signature.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unauthorized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disclosure,dissemination,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copying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this document is strictly prohibited and may be unlawful</w:t>
            </w:r>
          </w:p>
        </w:tc>
      </w:tr>
      <w:tr w:rsidR="0024258E" w14:paraId="7777726B" w14:textId="77777777">
        <w:trPr>
          <w:trHeight w:val="1220"/>
        </w:trPr>
        <w:tc>
          <w:tcPr>
            <w:tcW w:w="17930" w:type="dxa"/>
          </w:tcPr>
          <w:p w14:paraId="3CB6D15C" w14:textId="77777777" w:rsidR="0024258E" w:rsidRDefault="0024258E">
            <w:pPr>
              <w:pStyle w:val="TableParagraph"/>
              <w:spacing w:before="180"/>
              <w:rPr>
                <w:rFonts w:ascii="Times New Roman"/>
                <w:sz w:val="24"/>
              </w:rPr>
            </w:pPr>
          </w:p>
          <w:p w14:paraId="4C8A7A02" w14:textId="77777777" w:rsidR="0024258E" w:rsidRDefault="00034A1F">
            <w:pPr>
              <w:pStyle w:val="TableParagraph"/>
              <w:ind w:left="450"/>
              <w:jc w:val="center"/>
              <w:rPr>
                <w:sz w:val="24"/>
              </w:rPr>
            </w:pPr>
            <w:r>
              <w:rPr>
                <w:sz w:val="24"/>
              </w:rPr>
              <w:t>National Pension System Trust (NPS Trust), 14th Floor, IFCI Tower, 61, Nehru Place, New Delhi-</w:t>
            </w:r>
            <w:r>
              <w:rPr>
                <w:spacing w:val="-2"/>
                <w:sz w:val="24"/>
              </w:rPr>
              <w:t>110019</w:t>
            </w:r>
          </w:p>
        </w:tc>
      </w:tr>
    </w:tbl>
    <w:p w14:paraId="3C6D6EF4" w14:textId="77777777" w:rsidR="00A179B8" w:rsidRDefault="00A179B8"/>
    <w:sectPr w:rsidR="00A179B8">
      <w:type w:val="continuous"/>
      <w:pgSz w:w="18800" w:h="16600" w:orient="landscape"/>
      <w:pgMar w:top="760" w:right="425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58E"/>
    <w:rsid w:val="00034A1F"/>
    <w:rsid w:val="000645DD"/>
    <w:rsid w:val="0024258E"/>
    <w:rsid w:val="00267698"/>
    <w:rsid w:val="004644EE"/>
    <w:rsid w:val="0057249D"/>
    <w:rsid w:val="00A179B8"/>
    <w:rsid w:val="00DD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BEAC"/>
  <w15:docId w15:val="{3EEF4CC2-4EFE-46B0-8D00-AA1F7E95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Chennam, Meghana</cp:lastModifiedBy>
  <cp:revision>5</cp:revision>
  <dcterms:created xsi:type="dcterms:W3CDTF">2025-01-05T10:22:00Z</dcterms:created>
  <dcterms:modified xsi:type="dcterms:W3CDTF">2025-01-12T15:18:00Z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JasperReports Library version 6.0.3</vt:lpwstr>
  </property>
  <property fmtid="{D5CDD505-2E9C-101B-9397-08002B2CF9AE}" pid="4" name="LastSaved">
    <vt:filetime>2025-01-05T00:00:00Z</vt:filetime>
  </property>
  <property fmtid="{D5CDD505-2E9C-101B-9397-08002B2CF9AE}" pid="5" name="Producer">
    <vt:lpwstr>iText® 5.5.0 ©2000-2013 iText Group NV (AGPL-version)</vt:lpwstr>
  </property>
</Properties>
</file>