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8006D" w14:textId="77777777" w:rsidR="00782F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C455175" w14:textId="77777777" w:rsidR="00782F4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A52B2B8" w14:textId="77777777" w:rsidR="00782F48" w:rsidRDefault="00782F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2F48" w14:paraId="05705ADE" w14:textId="77777777">
        <w:trPr>
          <w:jc w:val="center"/>
        </w:trPr>
        <w:tc>
          <w:tcPr>
            <w:tcW w:w="4508" w:type="dxa"/>
          </w:tcPr>
          <w:p w14:paraId="519F260B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834EBC" w14:textId="2D294F0C" w:rsidR="00782F48" w:rsidRDefault="002D147B">
            <w:pPr>
              <w:rPr>
                <w:rFonts w:ascii="Arial" w:eastAsia="Arial" w:hAnsi="Arial" w:cs="Arial"/>
              </w:rPr>
            </w:pPr>
            <w:r w:rsidRPr="002D147B">
              <w:rPr>
                <w:rFonts w:ascii="Arial" w:eastAsia="Arial" w:hAnsi="Arial" w:cs="Arial"/>
              </w:rPr>
              <w:t>2</w:t>
            </w:r>
            <w:r w:rsidR="001558D7">
              <w:rPr>
                <w:rFonts w:ascii="Arial" w:eastAsia="Arial" w:hAnsi="Arial" w:cs="Arial"/>
              </w:rPr>
              <w:t>7</w:t>
            </w:r>
            <w:r w:rsidRPr="002D147B">
              <w:rPr>
                <w:rFonts w:ascii="Arial" w:eastAsia="Arial" w:hAnsi="Arial" w:cs="Arial"/>
              </w:rPr>
              <w:t xml:space="preserve"> June 2025</w:t>
            </w:r>
          </w:p>
        </w:tc>
      </w:tr>
      <w:tr w:rsidR="00782F48" w14:paraId="16220CD7" w14:textId="77777777">
        <w:trPr>
          <w:jc w:val="center"/>
        </w:trPr>
        <w:tc>
          <w:tcPr>
            <w:tcW w:w="4508" w:type="dxa"/>
          </w:tcPr>
          <w:p w14:paraId="425A9E96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982B337" w14:textId="3C71DCEA" w:rsidR="00782F48" w:rsidRDefault="001558D7">
            <w:pPr>
              <w:rPr>
                <w:rFonts w:ascii="Arial" w:eastAsia="Arial" w:hAnsi="Arial" w:cs="Arial"/>
              </w:rPr>
            </w:pPr>
            <w:r w:rsidRPr="00467733">
              <w:t>LTVIP2025TMID52085</w:t>
            </w:r>
          </w:p>
        </w:tc>
      </w:tr>
      <w:tr w:rsidR="00782F48" w14:paraId="1476B50A" w14:textId="77777777">
        <w:trPr>
          <w:jc w:val="center"/>
        </w:trPr>
        <w:tc>
          <w:tcPr>
            <w:tcW w:w="4508" w:type="dxa"/>
          </w:tcPr>
          <w:p w14:paraId="33534F00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E0A8400" w14:textId="40669B57" w:rsidR="00782F48" w:rsidRDefault="001558D7">
            <w:pPr>
              <w:rPr>
                <w:rFonts w:ascii="Arial" w:eastAsia="Arial" w:hAnsi="Arial" w:cs="Arial"/>
              </w:rPr>
            </w:pPr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782F48" w14:paraId="05D885B0" w14:textId="77777777">
        <w:trPr>
          <w:jc w:val="center"/>
        </w:trPr>
        <w:tc>
          <w:tcPr>
            <w:tcW w:w="4508" w:type="dxa"/>
          </w:tcPr>
          <w:p w14:paraId="290C0D96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71FBDF" w14:textId="77777777" w:rsidR="00782F4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E8D6516" w14:textId="77777777" w:rsidR="00782F48" w:rsidRDefault="00782F48">
      <w:pPr>
        <w:rPr>
          <w:rFonts w:ascii="Arial" w:eastAsia="Arial" w:hAnsi="Arial" w:cs="Arial"/>
          <w:b/>
        </w:rPr>
      </w:pPr>
    </w:p>
    <w:p w14:paraId="716BE703" w14:textId="77777777" w:rsidR="00782F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38A5F1E" w14:textId="77777777" w:rsidR="00782F4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7E6FD3A4" w14:textId="77777777" w:rsidR="00782F4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6EB590" wp14:editId="5B382B7B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17414D" w14:textId="77777777" w:rsidR="00782F48" w:rsidRDefault="00782F48">
      <w:pPr>
        <w:rPr>
          <w:rFonts w:ascii="Arial" w:eastAsia="Arial" w:hAnsi="Arial" w:cs="Arial"/>
          <w:b/>
        </w:rPr>
      </w:pPr>
    </w:p>
    <w:p w14:paraId="4E30F13A" w14:textId="77777777" w:rsidR="00782F4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782F48" w14:paraId="1E78EE77" w14:textId="77777777">
        <w:trPr>
          <w:trHeight w:val="2858"/>
        </w:trPr>
        <w:tc>
          <w:tcPr>
            <w:tcW w:w="1605" w:type="dxa"/>
          </w:tcPr>
          <w:p w14:paraId="46A3182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79E1B6ED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6333957C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4CFAABC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79C1907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4A78FC6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782F48" w14:paraId="6FBA5A52" w14:textId="77777777">
        <w:trPr>
          <w:trHeight w:val="2858"/>
        </w:trPr>
        <w:tc>
          <w:tcPr>
            <w:tcW w:w="1605" w:type="dxa"/>
          </w:tcPr>
          <w:p w14:paraId="2061114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46E1175A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82F48" w14:paraId="5C2C4F6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49BEDF" w14:textId="77777777" w:rsidR="00782F48" w:rsidRDefault="00782F48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AEFB6FB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782F48" w14:paraId="70621E39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4B7F5E" w14:textId="77777777" w:rsidR="00782F48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7F2E722E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33DF4A1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182B410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4E6AAB7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40F315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82F48" w14:paraId="5004326D" w14:textId="77777777">
        <w:trPr>
          <w:trHeight w:val="2858"/>
        </w:trPr>
        <w:tc>
          <w:tcPr>
            <w:tcW w:w="1605" w:type="dxa"/>
          </w:tcPr>
          <w:p w14:paraId="5B27F8F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Agent</w:t>
            </w:r>
          </w:p>
        </w:tc>
        <w:tc>
          <w:tcPr>
            <w:tcW w:w="2130" w:type="dxa"/>
          </w:tcPr>
          <w:p w14:paraId="27881632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2AC8418D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782F48" w14:paraId="6B46E481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77957" w14:textId="77777777" w:rsidR="00782F48" w:rsidRDefault="00000000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an Agent, I will handle the queries.</w:t>
                  </w:r>
                </w:p>
              </w:tc>
            </w:tr>
          </w:tbl>
          <w:p w14:paraId="19B92A44" w14:textId="77777777" w:rsidR="00782F48" w:rsidRDefault="00782F4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F9740D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189FD65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6EEBE3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782F48" w14:paraId="1AC22BEC" w14:textId="77777777">
        <w:trPr>
          <w:trHeight w:val="2858"/>
        </w:trPr>
        <w:tc>
          <w:tcPr>
            <w:tcW w:w="1605" w:type="dxa"/>
          </w:tcPr>
          <w:p w14:paraId="4C0F4F65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2130" w:type="dxa"/>
          </w:tcPr>
          <w:p w14:paraId="0265C0B1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149E0877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0DB77F9F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53A7BEB1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54B7486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82F48" w14:paraId="64D4BA3F" w14:textId="77777777">
        <w:trPr>
          <w:trHeight w:val="2858"/>
        </w:trPr>
        <w:tc>
          <w:tcPr>
            <w:tcW w:w="1605" w:type="dxa"/>
          </w:tcPr>
          <w:p w14:paraId="261BBE26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15A813D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581CB4EF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successfully register my complaints.</w:t>
            </w:r>
          </w:p>
        </w:tc>
        <w:tc>
          <w:tcPr>
            <w:tcW w:w="3030" w:type="dxa"/>
          </w:tcPr>
          <w:p w14:paraId="6056225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63715F6A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F665B9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782F48" w14:paraId="1090DCEC" w14:textId="77777777">
        <w:trPr>
          <w:trHeight w:val="2858"/>
        </w:trPr>
        <w:tc>
          <w:tcPr>
            <w:tcW w:w="1605" w:type="dxa"/>
          </w:tcPr>
          <w:p w14:paraId="4FF9EF8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Admin</w:t>
            </w:r>
          </w:p>
        </w:tc>
        <w:tc>
          <w:tcPr>
            <w:tcW w:w="2130" w:type="dxa"/>
          </w:tcPr>
          <w:p w14:paraId="42671CC8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08C7FF79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7BA07E20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5713822B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2757EDE" w14:textId="77777777" w:rsidR="00782F48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0780E25" w14:textId="77777777" w:rsidR="00782F48" w:rsidRDefault="00782F48">
      <w:pPr>
        <w:rPr>
          <w:rFonts w:ascii="Arial" w:eastAsia="Arial" w:hAnsi="Arial" w:cs="Arial"/>
        </w:rPr>
      </w:pPr>
    </w:p>
    <w:p w14:paraId="38C37510" w14:textId="77777777" w:rsidR="00782F48" w:rsidRDefault="00782F48">
      <w:pPr>
        <w:rPr>
          <w:rFonts w:ascii="Arial" w:eastAsia="Arial" w:hAnsi="Arial" w:cs="Arial"/>
          <w:b/>
          <w:sz w:val="24"/>
          <w:szCs w:val="24"/>
        </w:rPr>
      </w:pPr>
    </w:p>
    <w:sectPr w:rsidR="00782F4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48"/>
    <w:rsid w:val="001558D7"/>
    <w:rsid w:val="002A6399"/>
    <w:rsid w:val="002D147B"/>
    <w:rsid w:val="00782F48"/>
    <w:rsid w:val="008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4576"/>
  <w15:docId w15:val="{84D39CF0-8937-4A2D-82AF-75C3C9D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Allu Meghana</cp:lastModifiedBy>
  <cp:revision>2</cp:revision>
  <dcterms:created xsi:type="dcterms:W3CDTF">2025-06-28T04:24:00Z</dcterms:created>
  <dcterms:modified xsi:type="dcterms:W3CDTF">2025-06-28T04:24:00Z</dcterms:modified>
</cp:coreProperties>
</file>