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b w:val="1"/>
          <w:sz w:val="52"/>
          <w:szCs w:val="52"/>
        </w:rPr>
      </w:pPr>
      <w:r w:rsidDel="00000000" w:rsidR="00000000" w:rsidRPr="00000000">
        <w:rPr>
          <w:b w:val="1"/>
          <w:sz w:val="52"/>
          <w:szCs w:val="52"/>
          <w:rtl w:val="0"/>
        </w:rPr>
        <w:t xml:space="preserve">Final Project Report</w:t>
      </w:r>
    </w:p>
    <w:p w:rsidR="00000000" w:rsidDel="00000000" w:rsidP="00000000" w:rsidRDefault="00000000" w:rsidRPr="00000000" w14:paraId="00000002">
      <w:pPr>
        <w:spacing w:after="0" w:before="0" w:lineRule="auto"/>
        <w:ind w:left="0" w:firstLine="0"/>
        <w:jc w:val="left"/>
        <w:rPr>
          <w:b w:val="1"/>
          <w:sz w:val="52"/>
          <w:szCs w:val="52"/>
          <w:u w:val="single"/>
        </w:rPr>
      </w:pPr>
      <w:r w:rsidDel="00000000" w:rsidR="00000000" w:rsidRPr="00000000">
        <w:rPr>
          <w:rtl w:val="0"/>
        </w:rPr>
      </w:r>
    </w:p>
    <w:p w:rsidR="00000000" w:rsidDel="00000000" w:rsidP="00000000" w:rsidRDefault="00000000" w:rsidRPr="00000000" w14:paraId="00000003">
      <w:pPr>
        <w:spacing w:after="240" w:before="240" w:lineRule="auto"/>
        <w:ind w:left="0" w:firstLine="0"/>
        <w:jc w:val="center"/>
        <w:rPr>
          <w:b w:val="1"/>
          <w:sz w:val="52"/>
          <w:szCs w:val="52"/>
        </w:rPr>
      </w:pPr>
      <w:r w:rsidDel="00000000" w:rsidR="00000000" w:rsidRPr="00000000">
        <w:rPr>
          <w:b w:val="1"/>
          <w:sz w:val="52"/>
          <w:szCs w:val="52"/>
          <w:rtl w:val="0"/>
        </w:rPr>
        <w:t xml:space="preserve">IST 707: Applied Machine Learning</w:t>
      </w:r>
    </w:p>
    <w:p w:rsidR="00000000" w:rsidDel="00000000" w:rsidP="00000000" w:rsidRDefault="00000000" w:rsidRPr="00000000" w14:paraId="00000004">
      <w:pPr>
        <w:ind w:left="0" w:firstLine="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 </w:t>
      </w:r>
    </w:p>
    <w:p w:rsidR="00000000" w:rsidDel="00000000" w:rsidP="00000000" w:rsidRDefault="00000000" w:rsidRPr="00000000" w14:paraId="00000005">
      <w:pPr>
        <w:ind w:left="0" w:firstLine="0"/>
        <w:jc w:val="center"/>
        <w:rPr>
          <w:b w:val="1"/>
          <w:sz w:val="52"/>
          <w:szCs w:val="52"/>
          <w:u w:val="single"/>
        </w:rPr>
      </w:pPr>
      <w:r w:rsidDel="00000000" w:rsidR="00000000" w:rsidRPr="00000000">
        <w:rPr>
          <w:rFonts w:ascii="Arial" w:cs="Arial" w:eastAsia="Arial" w:hAnsi="Arial"/>
          <w:b w:val="1"/>
          <w:sz w:val="24"/>
          <w:szCs w:val="24"/>
          <w:rtl w:val="0"/>
        </w:rPr>
        <w:t xml:space="preserve"> </w:t>
      </w:r>
      <w:r w:rsidDel="00000000" w:rsidR="00000000" w:rsidRPr="00000000">
        <w:rPr>
          <w:b w:val="1"/>
          <w:sz w:val="52"/>
          <w:szCs w:val="52"/>
          <w:u w:val="single"/>
          <w:rtl w:val="0"/>
        </w:rPr>
        <w:t xml:space="preserve">“Predicting the Aircrash Severity: N</w:t>
      </w:r>
      <w:r w:rsidDel="00000000" w:rsidR="00000000" w:rsidRPr="00000000">
        <w:rPr>
          <w:b w:val="1"/>
          <w:sz w:val="52"/>
          <w:szCs w:val="52"/>
          <w:u w:val="single"/>
          <w:rtl w:val="0"/>
        </w:rPr>
        <w:t xml:space="preserve">TSB Aviation/Airplane Accidents”</w:t>
      </w:r>
    </w:p>
    <w:p w:rsidR="00000000" w:rsidDel="00000000" w:rsidP="00000000" w:rsidRDefault="00000000" w:rsidRPr="00000000" w14:paraId="00000006">
      <w:pPr>
        <w:spacing w:after="240" w:before="240" w:lineRule="auto"/>
        <w:ind w:left="0" w:firstLine="0"/>
        <w:jc w:val="center"/>
        <w:rPr>
          <w:sz w:val="52"/>
          <w:szCs w:val="52"/>
        </w:rPr>
      </w:pPr>
      <w:r w:rsidDel="00000000" w:rsidR="00000000" w:rsidRPr="00000000">
        <w:rPr>
          <w:sz w:val="52"/>
          <w:szCs w:val="52"/>
          <w:u w:val="single"/>
          <w:rtl w:val="0"/>
        </w:rPr>
        <w:t xml:space="preserve"> </w:t>
      </w:r>
      <w:r w:rsidDel="00000000" w:rsidR="00000000" w:rsidRPr="00000000">
        <w:rPr>
          <w:sz w:val="52"/>
          <w:szCs w:val="52"/>
          <w:rtl w:val="0"/>
        </w:rPr>
        <w:t xml:space="preserve"> </w:t>
      </w:r>
    </w:p>
    <w:p w:rsidR="00000000" w:rsidDel="00000000" w:rsidP="00000000" w:rsidRDefault="00000000" w:rsidRPr="00000000" w14:paraId="00000007">
      <w:pPr>
        <w:spacing w:after="240" w:before="240" w:lineRule="auto"/>
        <w:ind w:left="0" w:firstLine="0"/>
        <w:jc w:val="center"/>
        <w:rPr>
          <w:sz w:val="52"/>
          <w:szCs w:val="52"/>
        </w:rPr>
      </w:pPr>
      <w:r w:rsidDel="00000000" w:rsidR="00000000" w:rsidRPr="00000000">
        <w:rPr>
          <w:sz w:val="52"/>
          <w:szCs w:val="52"/>
        </w:rPr>
        <w:drawing>
          <wp:inline distB="114300" distT="114300" distL="114300" distR="114300">
            <wp:extent cx="5943600" cy="1955800"/>
            <wp:effectExtent b="0" l="0" r="0" t="0"/>
            <wp:docPr id="1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0" w:firstLine="0"/>
        <w:rPr>
          <w:sz w:val="52"/>
          <w:szCs w:val="52"/>
        </w:rPr>
      </w:pPr>
      <w:r w:rsidDel="00000000" w:rsidR="00000000" w:rsidRPr="00000000">
        <w:rPr>
          <w:sz w:val="52"/>
          <w:szCs w:val="52"/>
          <w:rtl w:val="0"/>
        </w:rPr>
        <w:t xml:space="preserve"> </w:t>
      </w:r>
    </w:p>
    <w:p w:rsidR="00000000" w:rsidDel="00000000" w:rsidP="00000000" w:rsidRDefault="00000000" w:rsidRPr="00000000" w14:paraId="00000009">
      <w:pPr>
        <w:spacing w:after="0" w:before="0" w:lineRule="auto"/>
        <w:ind w:left="0" w:firstLine="720"/>
        <w:jc w:val="right"/>
        <w:rPr>
          <w:rFonts w:ascii="Arial" w:cs="Arial" w:eastAsia="Arial" w:hAnsi="Arial"/>
          <w:sz w:val="24"/>
          <w:szCs w:val="24"/>
        </w:rPr>
      </w:pPr>
      <w:r w:rsidDel="00000000" w:rsidR="00000000" w:rsidRPr="00000000">
        <w:rPr>
          <w:b w:val="1"/>
          <w:sz w:val="44"/>
          <w:szCs w:val="44"/>
          <w:rtl w:val="0"/>
        </w:rPr>
        <w:t xml:space="preserve">By: </w:t>
      </w:r>
      <w:r w:rsidDel="00000000" w:rsidR="00000000" w:rsidRPr="00000000">
        <w:rPr>
          <w:b w:val="1"/>
          <w:sz w:val="44"/>
          <w:szCs w:val="44"/>
          <w:u w:val="single"/>
          <w:rtl w:val="0"/>
        </w:rPr>
        <w:t xml:space="preserve">Mohammed Huzaif Kherani, Sai Krishna Bolla, Samar Zemeer, Shabib Khan</w:t>
      </w:r>
      <w:r w:rsidDel="00000000" w:rsidR="00000000" w:rsidRPr="00000000">
        <w:rPr>
          <w:sz w:val="52"/>
          <w:szCs w:val="52"/>
          <w:u w:val="single"/>
          <w:rtl w:val="0"/>
        </w:rPr>
        <w:t xml:space="preserve"> </w:t>
      </w:r>
      <w:r w:rsidDel="00000000" w:rsidR="00000000" w:rsidRPr="00000000">
        <w:rPr>
          <w:rtl w:val="0"/>
        </w:rPr>
      </w:r>
    </w:p>
    <w:p w:rsidR="00000000" w:rsidDel="00000000" w:rsidP="00000000" w:rsidRDefault="00000000" w:rsidRPr="00000000" w14:paraId="0000000A">
      <w:pPr>
        <w:pStyle w:val="Heading2"/>
        <w:numPr>
          <w:ilvl w:val="0"/>
          <w:numId w:val="6"/>
        </w:numPr>
        <w:jc w:val="left"/>
        <w:rPr/>
      </w:pPr>
      <w:bookmarkStart w:colFirst="0" w:colLast="0" w:name="_7pq1lvkm5zzy" w:id="0"/>
      <w:bookmarkEnd w:id="0"/>
      <w:r w:rsidDel="00000000" w:rsidR="00000000" w:rsidRPr="00000000">
        <w:rPr>
          <w:b w:val="1"/>
          <w:sz w:val="40"/>
          <w:szCs w:val="40"/>
          <w:u w:val="single"/>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Flying has long been the preferred method of transportation since it is quick, inexpensive, and so convenient. As of June 2019, the FAA reported that 2,781,971 people flew daily in the United States. Investigators from the Washington, D.C.-based National Transportation Safety Board (NTSB) are tasked with sifting through the wreckage, analyzing critical data from cockpit voice recorders and flight data recorders, the so-called “Black box” and perusing maintenance records, weather data, and communications with air traffic controllers. But even after painstaking probes, there isn’t always a clear answer to why these catastrophes occur. Instead, plane crashes often result from the interaction of a combination of factors, according to NTSB public affairs. </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720"/>
        <w:rPr/>
      </w:pPr>
      <w:r w:rsidDel="00000000" w:rsidR="00000000" w:rsidRPr="00000000">
        <w:rPr>
          <w:rtl w:val="0"/>
        </w:rPr>
        <w:t xml:space="preserve">The NTSB focuses on initiatives to lower General Aviation accidents, redoubled with the Federal Aviation Administration's Safer Skies Initiative in 1998. The fatality rate in general aviation has declined over the past 22 years. Although there is a decline, accidents still occur, though, and there is some evidence that indicates an increase in the number of accidents that indicate hazard exposure. The accident data suggest that there is still more the aviation community needs to understand about the factors involved in an accident sequence. So, aviation has changed into a high level of operations technically, administratively, and even technologically. This has been made possible with the introduction and manufacture of larger and faster aircraft that incorporate advanced information management technologies. With an increase in the volume of traffic and the demand for air transportation comes the risk and rise of air crashes. Various researchers and bodies have studied the causes of air crashes.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This study examines the causes of air crashes in the United States. It raises the following pertinent business questions:</w:t>
      </w:r>
    </w:p>
    <w:p w:rsidR="00000000" w:rsidDel="00000000" w:rsidP="00000000" w:rsidRDefault="00000000" w:rsidRPr="00000000" w14:paraId="00000010">
      <w:pPr>
        <w:numPr>
          <w:ilvl w:val="0"/>
          <w:numId w:val="7"/>
        </w:numPr>
        <w:spacing w:before="0" w:lineRule="auto"/>
      </w:pPr>
      <w:r w:rsidDel="00000000" w:rsidR="00000000" w:rsidRPr="00000000">
        <w:rPr>
          <w:rtl w:val="0"/>
        </w:rPr>
        <w:t xml:space="preserve">To anticipate and classify the severity of any airplane accident based on past accidents?</w:t>
      </w:r>
    </w:p>
    <w:p w:rsidR="00000000" w:rsidDel="00000000" w:rsidP="00000000" w:rsidRDefault="00000000" w:rsidRPr="00000000" w14:paraId="00000011">
      <w:pPr>
        <w:numPr>
          <w:ilvl w:val="0"/>
          <w:numId w:val="7"/>
        </w:numPr>
        <w:spacing w:after="0" w:before="0" w:lineRule="auto"/>
      </w:pPr>
      <w:r w:rsidDel="00000000" w:rsidR="00000000" w:rsidRPr="00000000">
        <w:rPr>
          <w:rtl w:val="0"/>
        </w:rPr>
        <w:t xml:space="preserve">What are the different factors that affect the severity of an airplane crash?</w:t>
      </w:r>
    </w:p>
    <w:p w:rsidR="00000000" w:rsidDel="00000000" w:rsidP="00000000" w:rsidRDefault="00000000" w:rsidRPr="00000000" w14:paraId="00000012">
      <w:pPr>
        <w:numPr>
          <w:ilvl w:val="1"/>
          <w:numId w:val="7"/>
        </w:numPr>
        <w:ind w:left="1440" w:hanging="360"/>
      </w:pPr>
      <w:r w:rsidDel="00000000" w:rsidR="00000000" w:rsidRPr="00000000">
        <w:rPr>
          <w:rtl w:val="0"/>
        </w:rPr>
        <w:t xml:space="preserve">Factors related to the aircraft</w:t>
      </w:r>
    </w:p>
    <w:p w:rsidR="00000000" w:rsidDel="00000000" w:rsidP="00000000" w:rsidRDefault="00000000" w:rsidRPr="00000000" w14:paraId="00000013">
      <w:pPr>
        <w:numPr>
          <w:ilvl w:val="1"/>
          <w:numId w:val="7"/>
        </w:numPr>
        <w:ind w:left="1440" w:hanging="360"/>
      </w:pPr>
      <w:r w:rsidDel="00000000" w:rsidR="00000000" w:rsidRPr="00000000">
        <w:rPr>
          <w:rtl w:val="0"/>
        </w:rPr>
        <w:t xml:space="preserve">Factors in conjunction with human elements and other externalities.</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The study results provide government, business, and pilots with valuable information specifically in the following recommended areas:</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10"/>
        </w:numPr>
        <w:rPr>
          <w:u w:val="none"/>
        </w:rPr>
      </w:pPr>
      <w:r w:rsidDel="00000000" w:rsidR="00000000" w:rsidRPr="00000000">
        <w:rPr>
          <w:rtl w:val="0"/>
        </w:rPr>
        <w:t xml:space="preserve">Enhance the quality and use of accident reports for machine learning applications </w:t>
      </w:r>
    </w:p>
    <w:p w:rsidR="00000000" w:rsidDel="00000000" w:rsidP="00000000" w:rsidRDefault="00000000" w:rsidRPr="00000000" w14:paraId="00000018">
      <w:pPr>
        <w:numPr>
          <w:ilvl w:val="0"/>
          <w:numId w:val="10"/>
        </w:numPr>
        <w:rPr>
          <w:u w:val="none"/>
        </w:rPr>
      </w:pPr>
      <w:r w:rsidDel="00000000" w:rsidR="00000000" w:rsidRPr="00000000">
        <w:rPr>
          <w:rtl w:val="0"/>
        </w:rPr>
        <w:t xml:space="preserve">Redouble efforts to enhance flight abilities and counteract decision-making faults </w:t>
      </w:r>
    </w:p>
    <w:p w:rsidR="00000000" w:rsidDel="00000000" w:rsidP="00000000" w:rsidRDefault="00000000" w:rsidRPr="00000000" w14:paraId="00000019">
      <w:pPr>
        <w:numPr>
          <w:ilvl w:val="0"/>
          <w:numId w:val="10"/>
        </w:numPr>
        <w:rPr>
          <w:u w:val="none"/>
        </w:rPr>
      </w:pPr>
      <w:r w:rsidDel="00000000" w:rsidR="00000000" w:rsidRPr="00000000">
        <w:rPr>
          <w:rtl w:val="0"/>
        </w:rPr>
        <w:t xml:space="preserve">Highlight the significance of weather briefings, preflight preparation, and weather-based risk management </w:t>
      </w:r>
    </w:p>
    <w:p w:rsidR="00000000" w:rsidDel="00000000" w:rsidP="00000000" w:rsidRDefault="00000000" w:rsidRPr="00000000" w14:paraId="0000001A">
      <w:pPr>
        <w:numPr>
          <w:ilvl w:val="0"/>
          <w:numId w:val="10"/>
        </w:numPr>
        <w:rPr>
          <w:u w:val="none"/>
        </w:rPr>
      </w:pPr>
      <w:r w:rsidDel="00000000" w:rsidR="00000000" w:rsidRPr="00000000">
        <w:rPr>
          <w:rtl w:val="0"/>
        </w:rPr>
        <w:t xml:space="preserve">Develop an aviation-specific corpus for text mining to enhance text analysis and transformation. </w:t>
      </w:r>
    </w:p>
    <w:p w:rsidR="00000000" w:rsidDel="00000000" w:rsidP="00000000" w:rsidRDefault="00000000" w:rsidRPr="00000000" w14:paraId="0000001B">
      <w:pPr>
        <w:numPr>
          <w:ilvl w:val="0"/>
          <w:numId w:val="10"/>
        </w:numPr>
        <w:rPr>
          <w:u w:val="none"/>
        </w:rPr>
      </w:pPr>
      <w:r w:rsidDel="00000000" w:rsidR="00000000" w:rsidRPr="00000000">
        <w:rPr>
          <w:rtl w:val="0"/>
        </w:rPr>
        <w:t xml:space="preserve">Determine methods for collecting and publishing more open-source flight data for safety modeling.</w:t>
      </w: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numPr>
          <w:ilvl w:val="0"/>
          <w:numId w:val="6"/>
        </w:numPr>
        <w:spacing w:after="240" w:before="200" w:lineRule="auto"/>
        <w:jc w:val="left"/>
        <w:rPr/>
      </w:pPr>
      <w:bookmarkStart w:colFirst="0" w:colLast="0" w:name="_7slu1ol4tpr8" w:id="1"/>
      <w:bookmarkEnd w:id="1"/>
      <w:r w:rsidDel="00000000" w:rsidR="00000000" w:rsidRPr="00000000">
        <w:rPr>
          <w:rtl w:val="0"/>
        </w:rPr>
        <w:t xml:space="preserve">Methods</w:t>
      </w:r>
    </w:p>
    <w:p w:rsidR="00000000" w:rsidDel="00000000" w:rsidP="00000000" w:rsidRDefault="00000000" w:rsidRPr="00000000" w14:paraId="0000001F">
      <w:pPr>
        <w:spacing w:after="240" w:before="200" w:lineRule="auto"/>
        <w:ind w:left="0" w:firstLine="0"/>
        <w:jc w:val="left"/>
        <w:rPr>
          <w:b w:val="1"/>
          <w:i w:val="1"/>
          <w:sz w:val="28"/>
          <w:szCs w:val="28"/>
        </w:rPr>
      </w:pPr>
      <w:r w:rsidDel="00000000" w:rsidR="00000000" w:rsidRPr="00000000">
        <w:rPr>
          <w:b w:val="1"/>
          <w:i w:val="1"/>
          <w:sz w:val="28"/>
          <w:szCs w:val="28"/>
          <w:rtl w:val="0"/>
        </w:rPr>
        <w:t xml:space="preserve">The Data</w:t>
      </w:r>
    </w:p>
    <w:p w:rsidR="00000000" w:rsidDel="00000000" w:rsidP="00000000" w:rsidRDefault="00000000" w:rsidRPr="00000000" w14:paraId="00000020">
      <w:pPr>
        <w:spacing w:after="240" w:before="200" w:lineRule="auto"/>
        <w:ind w:left="0" w:firstLine="0"/>
        <w:rPr>
          <w:sz w:val="24"/>
          <w:szCs w:val="24"/>
        </w:rPr>
      </w:pPr>
      <w:r w:rsidDel="00000000" w:rsidR="00000000" w:rsidRPr="00000000">
        <w:rPr>
          <w:sz w:val="24"/>
          <w:szCs w:val="24"/>
          <w:rtl w:val="0"/>
        </w:rPr>
        <w:t xml:space="preserve">The National Transportation Safety Board (NTSB) </w:t>
      </w:r>
      <w:r w:rsidDel="00000000" w:rsidR="00000000" w:rsidRPr="00000000">
        <w:rPr>
          <w:sz w:val="24"/>
          <w:szCs w:val="24"/>
          <w:rtl w:val="0"/>
        </w:rPr>
        <w:t xml:space="preserve">analyses</w:t>
      </w:r>
      <w:r w:rsidDel="00000000" w:rsidR="00000000" w:rsidRPr="00000000">
        <w:rPr>
          <w:sz w:val="24"/>
          <w:szCs w:val="24"/>
          <w:rtl w:val="0"/>
        </w:rPr>
        <w:t xml:space="preserve"> every accident involving civil aircraft in the United States and publishes a complete dataset for each year beginning from 1982, updated monthly in Microsoft Access 2000 MDB format. The dataset has been downloaded from the official </w:t>
      </w:r>
      <w:hyperlink r:id="rId7">
        <w:r w:rsidDel="00000000" w:rsidR="00000000" w:rsidRPr="00000000">
          <w:rPr>
            <w:color w:val="1155cc"/>
            <w:sz w:val="24"/>
            <w:szCs w:val="24"/>
            <w:u w:val="single"/>
            <w:rtl w:val="0"/>
          </w:rPr>
          <w:t xml:space="preserve">NTSB website</w:t>
        </w:r>
      </w:hyperlink>
      <w:r w:rsidDel="00000000" w:rsidR="00000000" w:rsidRPr="00000000">
        <w:rPr>
          <w:sz w:val="24"/>
          <w:szCs w:val="24"/>
          <w:rtl w:val="0"/>
        </w:rPr>
        <w:t xml:space="preserve">, and the following data preprocessing steps were carried out.</w:t>
      </w:r>
      <w:r w:rsidDel="00000000" w:rsidR="00000000" w:rsidRPr="00000000">
        <w:rPr>
          <w:rtl w:val="0"/>
        </w:rPr>
      </w:r>
    </w:p>
    <w:p w:rsidR="00000000" w:rsidDel="00000000" w:rsidP="00000000" w:rsidRDefault="00000000" w:rsidRPr="00000000" w14:paraId="00000021">
      <w:pPr>
        <w:spacing w:after="240" w:before="200" w:lineRule="auto"/>
        <w:ind w:left="0" w:firstLine="0"/>
        <w:rPr>
          <w:sz w:val="24"/>
          <w:szCs w:val="24"/>
        </w:rPr>
      </w:pPr>
      <w:r w:rsidDel="00000000" w:rsidR="00000000" w:rsidRPr="00000000">
        <w:rPr>
          <w:sz w:val="24"/>
          <w:szCs w:val="24"/>
          <w:rtl w:val="0"/>
        </w:rPr>
        <w:tab/>
        <w:t xml:space="preserve">Extracting the data using a combination of SQL Queries and Excel has resulted in 12 sheets, with each individual data sheet containing data about aircraft, weather, pilot, events, etc., with a total of 150+ variables and a disproportionate amount of data (~25,000 rows in some and ~86,000 data pointers in others) in each sheet. However, every accident has been assigned a unique “event id” that distinctly helps to identify the data regarding each accident across all the sheets. But, given a large amount of data and data variables, it was proven to be computationally expensive to merge all the sheets as is, and the output dataset is chaotic.</w:t>
      </w:r>
    </w:p>
    <w:p w:rsidR="00000000" w:rsidDel="00000000" w:rsidP="00000000" w:rsidRDefault="00000000" w:rsidRPr="00000000" w14:paraId="00000022">
      <w:pPr>
        <w:spacing w:after="240" w:before="200" w:lineRule="auto"/>
        <w:ind w:left="0" w:firstLine="0"/>
        <w:rPr>
          <w:sz w:val="24"/>
          <w:szCs w:val="24"/>
        </w:rPr>
      </w:pPr>
      <w:r w:rsidDel="00000000" w:rsidR="00000000" w:rsidRPr="00000000">
        <w:rPr>
          <w:sz w:val="24"/>
          <w:szCs w:val="24"/>
          <w:rtl w:val="0"/>
        </w:rPr>
        <w:t xml:space="preserve">To solve this problem, we have carried out text mining on the accident narratives data to understand the common variables causing air crashes. After following the below-mentioned steps to preprocess the text, a word cloud along with topic modeling has been carried out, and the results are as follows. </w:t>
      </w:r>
    </w:p>
    <w:p w:rsidR="00000000" w:rsidDel="00000000" w:rsidP="00000000" w:rsidRDefault="00000000" w:rsidRPr="00000000" w14:paraId="00000023">
      <w:pPr>
        <w:spacing w:after="240" w:before="200" w:lineRule="auto"/>
        <w:ind w:left="0" w:firstLine="0"/>
        <w:rPr>
          <w:sz w:val="24"/>
          <w:szCs w:val="24"/>
        </w:rPr>
      </w:pPr>
      <w:r w:rsidDel="00000000" w:rsidR="00000000" w:rsidRPr="00000000">
        <w:rPr>
          <w:sz w:val="24"/>
          <w:szCs w:val="24"/>
          <w:rtl w:val="0"/>
        </w:rPr>
        <w:t xml:space="preserve">Preprocess Text:</w:t>
      </w:r>
    </w:p>
    <w:p w:rsidR="00000000" w:rsidDel="00000000" w:rsidP="00000000" w:rsidRDefault="00000000" w:rsidRPr="00000000" w14:paraId="00000024">
      <w:pPr>
        <w:numPr>
          <w:ilvl w:val="0"/>
          <w:numId w:val="9"/>
        </w:numPr>
        <w:spacing w:after="0" w:afterAutospacing="0" w:before="200" w:lineRule="auto"/>
        <w:rPr>
          <w:sz w:val="24"/>
          <w:szCs w:val="24"/>
          <w:u w:val="none"/>
        </w:rPr>
      </w:pPr>
      <w:r w:rsidDel="00000000" w:rsidR="00000000" w:rsidRPr="00000000">
        <w:rPr>
          <w:sz w:val="24"/>
          <w:szCs w:val="24"/>
          <w:rtl w:val="0"/>
        </w:rPr>
        <w:t xml:space="preserve">Transformation: turned all text into </w:t>
      </w:r>
      <w:r w:rsidDel="00000000" w:rsidR="00000000" w:rsidRPr="00000000">
        <w:rPr>
          <w:i w:val="1"/>
          <w:sz w:val="24"/>
          <w:szCs w:val="24"/>
          <w:rtl w:val="0"/>
        </w:rPr>
        <w:t xml:space="preserve">lowercase</w:t>
      </w:r>
      <w:r w:rsidDel="00000000" w:rsidR="00000000" w:rsidRPr="00000000">
        <w:rPr>
          <w:sz w:val="24"/>
          <w:szCs w:val="24"/>
          <w:rtl w:val="0"/>
        </w:rPr>
        <w:t xml:space="preserve">, removed the </w:t>
      </w:r>
      <w:r w:rsidDel="00000000" w:rsidR="00000000" w:rsidRPr="00000000">
        <w:rPr>
          <w:i w:val="1"/>
          <w:sz w:val="24"/>
          <w:szCs w:val="24"/>
          <w:rtl w:val="0"/>
        </w:rPr>
        <w:t xml:space="preserve">accents and URLs, and </w:t>
      </w:r>
      <w:r w:rsidDel="00000000" w:rsidR="00000000" w:rsidRPr="00000000">
        <w:rPr>
          <w:sz w:val="24"/>
          <w:szCs w:val="24"/>
          <w:rtl w:val="0"/>
        </w:rPr>
        <w:t xml:space="preserve"> parsed </w:t>
      </w:r>
      <w:r w:rsidDel="00000000" w:rsidR="00000000" w:rsidRPr="00000000">
        <w:rPr>
          <w:i w:val="1"/>
          <w:sz w:val="24"/>
          <w:szCs w:val="24"/>
          <w:rtl w:val="0"/>
        </w:rPr>
        <w:t xml:space="preserve">HTML.</w:t>
      </w:r>
    </w:p>
    <w:p w:rsidR="00000000" w:rsidDel="00000000" w:rsidP="00000000" w:rsidRDefault="00000000" w:rsidRPr="00000000" w14:paraId="00000025">
      <w:pPr>
        <w:numPr>
          <w:ilvl w:val="0"/>
          <w:numId w:val="9"/>
        </w:numPr>
        <w:spacing w:after="0" w:afterAutospacing="0" w:before="0" w:beforeAutospacing="0" w:lineRule="auto"/>
        <w:rPr>
          <w:sz w:val="24"/>
          <w:szCs w:val="24"/>
        </w:rPr>
      </w:pPr>
      <w:r w:rsidDel="00000000" w:rsidR="00000000" w:rsidRPr="00000000">
        <w:rPr>
          <w:sz w:val="24"/>
          <w:szCs w:val="24"/>
          <w:rtl w:val="0"/>
        </w:rPr>
        <w:t xml:space="preserve">Tokenization: the text is then broken down into smaller components using </w:t>
      </w:r>
      <w:r w:rsidDel="00000000" w:rsidR="00000000" w:rsidRPr="00000000">
        <w:rPr>
          <w:i w:val="1"/>
          <w:sz w:val="24"/>
          <w:szCs w:val="24"/>
          <w:rtl w:val="0"/>
        </w:rPr>
        <w:t xml:space="preserve">Regexp</w:t>
      </w:r>
      <w:r w:rsidDel="00000000" w:rsidR="00000000" w:rsidRPr="00000000">
        <w:rPr>
          <w:sz w:val="24"/>
          <w:szCs w:val="24"/>
          <w:rtl w:val="0"/>
        </w:rPr>
        <w:t xml:space="preserve"> of 4+ letters.</w:t>
      </w:r>
    </w:p>
    <w:p w:rsidR="00000000" w:rsidDel="00000000" w:rsidP="00000000" w:rsidRDefault="00000000" w:rsidRPr="00000000" w14:paraId="00000026">
      <w:pPr>
        <w:numPr>
          <w:ilvl w:val="0"/>
          <w:numId w:val="9"/>
        </w:numPr>
        <w:spacing w:after="0" w:afterAutospacing="0" w:before="0" w:beforeAutospacing="0" w:lineRule="auto"/>
        <w:rPr>
          <w:sz w:val="24"/>
          <w:szCs w:val="24"/>
          <w:u w:val="none"/>
        </w:rPr>
      </w:pPr>
      <w:r w:rsidDel="00000000" w:rsidR="00000000" w:rsidRPr="00000000">
        <w:rPr>
          <w:sz w:val="24"/>
          <w:szCs w:val="24"/>
          <w:rtl w:val="0"/>
        </w:rPr>
        <w:t xml:space="preserve">Normalization: the text has been lemmatized using WordNet Lemmatizer, which applies a network of cognitive synonyms to tokens based on a large lexical database of English.</w:t>
      </w:r>
    </w:p>
    <w:p w:rsidR="00000000" w:rsidDel="00000000" w:rsidP="00000000" w:rsidRDefault="00000000" w:rsidRPr="00000000" w14:paraId="00000027">
      <w:pPr>
        <w:numPr>
          <w:ilvl w:val="0"/>
          <w:numId w:val="9"/>
        </w:numPr>
        <w:spacing w:after="240" w:before="0" w:beforeAutospacing="0" w:lineRule="auto"/>
        <w:rPr>
          <w:sz w:val="24"/>
          <w:szCs w:val="24"/>
          <w:u w:val="none"/>
        </w:rPr>
      </w:pPr>
      <w:r w:rsidDel="00000000" w:rsidR="00000000" w:rsidRPr="00000000">
        <w:rPr>
          <w:sz w:val="24"/>
          <w:szCs w:val="24"/>
          <w:rtl w:val="0"/>
        </w:rPr>
        <w:t xml:space="preserve">Filtering: Stopwords, along with numbers and Regexp, were filtered out of the text. Building a word cloud for few times resulted in additionally filtering the words: </w:t>
      </w:r>
      <w:r w:rsidDel="00000000" w:rsidR="00000000" w:rsidRPr="00000000">
        <w:rPr>
          <w:i w:val="1"/>
          <w:sz w:val="24"/>
          <w:szCs w:val="24"/>
          <w:rtl w:val="0"/>
        </w:rPr>
        <w:t xml:space="preserve">according | additional | examination.</w:t>
      </w:r>
    </w:p>
    <w:p w:rsidR="00000000" w:rsidDel="00000000" w:rsidP="00000000" w:rsidRDefault="00000000" w:rsidRPr="00000000" w14:paraId="00000028">
      <w:pPr>
        <w:spacing w:after="240" w:before="200" w:lineRule="auto"/>
        <w:ind w:left="0" w:firstLine="720"/>
        <w:rPr>
          <w:sz w:val="24"/>
          <w:szCs w:val="24"/>
        </w:rPr>
      </w:pPr>
      <w:r w:rsidDel="00000000" w:rsidR="00000000" w:rsidRPr="00000000">
        <w:rPr>
          <w:sz w:val="24"/>
          <w:szCs w:val="24"/>
          <w:rtl w:val="0"/>
        </w:rPr>
        <w:t xml:space="preserve">The resulting word cloud and topic models suggested that </w:t>
      </w:r>
      <w:r w:rsidDel="00000000" w:rsidR="00000000" w:rsidRPr="00000000">
        <w:rPr>
          <w:b w:val="1"/>
          <w:sz w:val="24"/>
          <w:szCs w:val="24"/>
          <w:rtl w:val="0"/>
        </w:rPr>
        <w:t xml:space="preserve">aircraft, personnel, </w:t>
      </w:r>
      <w:r w:rsidDel="00000000" w:rsidR="00000000" w:rsidRPr="00000000">
        <w:rPr>
          <w:sz w:val="24"/>
          <w:szCs w:val="24"/>
          <w:rtl w:val="0"/>
        </w:rPr>
        <w:t xml:space="preserve">and </w:t>
      </w:r>
      <w:r w:rsidDel="00000000" w:rsidR="00000000" w:rsidRPr="00000000">
        <w:rPr>
          <w:b w:val="1"/>
          <w:sz w:val="24"/>
          <w:szCs w:val="24"/>
          <w:rtl w:val="0"/>
        </w:rPr>
        <w:t xml:space="preserve">meteorological </w:t>
      </w:r>
      <w:r w:rsidDel="00000000" w:rsidR="00000000" w:rsidRPr="00000000">
        <w:rPr>
          <w:sz w:val="24"/>
          <w:szCs w:val="24"/>
          <w:rtl w:val="0"/>
        </w:rPr>
        <w:t xml:space="preserve"> factors played a crucial role in the majority of aircraft accidents, according to the accident report narratives.</w:t>
      </w:r>
      <w:r w:rsidDel="00000000" w:rsidR="00000000" w:rsidRPr="00000000">
        <w:drawing>
          <wp:anchor allowOverlap="1" behindDoc="0" distB="19050" distT="19050" distL="19050" distR="19050" hidden="0" layoutInCell="1" locked="0" relativeHeight="0" simplePos="0">
            <wp:simplePos x="0" y="0"/>
            <wp:positionH relativeFrom="column">
              <wp:posOffset>3390900</wp:posOffset>
            </wp:positionH>
            <wp:positionV relativeFrom="paragraph">
              <wp:posOffset>723658</wp:posOffset>
            </wp:positionV>
            <wp:extent cx="2942018" cy="1964810"/>
            <wp:effectExtent b="0" l="0" r="0" t="0"/>
            <wp:wrapSquare wrapText="bothSides" distB="19050" distT="19050" distL="19050" distR="19050"/>
            <wp:docPr id="24" name="image23.png"/>
            <a:graphic>
              <a:graphicData uri="http://schemas.openxmlformats.org/drawingml/2006/picture">
                <pic:pic>
                  <pic:nvPicPr>
                    <pic:cNvPr id="0" name="image23.png"/>
                    <pic:cNvPicPr preferRelativeResize="0"/>
                  </pic:nvPicPr>
                  <pic:blipFill>
                    <a:blip r:embed="rId8"/>
                    <a:srcRect b="12562" l="0" r="0" t="15608"/>
                    <a:stretch>
                      <a:fillRect/>
                    </a:stretch>
                  </pic:blipFill>
                  <pic:spPr>
                    <a:xfrm>
                      <a:off x="0" y="0"/>
                      <a:ext cx="2942018" cy="1964810"/>
                    </a:xfrm>
                    <a:prstGeom prst="rect"/>
                    <a:ln/>
                  </pic:spPr>
                </pic:pic>
              </a:graphicData>
            </a:graphic>
          </wp:anchor>
        </w:drawing>
      </w:r>
    </w:p>
    <w:p w:rsidR="00000000" w:rsidDel="00000000" w:rsidP="00000000" w:rsidRDefault="00000000" w:rsidRPr="00000000" w14:paraId="00000029">
      <w:pPr>
        <w:spacing w:after="240" w:before="200" w:lineRule="auto"/>
        <w:ind w:left="0" w:firstLine="0"/>
        <w:jc w:val="left"/>
        <w:rPr>
          <w:i w:val="1"/>
          <w:sz w:val="24"/>
          <w:szCs w:val="24"/>
        </w:rPr>
      </w:pPr>
      <w:r w:rsidDel="00000000" w:rsidR="00000000" w:rsidRPr="00000000">
        <w:rPr>
          <w:i w:val="1"/>
          <w:sz w:val="24"/>
          <w:szCs w:val="24"/>
          <w:rtl w:val="0"/>
        </w:rPr>
        <w:t xml:space="preserve">Figure (1): Output of Topic Modeling and Word cloud</w:t>
      </w:r>
      <w:r w:rsidDel="00000000" w:rsidR="00000000" w:rsidRPr="00000000">
        <w:drawing>
          <wp:anchor allowOverlap="1" behindDoc="0" distB="19050" distT="19050" distL="19050" distR="19050" hidden="0" layoutInCell="1" locked="0" relativeHeight="0" simplePos="0">
            <wp:simplePos x="0" y="0"/>
            <wp:positionH relativeFrom="column">
              <wp:posOffset>-323849</wp:posOffset>
            </wp:positionH>
            <wp:positionV relativeFrom="paragraph">
              <wp:posOffset>108031</wp:posOffset>
            </wp:positionV>
            <wp:extent cx="3716856" cy="1681163"/>
            <wp:effectExtent b="0" l="0" r="0" t="0"/>
            <wp:wrapSquare wrapText="left" distB="19050" distT="19050" distL="19050" distR="19050"/>
            <wp:docPr id="15" name="image13.png"/>
            <a:graphic>
              <a:graphicData uri="http://schemas.openxmlformats.org/drawingml/2006/picture">
                <pic:pic>
                  <pic:nvPicPr>
                    <pic:cNvPr id="0" name="image13.png"/>
                    <pic:cNvPicPr preferRelativeResize="0"/>
                  </pic:nvPicPr>
                  <pic:blipFill>
                    <a:blip r:embed="rId9"/>
                    <a:srcRect b="37911" l="0" r="0" t="0"/>
                    <a:stretch>
                      <a:fillRect/>
                    </a:stretch>
                  </pic:blipFill>
                  <pic:spPr>
                    <a:xfrm>
                      <a:off x="0" y="0"/>
                      <a:ext cx="3716856" cy="1681163"/>
                    </a:xfrm>
                    <a:prstGeom prst="rect"/>
                    <a:ln/>
                  </pic:spPr>
                </pic:pic>
              </a:graphicData>
            </a:graphic>
          </wp:anchor>
        </w:drawing>
      </w:r>
    </w:p>
    <w:p w:rsidR="00000000" w:rsidDel="00000000" w:rsidP="00000000" w:rsidRDefault="00000000" w:rsidRPr="00000000" w14:paraId="0000002A">
      <w:pPr>
        <w:spacing w:after="240" w:before="200" w:lineRule="auto"/>
        <w:ind w:left="0" w:firstLine="720"/>
        <w:rPr>
          <w:sz w:val="24"/>
          <w:szCs w:val="24"/>
        </w:rPr>
      </w:pPr>
      <w:r w:rsidDel="00000000" w:rsidR="00000000" w:rsidRPr="00000000">
        <w:rPr>
          <w:sz w:val="24"/>
          <w:szCs w:val="24"/>
          <w:rtl w:val="0"/>
        </w:rPr>
        <w:t xml:space="preserve">Based on the above output and referring to the NTSB</w:t>
      </w:r>
      <w:hyperlink r:id="rId10">
        <w:r w:rsidDel="00000000" w:rsidR="00000000" w:rsidRPr="00000000">
          <w:rPr>
            <w:color w:val="1155cc"/>
            <w:sz w:val="24"/>
            <w:szCs w:val="24"/>
            <w:u w:val="single"/>
            <w:rtl w:val="0"/>
          </w:rPr>
          <w:t xml:space="preserve"> Official Aviation Query website</w:t>
        </w:r>
      </w:hyperlink>
      <w:r w:rsidDel="00000000" w:rsidR="00000000" w:rsidRPr="00000000">
        <w:rPr>
          <w:sz w:val="24"/>
          <w:szCs w:val="24"/>
          <w:rtl w:val="0"/>
        </w:rPr>
        <w:t xml:space="preserve"> and prior literature, a set of ~45 variables were selected relating to meteorological, aircraft, and personal factors - a brief description of which is provided in the appendix section.</w:t>
      </w:r>
    </w:p>
    <w:p w:rsidR="00000000" w:rsidDel="00000000" w:rsidP="00000000" w:rsidRDefault="00000000" w:rsidRPr="00000000" w14:paraId="0000002B">
      <w:pPr>
        <w:spacing w:after="240" w:before="200" w:lineRule="auto"/>
        <w:ind w:left="0" w:firstLine="0"/>
        <w:rPr>
          <w:sz w:val="24"/>
          <w:szCs w:val="24"/>
        </w:rPr>
      </w:pPr>
      <w:r w:rsidDel="00000000" w:rsidR="00000000" w:rsidRPr="00000000">
        <w:rPr>
          <w:sz w:val="24"/>
          <w:szCs w:val="24"/>
          <w:rtl w:val="0"/>
        </w:rPr>
        <w:t xml:space="preserve">Before proceeding with designing a final merged dataset for analysis, the following two factors/assumptions were made:</w:t>
      </w:r>
    </w:p>
    <w:p w:rsidR="00000000" w:rsidDel="00000000" w:rsidP="00000000" w:rsidRDefault="00000000" w:rsidRPr="00000000" w14:paraId="0000002C">
      <w:pPr>
        <w:numPr>
          <w:ilvl w:val="0"/>
          <w:numId w:val="2"/>
        </w:numPr>
        <w:spacing w:after="0" w:afterAutospacing="0" w:before="200" w:lineRule="auto"/>
        <w:rPr>
          <w:sz w:val="24"/>
          <w:szCs w:val="24"/>
          <w:u w:val="none"/>
        </w:rPr>
      </w:pPr>
      <w:r w:rsidDel="00000000" w:rsidR="00000000" w:rsidRPr="00000000">
        <w:rPr>
          <w:sz w:val="24"/>
          <w:szCs w:val="24"/>
          <w:rtl w:val="0"/>
        </w:rPr>
        <w:t xml:space="preserve">The NTSB database consisted of data about accidents of various types of aircraft (airplanes, helicopters, etc.). However, for the purposes of this analysis, only data pertaining to airplanes were considered.</w:t>
      </w:r>
    </w:p>
    <w:p w:rsidR="00000000" w:rsidDel="00000000" w:rsidP="00000000" w:rsidRDefault="00000000" w:rsidRPr="00000000" w14:paraId="0000002D">
      <w:pPr>
        <w:numPr>
          <w:ilvl w:val="0"/>
          <w:numId w:val="2"/>
        </w:numPr>
        <w:spacing w:after="240" w:before="0" w:beforeAutospacing="0" w:lineRule="auto"/>
        <w:rPr>
          <w:sz w:val="24"/>
          <w:szCs w:val="24"/>
          <w:u w:val="none"/>
        </w:rPr>
      </w:pPr>
      <w:r w:rsidDel="00000000" w:rsidR="00000000" w:rsidRPr="00000000">
        <w:rPr>
          <w:sz w:val="24"/>
          <w:szCs w:val="24"/>
          <w:rtl w:val="0"/>
        </w:rPr>
        <w:t xml:space="preserve">Even though NTSB primarily investigates civil aviation accidents within the United States, the database has some information regarding accidents that happened on foreign soil too. For the purposes of this analysis, such data has been filtered out (a minor percentage), and only civil aviation accidents that happened in the United States were considered.</w:t>
      </w:r>
      <w:r w:rsidDel="00000000" w:rsidR="00000000" w:rsidRPr="00000000">
        <w:rPr>
          <w:rtl w:val="0"/>
        </w:rPr>
      </w:r>
    </w:p>
    <w:p w:rsidR="00000000" w:rsidDel="00000000" w:rsidP="00000000" w:rsidRDefault="00000000" w:rsidRPr="00000000" w14:paraId="0000002E">
      <w:pPr>
        <w:spacing w:after="240" w:before="200" w:lineRule="auto"/>
        <w:ind w:left="0" w:firstLine="0"/>
        <w:rPr>
          <w:sz w:val="24"/>
          <w:szCs w:val="24"/>
        </w:rPr>
      </w:pPr>
      <w:r w:rsidDel="00000000" w:rsidR="00000000" w:rsidRPr="00000000">
        <w:rPr>
          <w:sz w:val="24"/>
          <w:szCs w:val="24"/>
          <w:rtl w:val="0"/>
        </w:rPr>
        <w:t xml:space="preserve">The aircraft and events sheets were merged using the inner join command with matching “</w:t>
      </w:r>
      <w:r w:rsidDel="00000000" w:rsidR="00000000" w:rsidRPr="00000000">
        <w:rPr>
          <w:i w:val="1"/>
          <w:sz w:val="24"/>
          <w:szCs w:val="24"/>
          <w:u w:val="single"/>
          <w:rtl w:val="0"/>
        </w:rPr>
        <w:t xml:space="preserve">NTSB no</w:t>
      </w:r>
      <w:r w:rsidDel="00000000" w:rsidR="00000000" w:rsidRPr="00000000">
        <w:rPr>
          <w:sz w:val="24"/>
          <w:szCs w:val="24"/>
          <w:rtl w:val="0"/>
        </w:rPr>
        <w:t xml:space="preserve">” rows. For the subsequent sheets pertaining to the flight crew, flight_time (that consisted of data regarding Pilot time) and engines were merged, matching the rows in the “</w:t>
      </w:r>
      <w:r w:rsidDel="00000000" w:rsidR="00000000" w:rsidRPr="00000000">
        <w:rPr>
          <w:i w:val="1"/>
          <w:sz w:val="24"/>
          <w:szCs w:val="24"/>
          <w:u w:val="single"/>
          <w:rtl w:val="0"/>
        </w:rPr>
        <w:t xml:space="preserve">NTSB event id</w:t>
      </w:r>
      <w:r w:rsidDel="00000000" w:rsidR="00000000" w:rsidRPr="00000000">
        <w:rPr>
          <w:sz w:val="24"/>
          <w:szCs w:val="24"/>
          <w:rtl w:val="0"/>
        </w:rPr>
        <w:t xml:space="preserve">” column. (Other transformations have also been carried out in individual data workbooks as a preparatory step but were not discussed here due to report constraints). After the initial preprocessing step, the master dataset consisted of ~45+ variables and ~20000 data pointers.</w:t>
      </w:r>
    </w:p>
    <w:p w:rsidR="00000000" w:rsidDel="00000000" w:rsidP="00000000" w:rsidRDefault="00000000" w:rsidRPr="00000000" w14:paraId="0000002F">
      <w:pPr>
        <w:spacing w:after="240" w:before="200" w:lineRule="auto"/>
        <w:ind w:left="0" w:firstLine="0"/>
        <w:rPr>
          <w:sz w:val="24"/>
          <w:szCs w:val="24"/>
        </w:rPr>
      </w:pPr>
      <w:r w:rsidDel="00000000" w:rsidR="00000000" w:rsidRPr="00000000">
        <w:rPr>
          <w:sz w:val="24"/>
          <w:szCs w:val="24"/>
          <w:rtl w:val="0"/>
        </w:rPr>
        <w:t xml:space="preserve">Before proceeding further, we have divided the data into two subsets, wherein the first subset only focused on aircraft-related factors, and the second subset focused on meteorological, aircraft, and personal factors.</w:t>
      </w:r>
    </w:p>
    <w:p w:rsidR="00000000" w:rsidDel="00000000" w:rsidP="00000000" w:rsidRDefault="00000000" w:rsidRPr="00000000" w14:paraId="00000030">
      <w:pPr>
        <w:spacing w:after="240" w:before="200" w:lineRule="auto"/>
        <w:ind w:left="0" w:firstLine="0"/>
        <w:jc w:val="left"/>
        <w:rPr>
          <w:sz w:val="24"/>
          <w:szCs w:val="24"/>
        </w:rPr>
      </w:pPr>
      <w:r w:rsidDel="00000000" w:rsidR="00000000" w:rsidRPr="00000000">
        <w:rPr>
          <w:b w:val="1"/>
          <w:i w:val="1"/>
          <w:sz w:val="28"/>
          <w:szCs w:val="28"/>
          <w:rtl w:val="0"/>
        </w:rPr>
        <w:t xml:space="preserve">First data subset</w:t>
      </w:r>
      <w:r w:rsidDel="00000000" w:rsidR="00000000" w:rsidRPr="00000000">
        <w:rPr>
          <w:rtl w:val="0"/>
        </w:rPr>
      </w:r>
    </w:p>
    <w:p w:rsidR="00000000" w:rsidDel="00000000" w:rsidP="00000000" w:rsidRDefault="00000000" w:rsidRPr="00000000" w14:paraId="00000031">
      <w:pPr>
        <w:spacing w:after="240" w:before="200" w:lineRule="auto"/>
        <w:ind w:left="0" w:firstLine="0"/>
        <w:rPr>
          <w:sz w:val="24"/>
          <w:szCs w:val="24"/>
        </w:rPr>
      </w:pPr>
      <w:r w:rsidDel="00000000" w:rsidR="00000000" w:rsidRPr="00000000">
        <w:rPr>
          <w:sz w:val="24"/>
          <w:szCs w:val="24"/>
          <w:rtl w:val="0"/>
        </w:rPr>
        <w:t xml:space="preserve">For the first dataset, there are a total of 10,000 values in the training dataset and 2000 values in the test dataset. The twelve variables in our first data set are: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585"/>
        <w:tblGridChange w:id="0">
          <w:tblGrid>
            <w:gridCol w:w="2775"/>
            <w:gridCol w:w="65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Severity</w:t>
            </w:r>
          </w:p>
        </w:tc>
        <w:tc>
          <w:tcPr>
            <w:shd w:fill="auto" w:val="clear"/>
            <w:tcMar>
              <w:top w:w="43.2" w:type="dxa"/>
              <w:left w:w="43.2" w:type="dxa"/>
              <w:bottom w:w="43.2" w:type="dxa"/>
              <w:right w:w="43.2"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description (4 level factor) on the severity of the crash</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Safety Score</w:t>
            </w:r>
          </w:p>
        </w:tc>
        <w:tc>
          <w:tcPr>
            <w:shd w:fill="auto" w:val="clear"/>
            <w:tcMar>
              <w:top w:w="43.2" w:type="dxa"/>
              <w:left w:w="43.2" w:type="dxa"/>
              <w:bottom w:w="43.2" w:type="dxa"/>
              <w:right w:w="43.2"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measure of how safe the plane was deemed to be</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Days since Inspection</w:t>
            </w:r>
          </w:p>
        </w:tc>
        <w:tc>
          <w:tcPr>
            <w:shd w:fill="auto" w:val="clear"/>
            <w:tcMar>
              <w:top w:w="43.2" w:type="dxa"/>
              <w:left w:w="43.2" w:type="dxa"/>
              <w:bottom w:w="43.2" w:type="dxa"/>
              <w:right w:w="43.2"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How long the plane went without inspection before the accident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 Safety Complaints</w:t>
            </w:r>
          </w:p>
        </w:tc>
        <w:tc>
          <w:tcPr>
            <w:shd w:fill="auto" w:val="clear"/>
            <w:tcMar>
              <w:top w:w="43.2" w:type="dxa"/>
              <w:left w:w="43.2" w:type="dxa"/>
              <w:bottom w:w="43.2" w:type="dxa"/>
              <w:right w:w="43.2"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complaints from mechanics prior to the accident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Control Metric</w:t>
            </w:r>
          </w:p>
        </w:tc>
        <w:tc>
          <w:tcPr>
            <w:shd w:fill="auto" w:val="clear"/>
            <w:tcMar>
              <w:top w:w="43.2" w:type="dxa"/>
              <w:left w:w="43.2" w:type="dxa"/>
              <w:bottom w:w="43.2" w:type="dxa"/>
              <w:right w:w="43.2"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 estimation of how much control the pilot had during the accident given the factors at play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Turbulence in gforces</w:t>
            </w:r>
          </w:p>
        </w:tc>
        <w:tc>
          <w:tcPr>
            <w:shd w:fill="auto" w:val="clear"/>
            <w:tcMar>
              <w:top w:w="43.2" w:type="dxa"/>
              <w:left w:w="43.2" w:type="dxa"/>
              <w:bottom w:w="43.2" w:type="dxa"/>
              <w:right w:w="43.2"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recorded/estimated turbulence experience during the accidents.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Cabin Temperature</w:t>
            </w:r>
          </w:p>
        </w:tc>
        <w:tc>
          <w:tcPr>
            <w:shd w:fill="auto" w:val="clear"/>
            <w:tcMar>
              <w:top w:w="43.2" w:type="dxa"/>
              <w:left w:w="43.2" w:type="dxa"/>
              <w:bottom w:w="43.2" w:type="dxa"/>
              <w:right w:w="43.2"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last recorded temperature before the accident, measured in degrees fahrenheit.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Accident Type Code</w:t>
            </w:r>
          </w:p>
        </w:tc>
        <w:tc>
          <w:tcPr>
            <w:shd w:fill="auto" w:val="clear"/>
            <w:tcMar>
              <w:top w:w="43.2" w:type="dxa"/>
              <w:left w:w="43.2" w:type="dxa"/>
              <w:bottom w:w="43.2" w:type="dxa"/>
              <w:right w:w="43.2"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type of accident</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 elevations</w:t>
            </w:r>
          </w:p>
        </w:tc>
        <w:tc>
          <w:tcPr>
            <w:shd w:fill="auto" w:val="clear"/>
            <w:tcMar>
              <w:top w:w="43.2" w:type="dxa"/>
              <w:left w:w="43.2" w:type="dxa"/>
              <w:bottom w:w="43.2" w:type="dxa"/>
              <w:right w:w="43.2"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Violations</w:t>
            </w:r>
          </w:p>
        </w:tc>
        <w:tc>
          <w:tcPr>
            <w:shd w:fill="auto" w:val="clear"/>
            <w:tcMar>
              <w:top w:w="43.2" w:type="dxa"/>
              <w:left w:w="43.2" w:type="dxa"/>
              <w:bottom w:w="43.2" w:type="dxa"/>
              <w:right w:w="43.2"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violations that the aircraft received during the inspections.</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Adverse Weather Metric</w:t>
            </w:r>
          </w:p>
        </w:tc>
        <w:tc>
          <w:tcPr>
            <w:shd w:fill="auto" w:val="clear"/>
            <w:tcMar>
              <w:top w:w="43.2" w:type="dxa"/>
              <w:left w:w="43.2" w:type="dxa"/>
              <w:bottom w:w="43.2" w:type="dxa"/>
              <w:right w:w="43.2"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 estimation of the weather</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Accident ID</w:t>
            </w:r>
          </w:p>
        </w:tc>
        <w:tc>
          <w:tcPr>
            <w:shd w:fill="auto" w:val="clear"/>
            <w:tcMar>
              <w:top w:w="43.2" w:type="dxa"/>
              <w:left w:w="43.2" w:type="dxa"/>
              <w:bottom w:w="43.2" w:type="dxa"/>
              <w:right w:w="43.2"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Unique ID assigned to each row</w:t>
            </w:r>
          </w:p>
        </w:tc>
      </w:tr>
    </w:tbl>
    <w:p w:rsidR="00000000" w:rsidDel="00000000" w:rsidP="00000000" w:rsidRDefault="00000000" w:rsidRPr="00000000" w14:paraId="0000004A">
      <w:pPr>
        <w:spacing w:after="240" w:before="200" w:lineRule="auto"/>
        <w:ind w:left="0" w:firstLine="0"/>
        <w:jc w:val="left"/>
        <w:rPr>
          <w:b w:val="1"/>
          <w:i w:val="1"/>
          <w:sz w:val="28"/>
          <w:szCs w:val="28"/>
        </w:rPr>
      </w:pPr>
      <w:r w:rsidDel="00000000" w:rsidR="00000000" w:rsidRPr="00000000">
        <w:rPr>
          <w:rtl w:val="0"/>
        </w:rPr>
      </w:r>
    </w:p>
    <w:p w:rsidR="00000000" w:rsidDel="00000000" w:rsidP="00000000" w:rsidRDefault="00000000" w:rsidRPr="00000000" w14:paraId="0000004B">
      <w:pPr>
        <w:spacing w:after="240" w:before="200" w:lineRule="auto"/>
        <w:ind w:left="0" w:firstLine="0"/>
        <w:jc w:val="left"/>
        <w:rPr>
          <w:sz w:val="24"/>
          <w:szCs w:val="24"/>
        </w:rPr>
      </w:pPr>
      <w:r w:rsidDel="00000000" w:rsidR="00000000" w:rsidRPr="00000000">
        <w:rPr>
          <w:b w:val="1"/>
          <w:i w:val="1"/>
          <w:sz w:val="28"/>
          <w:szCs w:val="28"/>
          <w:rtl w:val="0"/>
        </w:rPr>
        <w:t xml:space="preserve">Second data subset</w:t>
      </w:r>
      <w:r w:rsidDel="00000000" w:rsidR="00000000" w:rsidRPr="00000000">
        <w:rPr>
          <w:rtl w:val="0"/>
        </w:rPr>
      </w:r>
    </w:p>
    <w:p w:rsidR="00000000" w:rsidDel="00000000" w:rsidP="00000000" w:rsidRDefault="00000000" w:rsidRPr="00000000" w14:paraId="0000004C">
      <w:pPr>
        <w:spacing w:after="240" w:before="200" w:lineRule="auto"/>
        <w:ind w:left="0" w:firstLine="0"/>
        <w:jc w:val="left"/>
        <w:rPr>
          <w:sz w:val="24"/>
          <w:szCs w:val="24"/>
        </w:rPr>
      </w:pPr>
      <w:r w:rsidDel="00000000" w:rsidR="00000000" w:rsidRPr="00000000">
        <w:rPr>
          <w:b w:val="1"/>
          <w:sz w:val="24"/>
          <w:szCs w:val="24"/>
          <w:rtl w:val="0"/>
        </w:rPr>
        <w:t xml:space="preserve">Initial steps (in R):</w:t>
      </w:r>
      <w:r w:rsidDel="00000000" w:rsidR="00000000" w:rsidRPr="00000000">
        <w:rPr>
          <w:sz w:val="24"/>
          <w:szCs w:val="24"/>
          <w:rtl w:val="0"/>
        </w:rPr>
        <w:t xml:space="preserve"> All the columns with only NA values were deleted, the rows with the ‘Incident’ investigation type were removed, all the numeric variables were set to type numeric, changed the data variable suitable for EDA, and the blank, "N/A,” "Unknown,” and similar responses were changed to NA. </w:t>
      </w:r>
    </w:p>
    <w:p w:rsidR="00000000" w:rsidDel="00000000" w:rsidP="00000000" w:rsidRDefault="00000000" w:rsidRPr="00000000" w14:paraId="0000004D">
      <w:pPr>
        <w:spacing w:after="240" w:before="200" w:lineRule="auto"/>
        <w:ind w:left="0" w:firstLine="720"/>
        <w:rPr>
          <w:sz w:val="24"/>
          <w:szCs w:val="24"/>
        </w:rPr>
      </w:pPr>
      <w:r w:rsidDel="00000000" w:rsidR="00000000" w:rsidRPr="00000000">
        <w:rPr>
          <w:sz w:val="24"/>
          <w:szCs w:val="24"/>
          <w:rtl w:val="0"/>
        </w:rPr>
        <w:t xml:space="preserve">In the final step,  a new variable with the maximum injury outcome (Fatal, Injury, or None) for every record with at least one non-NA value for the number of fatalities and # injuries (serious, minor, or none) was added. The resulting dataset consisted of ~18,000 rows of 40 variables and was loaded into the Orange Data Miner.</w:t>
      </w:r>
    </w:p>
    <w:p w:rsidR="00000000" w:rsidDel="00000000" w:rsidP="00000000" w:rsidRDefault="00000000" w:rsidRPr="00000000" w14:paraId="0000004E">
      <w:pPr>
        <w:spacing w:after="240" w:before="200" w:lineRule="auto"/>
        <w:ind w:left="0" w:firstLine="0"/>
        <w:rPr/>
      </w:pPr>
      <w:r w:rsidDel="00000000" w:rsidR="00000000" w:rsidRPr="00000000">
        <w:rPr>
          <w:b w:val="1"/>
          <w:rtl w:val="0"/>
        </w:rPr>
        <w:t xml:space="preserve">Further steps (in Orange):</w:t>
      </w:r>
      <w:r w:rsidDel="00000000" w:rsidR="00000000" w:rsidRPr="00000000">
        <w:rPr>
          <w:rtl w:val="0"/>
        </w:rPr>
        <w:t xml:space="preserve"> After running the initial models, we found a need to discretize the following pilot-related factors, to improve the accuracy of the models further.</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523875</wp:posOffset>
            </wp:positionV>
            <wp:extent cx="5138738" cy="1956743"/>
            <wp:effectExtent b="0" l="0" r="0" t="0"/>
            <wp:wrapTopAndBottom distB="114300" distT="11430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138738" cy="1956743"/>
                    </a:xfrm>
                    <a:prstGeom prst="rect"/>
                    <a:ln/>
                  </pic:spPr>
                </pic:pic>
              </a:graphicData>
            </a:graphic>
          </wp:anchor>
        </w:drawing>
      </w:r>
    </w:p>
    <w:p w:rsidR="00000000" w:rsidDel="00000000" w:rsidP="00000000" w:rsidRDefault="00000000" w:rsidRPr="00000000" w14:paraId="0000004F">
      <w:pPr>
        <w:spacing w:after="240" w:before="200" w:lineRule="auto"/>
        <w:ind w:left="0" w:firstLine="0"/>
        <w:jc w:val="center"/>
        <w:rPr/>
      </w:pPr>
      <w:r w:rsidDel="00000000" w:rsidR="00000000" w:rsidRPr="00000000">
        <w:rPr>
          <w:i w:val="1"/>
          <w:sz w:val="24"/>
          <w:szCs w:val="24"/>
          <w:rtl w:val="0"/>
        </w:rPr>
        <w:t xml:space="preserve">Figure (2): Initial Discretization of “Pilot” factors in Orange Data Miner</w:t>
      </w:r>
      <w:r w:rsidDel="00000000" w:rsidR="00000000" w:rsidRPr="00000000">
        <w:rPr>
          <w:rtl w:val="0"/>
        </w:rPr>
      </w:r>
    </w:p>
    <w:p w:rsidR="00000000" w:rsidDel="00000000" w:rsidP="00000000" w:rsidRDefault="00000000" w:rsidRPr="00000000" w14:paraId="00000050">
      <w:pPr>
        <w:spacing w:after="0" w:before="0" w:lineRule="auto"/>
        <w:ind w:left="0" w:firstLine="720"/>
        <w:rPr/>
      </w:pPr>
      <w:r w:rsidDel="00000000" w:rsidR="00000000" w:rsidRPr="00000000">
        <w:rPr>
          <w:rtl w:val="0"/>
        </w:rPr>
        <w:t xml:space="preserve">Building an initial decision tree, we achieved 98% accuracy. However, by diagnosing the tree output more closely, we understood that the following variables (erroneously) influenced the final output. </w:t>
      </w:r>
    </w:p>
    <w:p w:rsidR="00000000" w:rsidDel="00000000" w:rsidP="00000000" w:rsidRDefault="00000000" w:rsidRPr="00000000" w14:paraId="00000051">
      <w:pPr>
        <w:spacing w:after="0" w:before="0" w:line="276" w:lineRule="auto"/>
        <w:ind w:left="0" w:firstLine="0"/>
        <w:rPr/>
      </w:pPr>
      <w:r w:rsidDel="00000000" w:rsidR="00000000" w:rsidRPr="00000000">
        <w:rPr>
          <w:rtl w:val="0"/>
        </w:rPr>
        <w:t xml:space="preserve">a. crew_tox_perf: Whether a toxicity check has been performed on the crew before flight.</w:t>
      </w:r>
    </w:p>
    <w:p w:rsidR="00000000" w:rsidDel="00000000" w:rsidP="00000000" w:rsidRDefault="00000000" w:rsidRPr="00000000" w14:paraId="00000052">
      <w:pPr>
        <w:spacing w:after="0" w:before="0" w:line="276" w:lineRule="auto"/>
        <w:ind w:left="0" w:firstLine="0"/>
        <w:rPr/>
      </w:pPr>
      <w:r w:rsidDel="00000000" w:rsidR="00000000" w:rsidRPr="00000000">
        <w:rPr>
          <w:rtl w:val="0"/>
        </w:rPr>
        <w:t xml:space="preserve">b. damage: Level of damage to the aircraft (Minor/Substantial/Unknown)</w:t>
      </w:r>
    </w:p>
    <w:p w:rsidR="00000000" w:rsidDel="00000000" w:rsidP="00000000" w:rsidRDefault="00000000" w:rsidRPr="00000000" w14:paraId="00000053">
      <w:pPr>
        <w:spacing w:after="0" w:before="0" w:line="276" w:lineRule="auto"/>
        <w:ind w:left="0" w:firstLine="0"/>
        <w:rPr/>
      </w:pPr>
      <w:r w:rsidDel="00000000" w:rsidR="00000000" w:rsidRPr="00000000">
        <w:rPr>
          <w:rtl w:val="0"/>
        </w:rPr>
        <w:t xml:space="preserve">c. pilot_inj_level: Injury level of pilot resulting from the accident (Fatal, Minor, Serious).</w:t>
      </w:r>
    </w:p>
    <w:p w:rsidR="00000000" w:rsidDel="00000000" w:rsidP="00000000" w:rsidRDefault="00000000" w:rsidRPr="00000000" w14:paraId="00000054">
      <w:pPr>
        <w:spacing w:after="0" w:before="0" w:line="276" w:lineRule="auto"/>
        <w:ind w:left="0" w:firstLine="0"/>
        <w:rPr/>
      </w:pPr>
      <w:r w:rsidDel="00000000" w:rsidR="00000000" w:rsidRPr="00000000">
        <w:rPr>
          <w:rtl w:val="0"/>
        </w:rPr>
      </w:r>
    </w:p>
    <w:p w:rsidR="00000000" w:rsidDel="00000000" w:rsidP="00000000" w:rsidRDefault="00000000" w:rsidRPr="00000000" w14:paraId="00000055">
      <w:pPr>
        <w:spacing w:after="0" w:before="0" w:line="276" w:lineRule="auto"/>
        <w:ind w:left="0" w:firstLine="0"/>
        <w:rPr/>
      </w:pPr>
      <w:r w:rsidDel="00000000" w:rsidR="00000000" w:rsidRPr="00000000">
        <w:rPr>
          <w:rtl w:val="0"/>
        </w:rPr>
        <w:t xml:space="preserve">The </w:t>
      </w:r>
      <w:r w:rsidDel="00000000" w:rsidR="00000000" w:rsidRPr="00000000">
        <w:rPr>
          <w:i w:val="1"/>
          <w:rtl w:val="0"/>
        </w:rPr>
        <w:t xml:space="preserve">target variable initially consisted of four values - None, Minor, Serious, and Fatal.</w:t>
      </w:r>
      <w:r w:rsidDel="00000000" w:rsidR="00000000" w:rsidRPr="00000000">
        <w:rPr>
          <w:rtl w:val="0"/>
        </w:rPr>
        <w:t xml:space="preserve"> After building an initial decision tree, we understood a dichotomous categorical variable would help to increase the model’s accuracy better. Subsequently, a class has been created using the “Create Class” function, and the target variable is divided into two values: Fatal (/serious) and non-Fatal.</w:t>
      </w:r>
    </w:p>
    <w:p w:rsidR="00000000" w:rsidDel="00000000" w:rsidP="00000000" w:rsidRDefault="00000000" w:rsidRPr="00000000" w14:paraId="00000056">
      <w:pPr>
        <w:spacing w:after="240" w:before="200" w:lineRule="auto"/>
        <w:ind w:left="0" w:firstLine="0"/>
        <w:rPr/>
      </w:pPr>
      <w:r w:rsidDel="00000000" w:rsidR="00000000" w:rsidRPr="00000000">
        <w:rPr/>
        <w:drawing>
          <wp:inline distB="19050" distT="19050" distL="19050" distR="19050">
            <wp:extent cx="5943600" cy="1992005"/>
            <wp:effectExtent b="0" l="0" r="0" t="0"/>
            <wp:docPr id="8" name="image9.png"/>
            <a:graphic>
              <a:graphicData uri="http://schemas.openxmlformats.org/drawingml/2006/picture">
                <pic:pic>
                  <pic:nvPicPr>
                    <pic:cNvPr id="0" name="image9.png"/>
                    <pic:cNvPicPr preferRelativeResize="0"/>
                  </pic:nvPicPr>
                  <pic:blipFill>
                    <a:blip r:embed="rId12"/>
                    <a:srcRect b="48390" l="0" r="0" t="0"/>
                    <a:stretch>
                      <a:fillRect/>
                    </a:stretch>
                  </pic:blipFill>
                  <pic:spPr>
                    <a:xfrm>
                      <a:off x="0" y="0"/>
                      <a:ext cx="5943600" cy="19920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00" w:lineRule="auto"/>
        <w:ind w:left="0" w:firstLine="0"/>
        <w:jc w:val="center"/>
        <w:rPr/>
      </w:pPr>
      <w:r w:rsidDel="00000000" w:rsidR="00000000" w:rsidRPr="00000000">
        <w:rPr>
          <w:i w:val="1"/>
          <w:sz w:val="24"/>
          <w:szCs w:val="24"/>
          <w:rtl w:val="0"/>
        </w:rPr>
        <w:t xml:space="preserve">Figure (3): Panel showcasing the ‘Create Class’ function and Class imbalance.</w:t>
      </w:r>
      <w:r w:rsidDel="00000000" w:rsidR="00000000" w:rsidRPr="00000000">
        <w:rPr>
          <w:rtl w:val="0"/>
        </w:rPr>
      </w:r>
    </w:p>
    <w:p w:rsidR="00000000" w:rsidDel="00000000" w:rsidP="00000000" w:rsidRDefault="00000000" w:rsidRPr="00000000" w14:paraId="00000058">
      <w:pPr>
        <w:spacing w:after="240" w:before="200" w:lineRule="auto"/>
        <w:ind w:left="0" w:firstLine="0"/>
        <w:rPr/>
      </w:pPr>
      <w:r w:rsidDel="00000000" w:rsidR="00000000" w:rsidRPr="00000000">
        <w:rPr>
          <w:rtl w:val="0"/>
        </w:rPr>
        <w:t xml:space="preserve">It is evident from the above figure that the target variable has a disproportionate amount of values, i.e., a class imbalance. Initially, running the Machine Learning models with the dataset as is resulted in an ~75% accuracy but observing the confusion matrix, it became apparent that the non-Fatal value is predicted with better accuracy (at ~87%) than the Fatal value (~69% accuracy) due to this imbalance.</w:t>
      </w:r>
      <w:r w:rsidDel="00000000" w:rsidR="00000000" w:rsidRPr="00000000">
        <w:drawing>
          <wp:anchor allowOverlap="1" behindDoc="0" distB="57150" distT="57150" distL="57150" distR="57150" hidden="0" layoutInCell="1" locked="0" relativeHeight="0" simplePos="0">
            <wp:simplePos x="0" y="0"/>
            <wp:positionH relativeFrom="column">
              <wp:posOffset>-66674</wp:posOffset>
            </wp:positionH>
            <wp:positionV relativeFrom="paragraph">
              <wp:posOffset>1190625</wp:posOffset>
            </wp:positionV>
            <wp:extent cx="3833813" cy="2998238"/>
            <wp:effectExtent b="0" l="0" r="0" t="0"/>
            <wp:wrapSquare wrapText="bothSides" distB="57150" distT="57150" distL="57150" distR="5715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833813" cy="2998238"/>
                    </a:xfrm>
                    <a:prstGeom prst="rect"/>
                    <a:ln/>
                  </pic:spPr>
                </pic:pic>
              </a:graphicData>
            </a:graphic>
          </wp:anchor>
        </w:drawing>
      </w:r>
    </w:p>
    <w:p w:rsidR="00000000" w:rsidDel="00000000" w:rsidP="00000000" w:rsidRDefault="00000000" w:rsidRPr="00000000" w14:paraId="00000059">
      <w:pPr>
        <w:spacing w:after="240" w:before="200" w:lineRule="auto"/>
        <w:ind w:left="0" w:firstLine="0"/>
        <w:rPr/>
      </w:pPr>
      <w:r w:rsidDel="00000000" w:rsidR="00000000" w:rsidRPr="00000000">
        <w:rPr>
          <w:rtl w:val="0"/>
        </w:rPr>
        <w:tab/>
        <w:t xml:space="preserve">Hence, the data was first imputed using a model-based imputer (simple tree) which essentially, depending on the values of other characteristics, creates a model to forecast the missing value. After the data is imputed, a python script based on the addon “Imblearn” is run to balance the classes, essentially oversampling the data. This resulted in better accuracy, as evident from the below-discussed results section.</w:t>
      </w:r>
    </w:p>
    <w:p w:rsidR="00000000" w:rsidDel="00000000" w:rsidP="00000000" w:rsidRDefault="00000000" w:rsidRPr="00000000" w14:paraId="0000005A">
      <w:pPr>
        <w:spacing w:after="240" w:before="200" w:lineRule="auto"/>
        <w:ind w:left="0" w:firstLine="0"/>
        <w:jc w:val="center"/>
        <w:rPr>
          <w:b w:val="1"/>
        </w:rPr>
      </w:pPr>
      <w:r w:rsidDel="00000000" w:rsidR="00000000" w:rsidRPr="00000000">
        <w:rPr>
          <w:i w:val="1"/>
          <w:sz w:val="24"/>
          <w:szCs w:val="24"/>
          <w:rtl w:val="0"/>
        </w:rPr>
        <w:t xml:space="preserve">Figure (4): Python Script utilizing “Imblearn” to balance the Class imbalance.</w:t>
      </w:r>
      <w:r w:rsidDel="00000000" w:rsidR="00000000" w:rsidRPr="00000000">
        <w:rPr>
          <w:rtl w:val="0"/>
        </w:rPr>
      </w:r>
    </w:p>
    <w:p w:rsidR="00000000" w:rsidDel="00000000" w:rsidP="00000000" w:rsidRDefault="00000000" w:rsidRPr="00000000" w14:paraId="0000005B">
      <w:pPr>
        <w:spacing w:after="0" w:before="200" w:lineRule="auto"/>
        <w:ind w:left="0" w:firstLine="0"/>
        <w:rPr/>
      </w:pPr>
      <w:r w:rsidDel="00000000" w:rsidR="00000000" w:rsidRPr="00000000">
        <w:rPr>
          <w:b w:val="1"/>
          <w:rtl w:val="0"/>
        </w:rPr>
        <w:t xml:space="preserve">Train and Test Split</w:t>
      </w:r>
      <w:r w:rsidDel="00000000" w:rsidR="00000000" w:rsidRPr="00000000">
        <w:rPr>
          <w:rtl w:val="0"/>
        </w:rPr>
        <w:t xml:space="preserve">: The approach we have followed for building the train and test data is as follows: </w:t>
      </w:r>
    </w:p>
    <w:p w:rsidR="00000000" w:rsidDel="00000000" w:rsidP="00000000" w:rsidRDefault="00000000" w:rsidRPr="00000000" w14:paraId="0000005C">
      <w:pPr>
        <w:numPr>
          <w:ilvl w:val="0"/>
          <w:numId w:val="5"/>
        </w:numPr>
        <w:spacing w:after="0" w:afterAutospacing="0" w:before="0" w:lineRule="auto"/>
        <w:rPr>
          <w:u w:val="none"/>
        </w:rPr>
      </w:pPr>
      <w:r w:rsidDel="00000000" w:rsidR="00000000" w:rsidRPr="00000000">
        <w:rPr>
          <w:rtl w:val="0"/>
        </w:rPr>
        <w:t xml:space="preserve">The above imputed and over-sampled data is split into train and test data with 70/30 proportion using the Data Sampling function in Orange - with replicable deterministic sampling. All the original data before sampling is used to build the model, and the model validation is performed using the test split.</w:t>
      </w:r>
    </w:p>
    <w:p w:rsidR="00000000" w:rsidDel="00000000" w:rsidP="00000000" w:rsidRDefault="00000000" w:rsidRPr="00000000" w14:paraId="0000005D">
      <w:pPr>
        <w:numPr>
          <w:ilvl w:val="0"/>
          <w:numId w:val="5"/>
        </w:numPr>
        <w:spacing w:after="240" w:before="0" w:beforeAutospacing="0" w:lineRule="auto"/>
        <w:rPr>
          <w:u w:val="none"/>
        </w:rPr>
      </w:pPr>
      <w:r w:rsidDel="00000000" w:rsidR="00000000" w:rsidRPr="00000000">
        <w:rPr>
          <w:rtl w:val="0"/>
        </w:rPr>
        <w:t xml:space="preserve">The original data (before imputing and oversampling) is split into train and test data in 80/20 proportion using the Data Sampling function in Orange - with replicable deterministic sampling. The 80% proportion is further imputed and follows the procedure mentioned above. The model is then tested on the remaining 20% dataset. </w:t>
      </w:r>
      <w:r w:rsidDel="00000000" w:rsidR="00000000" w:rsidRPr="00000000">
        <w:rPr>
          <w:rtl w:val="0"/>
        </w:rPr>
      </w:r>
    </w:p>
    <w:p w:rsidR="00000000" w:rsidDel="00000000" w:rsidP="00000000" w:rsidRDefault="00000000" w:rsidRPr="00000000" w14:paraId="0000005E">
      <w:pPr>
        <w:spacing w:after="240" w:before="200" w:lineRule="auto"/>
        <w:ind w:left="0" w:firstLine="0"/>
        <w:rPr>
          <w:b w:val="1"/>
          <w:sz w:val="40"/>
          <w:szCs w:val="40"/>
          <w:u w:val="singl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0"/>
          <w:numId w:val="6"/>
        </w:numPr>
        <w:spacing w:after="240" w:before="200" w:lineRule="auto"/>
        <w:jc w:val="left"/>
        <w:rPr/>
      </w:pPr>
      <w:bookmarkStart w:colFirst="0" w:colLast="0" w:name="_caq2u2yr7j6n" w:id="2"/>
      <w:bookmarkEnd w:id="2"/>
      <w:r w:rsidDel="00000000" w:rsidR="00000000" w:rsidRPr="00000000">
        <w:rPr>
          <w:rtl w:val="0"/>
        </w:rPr>
        <w:t xml:space="preserve">Results</w:t>
      </w:r>
    </w:p>
    <w:p w:rsidR="00000000" w:rsidDel="00000000" w:rsidP="00000000" w:rsidRDefault="00000000" w:rsidRPr="00000000" w14:paraId="00000060">
      <w:pPr>
        <w:ind w:left="0" w:firstLine="0"/>
        <w:rPr/>
      </w:pPr>
      <w:r w:rsidDel="00000000" w:rsidR="00000000" w:rsidRPr="00000000">
        <w:rPr>
          <w:rtl w:val="0"/>
        </w:rPr>
        <w:t xml:space="preserve">To reiterate, we have followed the following three-step approach to solve our business problem using data mining techniques:</w:t>
      </w:r>
    </w:p>
    <w:p w:rsidR="00000000" w:rsidDel="00000000" w:rsidP="00000000" w:rsidRDefault="00000000" w:rsidRPr="00000000" w14:paraId="00000061">
      <w:pPr>
        <w:numPr>
          <w:ilvl w:val="0"/>
          <w:numId w:val="3"/>
        </w:numPr>
        <w:rPr>
          <w:u w:val="none"/>
        </w:rPr>
      </w:pPr>
      <w:r w:rsidDel="00000000" w:rsidR="00000000" w:rsidRPr="00000000">
        <w:rPr>
          <w:u w:val="single"/>
          <w:rtl w:val="0"/>
        </w:rPr>
        <w:t xml:space="preserve">Approach - 1</w:t>
      </w:r>
      <w:r w:rsidDel="00000000" w:rsidR="00000000" w:rsidRPr="00000000">
        <w:rPr>
          <w:rtl w:val="0"/>
        </w:rPr>
        <w:t xml:space="preserve">: Predicting the air crash severity using </w:t>
      </w:r>
      <w:r w:rsidDel="00000000" w:rsidR="00000000" w:rsidRPr="00000000">
        <w:rPr>
          <w:u w:val="single"/>
          <w:rtl w:val="0"/>
        </w:rPr>
        <w:t xml:space="preserve">only aircraft-related factors</w:t>
      </w:r>
    </w:p>
    <w:p w:rsidR="00000000" w:rsidDel="00000000" w:rsidP="00000000" w:rsidRDefault="00000000" w:rsidRPr="00000000" w14:paraId="00000062">
      <w:pPr>
        <w:numPr>
          <w:ilvl w:val="0"/>
          <w:numId w:val="3"/>
        </w:numPr>
        <w:rPr>
          <w:u w:val="none"/>
        </w:rPr>
      </w:pPr>
      <w:r w:rsidDel="00000000" w:rsidR="00000000" w:rsidRPr="00000000">
        <w:rPr>
          <w:u w:val="single"/>
          <w:rtl w:val="0"/>
        </w:rPr>
        <w:t xml:space="preserve">Approach - 2:</w:t>
      </w:r>
      <w:r w:rsidDel="00000000" w:rsidR="00000000" w:rsidRPr="00000000">
        <w:rPr>
          <w:rtl w:val="0"/>
        </w:rPr>
        <w:t xml:space="preserve"> Predicting the air crash severity using </w:t>
      </w:r>
      <w:r w:rsidDel="00000000" w:rsidR="00000000" w:rsidRPr="00000000">
        <w:rPr>
          <w:u w:val="single"/>
          <w:rtl w:val="0"/>
        </w:rPr>
        <w:t xml:space="preserve">only personnel (pilot) factors</w:t>
      </w:r>
    </w:p>
    <w:p w:rsidR="00000000" w:rsidDel="00000000" w:rsidP="00000000" w:rsidRDefault="00000000" w:rsidRPr="00000000" w14:paraId="00000063">
      <w:pPr>
        <w:numPr>
          <w:ilvl w:val="0"/>
          <w:numId w:val="3"/>
        </w:numPr>
        <w:rPr>
          <w:u w:val="none"/>
        </w:rPr>
      </w:pPr>
      <w:r w:rsidDel="00000000" w:rsidR="00000000" w:rsidRPr="00000000">
        <w:rPr>
          <w:u w:val="single"/>
          <w:rtl w:val="0"/>
        </w:rPr>
        <w:t xml:space="preserve">Approach - 3:</w:t>
      </w:r>
      <w:r w:rsidDel="00000000" w:rsidR="00000000" w:rsidRPr="00000000">
        <w:rPr>
          <w:rtl w:val="0"/>
        </w:rPr>
        <w:t xml:space="preserve"> Predicting the air crash severity using a combination of </w:t>
      </w:r>
      <w:r w:rsidDel="00000000" w:rsidR="00000000" w:rsidRPr="00000000">
        <w:rPr>
          <w:u w:val="single"/>
          <w:rtl w:val="0"/>
        </w:rPr>
        <w:t xml:space="preserve">aircraft, personnel, and meteorological factors</w:t>
      </w:r>
    </w:p>
    <w:p w:rsidR="00000000" w:rsidDel="00000000" w:rsidP="00000000" w:rsidRDefault="00000000" w:rsidRPr="00000000" w14:paraId="00000064">
      <w:pPr>
        <w:ind w:left="0" w:firstLine="0"/>
        <w:rPr>
          <w:u w:val="single"/>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Given the categorical nature of our target variable, and a majority of the independent variable, the following data mining approaches were followed:</w:t>
      </w:r>
    </w:p>
    <w:p w:rsidR="00000000" w:rsidDel="00000000" w:rsidP="00000000" w:rsidRDefault="00000000" w:rsidRPr="00000000" w14:paraId="00000066">
      <w:pPr>
        <w:numPr>
          <w:ilvl w:val="0"/>
          <w:numId w:val="4"/>
        </w:numPr>
        <w:rPr>
          <w:u w:val="none"/>
        </w:rPr>
      </w:pPr>
      <w:r w:rsidDel="00000000" w:rsidR="00000000" w:rsidRPr="00000000">
        <w:rPr>
          <w:b w:val="1"/>
          <w:rtl w:val="0"/>
        </w:rPr>
        <w:t xml:space="preserve">Decision Tree</w:t>
      </w:r>
      <w:r w:rsidDel="00000000" w:rsidR="00000000" w:rsidRPr="00000000">
        <w:rPr>
          <w:rtl w:val="0"/>
        </w:rPr>
        <w:t xml:space="preserve">: Decision Tree refers to statistical modeling that uses a form of the decision tree, where node splits are decided based on an information metric. The data in the decision tree is split based on information from features.</w:t>
      </w:r>
    </w:p>
    <w:p w:rsidR="00000000" w:rsidDel="00000000" w:rsidP="00000000" w:rsidRDefault="00000000" w:rsidRPr="00000000" w14:paraId="00000067">
      <w:pPr>
        <w:numPr>
          <w:ilvl w:val="0"/>
          <w:numId w:val="4"/>
        </w:numPr>
        <w:rPr>
          <w:b w:val="1"/>
        </w:rPr>
      </w:pPr>
      <w:r w:rsidDel="00000000" w:rsidR="00000000" w:rsidRPr="00000000">
        <w:rPr>
          <w:b w:val="1"/>
          <w:rtl w:val="0"/>
        </w:rPr>
        <w:t xml:space="preserve">Random Forest:</w:t>
      </w:r>
      <w:r w:rsidDel="00000000" w:rsidR="00000000" w:rsidRPr="00000000">
        <w:rPr>
          <w:rtl w:val="0"/>
        </w:rPr>
        <w:t xml:space="preserve"> Random Forest constructs a set of classification trees when given a set of labeled data. When creating individual trees, a random selection of attributes is selected (thus the term "random"), and the optimal attribute for the split is chosen from this subset. Classification is determined by the majority vote of the forest's independently built tree classifiers.</w:t>
      </w:r>
    </w:p>
    <w:p w:rsidR="00000000" w:rsidDel="00000000" w:rsidP="00000000" w:rsidRDefault="00000000" w:rsidRPr="00000000" w14:paraId="00000068">
      <w:pPr>
        <w:numPr>
          <w:ilvl w:val="0"/>
          <w:numId w:val="4"/>
        </w:numPr>
        <w:rPr>
          <w:u w:val="none"/>
        </w:rPr>
      </w:pPr>
      <w:r w:rsidDel="00000000" w:rsidR="00000000" w:rsidRPr="00000000">
        <w:rPr>
          <w:b w:val="1"/>
          <w:rtl w:val="0"/>
        </w:rPr>
        <w:t xml:space="preserve">Gradient Boosting</w:t>
      </w:r>
      <w:r w:rsidDel="00000000" w:rsidR="00000000" w:rsidRPr="00000000">
        <w:rPr>
          <w:rtl w:val="0"/>
        </w:rPr>
        <w:t xml:space="preserve">: Gradient Boosting is a machine learning technique for regression and classification problems that generate a prediction model as a collection of weak prediction models, often decision trees.</w:t>
      </w:r>
    </w:p>
    <w:p w:rsidR="00000000" w:rsidDel="00000000" w:rsidP="00000000" w:rsidRDefault="00000000" w:rsidRPr="00000000" w14:paraId="00000069">
      <w:pPr>
        <w:numPr>
          <w:ilvl w:val="0"/>
          <w:numId w:val="4"/>
        </w:numPr>
        <w:rPr>
          <w:b w:val="1"/>
        </w:rPr>
      </w:pPr>
      <w:r w:rsidDel="00000000" w:rsidR="00000000" w:rsidRPr="00000000">
        <w:rPr>
          <w:b w:val="1"/>
          <w:rtl w:val="0"/>
        </w:rPr>
        <w:t xml:space="preserve">Logistic regression</w:t>
      </w:r>
      <w:r w:rsidDel="00000000" w:rsidR="00000000" w:rsidRPr="00000000">
        <w:rPr>
          <w:rtl w:val="0"/>
        </w:rPr>
        <w:t xml:space="preserve">: Logistic regression is an algorithm for classifying data. It predicts a binary outcome using a collection of independent variables.</w:t>
      </w:r>
    </w:p>
    <w:p w:rsidR="00000000" w:rsidDel="00000000" w:rsidP="00000000" w:rsidRDefault="00000000" w:rsidRPr="00000000" w14:paraId="0000006A">
      <w:pPr>
        <w:numPr>
          <w:ilvl w:val="0"/>
          <w:numId w:val="4"/>
        </w:numPr>
        <w:rPr>
          <w:u w:val="none"/>
        </w:rPr>
      </w:pPr>
      <w:r w:rsidDel="00000000" w:rsidR="00000000" w:rsidRPr="00000000">
        <w:rPr>
          <w:b w:val="1"/>
          <w:rtl w:val="0"/>
        </w:rPr>
        <w:t xml:space="preserve">Neural Network: </w:t>
      </w:r>
      <w:r w:rsidDel="00000000" w:rsidR="00000000" w:rsidRPr="00000000">
        <w:rPr>
          <w:rtl w:val="0"/>
        </w:rPr>
        <w:t xml:space="preserve">A neural network is a collection of algorithms that attempts to recognize underlying relationships in a data set by emulating how the human brain functions.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spacing w:after="240" w:before="200" w:lineRule="auto"/>
        <w:ind w:left="0" w:firstLine="0"/>
        <w:jc w:val="left"/>
        <w:rPr>
          <w:b w:val="1"/>
          <w:i w:val="1"/>
          <w:sz w:val="28"/>
          <w:szCs w:val="28"/>
        </w:rPr>
      </w:pPr>
      <w:r w:rsidDel="00000000" w:rsidR="00000000" w:rsidRPr="00000000">
        <w:rPr>
          <w:b w:val="1"/>
          <w:i w:val="1"/>
          <w:sz w:val="28"/>
          <w:szCs w:val="28"/>
          <w:rtl w:val="0"/>
        </w:rPr>
        <w:t xml:space="preserve">Exploratory Data Analysis</w:t>
      </w:r>
    </w:p>
    <w:p w:rsidR="00000000" w:rsidDel="00000000" w:rsidP="00000000" w:rsidRDefault="00000000" w:rsidRPr="00000000" w14:paraId="0000006D">
      <w:pPr>
        <w:spacing w:after="240" w:before="200" w:lineRule="auto"/>
        <w:ind w:left="0" w:firstLine="0"/>
        <w:rPr>
          <w:sz w:val="24"/>
          <w:szCs w:val="24"/>
        </w:rPr>
      </w:pPr>
      <w:r w:rsidDel="00000000" w:rsidR="00000000" w:rsidRPr="00000000">
        <w:rPr>
          <w:sz w:val="24"/>
          <w:szCs w:val="24"/>
          <w:rtl w:val="0"/>
        </w:rPr>
        <w:t xml:space="preserve">We first ran some exploratory analysis on the dataset to better understand our data. EDA enables us to provide greater data insights. In order to determine the connection between our variables, we first created a heatmap of the correlation matrix.</w:t>
      </w:r>
    </w:p>
    <w:p w:rsidR="00000000" w:rsidDel="00000000" w:rsidP="00000000" w:rsidRDefault="00000000" w:rsidRPr="00000000" w14:paraId="0000006E">
      <w:pPr>
        <w:spacing w:after="240" w:before="200" w:lineRule="auto"/>
        <w:ind w:left="0" w:firstLine="720"/>
        <w:rPr>
          <w:sz w:val="24"/>
          <w:szCs w:val="24"/>
        </w:rPr>
      </w:pPr>
      <w:r w:rsidDel="00000000" w:rsidR="00000000" w:rsidRPr="00000000">
        <w:rPr>
          <w:sz w:val="24"/>
          <w:szCs w:val="24"/>
          <w:rtl w:val="0"/>
        </w:rPr>
        <w:t xml:space="preserve">According to the below heatmap, there is a strong negative correlation between Days since the inspection and Safety Score, a strong negative correlation between Turbulence in g-forces and Control Metric, a weak positive correlation between Accident type code and Safety Score, a strong negative correlation between Adverse Weather Metric and Accident Type Code, and a weak positive correlation between Adverse Weather Metric and Max Elevation. </w:t>
      </w:r>
    </w:p>
    <w:p w:rsidR="00000000" w:rsidDel="00000000" w:rsidP="00000000" w:rsidRDefault="00000000" w:rsidRPr="00000000" w14:paraId="0000006F">
      <w:pPr>
        <w:ind w:left="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114300</wp:posOffset>
            </wp:positionV>
            <wp:extent cx="3529013" cy="3460042"/>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529013" cy="3460042"/>
                    </a:xfrm>
                    <a:prstGeom prst="rect"/>
                    <a:ln/>
                  </pic:spPr>
                </pic:pic>
              </a:graphicData>
            </a:graphic>
          </wp:anchor>
        </w:drawing>
      </w:r>
    </w:p>
    <w:p w:rsidR="00000000" w:rsidDel="00000000" w:rsidP="00000000" w:rsidRDefault="00000000" w:rsidRPr="00000000" w14:paraId="00000070">
      <w:pPr>
        <w:spacing w:after="240" w:before="200" w:lineRule="auto"/>
        <w:ind w:left="0" w:firstLine="0"/>
        <w:jc w:val="center"/>
        <w:rPr>
          <w:i w:val="1"/>
          <w:sz w:val="24"/>
          <w:szCs w:val="24"/>
        </w:rPr>
      </w:pPr>
      <w:r w:rsidDel="00000000" w:rsidR="00000000" w:rsidRPr="00000000">
        <w:rPr>
          <w:i w:val="1"/>
          <w:sz w:val="24"/>
          <w:szCs w:val="24"/>
          <w:rtl w:val="0"/>
        </w:rPr>
        <w:t xml:space="preserve">Figure (5): Correlation Heatmap</w:t>
      </w:r>
    </w:p>
    <w:p w:rsidR="00000000" w:rsidDel="00000000" w:rsidP="00000000" w:rsidRDefault="00000000" w:rsidRPr="00000000" w14:paraId="00000071">
      <w:pPr>
        <w:ind w:left="0" w:firstLine="72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236509</wp:posOffset>
            </wp:positionV>
            <wp:extent cx="3015327" cy="3457575"/>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015327" cy="3457575"/>
                    </a:xfrm>
                    <a:prstGeom prst="rect"/>
                    <a:ln/>
                  </pic:spPr>
                </pic:pic>
              </a:graphicData>
            </a:graphic>
          </wp:anchor>
        </w:drawing>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We attempted to create a graph showing the count of accident severities, which was our target variable, after understanding the correlation between the variables. This gave us an idea of the count of accident severities for all four types. The above graph shows that most accidents were extremely dangerous and fatal.</w:t>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ind w:left="0" w:firstLine="720"/>
        <w:jc w:val="left"/>
        <w:rPr>
          <w:sz w:val="24"/>
          <w:szCs w:val="24"/>
        </w:rPr>
      </w:pPr>
      <w:r w:rsidDel="00000000" w:rsidR="00000000" w:rsidRPr="00000000">
        <w:rPr>
          <w:rtl w:val="0"/>
        </w:rPr>
      </w:r>
    </w:p>
    <w:p w:rsidR="00000000" w:rsidDel="00000000" w:rsidP="00000000" w:rsidRDefault="00000000" w:rsidRPr="00000000" w14:paraId="00000075">
      <w:pPr>
        <w:ind w:left="0" w:firstLine="720"/>
        <w:jc w:val="center"/>
        <w:rPr>
          <w:sz w:val="24"/>
          <w:szCs w:val="24"/>
        </w:rPr>
      </w:pPr>
      <w:r w:rsidDel="00000000" w:rsidR="00000000" w:rsidRPr="00000000">
        <w:rPr>
          <w:rtl w:val="0"/>
        </w:rPr>
      </w:r>
    </w:p>
    <w:p w:rsidR="00000000" w:rsidDel="00000000" w:rsidP="00000000" w:rsidRDefault="00000000" w:rsidRPr="00000000" w14:paraId="00000076">
      <w:pPr>
        <w:ind w:left="0" w:firstLine="720"/>
        <w:jc w:val="center"/>
        <w:rPr>
          <w:sz w:val="24"/>
          <w:szCs w:val="24"/>
        </w:rPr>
      </w:pPr>
      <w:r w:rsidDel="00000000" w:rsidR="00000000" w:rsidRPr="00000000">
        <w:rPr>
          <w:sz w:val="24"/>
          <w:szCs w:val="24"/>
          <w:rtl w:val="0"/>
        </w:rPr>
        <w:tab/>
        <w:tab/>
        <w:tab/>
        <w:tab/>
        <w:tab/>
        <w:tab/>
        <w:tab/>
        <w:tab/>
        <w:tab/>
        <w:tab/>
        <w:tab/>
      </w:r>
      <w:r w:rsidDel="00000000" w:rsidR="00000000" w:rsidRPr="00000000">
        <w:rPr>
          <w:i w:val="1"/>
          <w:sz w:val="24"/>
          <w:szCs w:val="24"/>
          <w:rtl w:val="0"/>
        </w:rPr>
        <w:t xml:space="preserve">Figure (6): Severity vs. Count graph</w:t>
      </w:r>
      <w:r w:rsidDel="00000000" w:rsidR="00000000" w:rsidRPr="00000000">
        <w:rPr>
          <w:rtl w:val="0"/>
        </w:rPr>
      </w:r>
    </w:p>
    <w:p w:rsidR="00000000" w:rsidDel="00000000" w:rsidP="00000000" w:rsidRDefault="00000000" w:rsidRPr="00000000" w14:paraId="00000077">
      <w:pPr>
        <w:ind w:left="0" w:firstLine="0"/>
        <w:jc w:val="left"/>
        <w:rPr>
          <w:sz w:val="24"/>
          <w:szCs w:val="24"/>
        </w:rPr>
      </w:pPr>
      <w:r w:rsidDel="00000000" w:rsidR="00000000" w:rsidRPr="00000000">
        <w:rPr>
          <w:sz w:val="24"/>
          <w:szCs w:val="24"/>
          <w:rtl w:val="0"/>
        </w:rPr>
        <w:tab/>
        <w:tab/>
        <w:tab/>
        <w:tab/>
        <w:tab/>
      </w:r>
    </w:p>
    <w:p w:rsidR="00000000" w:rsidDel="00000000" w:rsidP="00000000" w:rsidRDefault="00000000" w:rsidRPr="00000000" w14:paraId="00000078">
      <w:pPr>
        <w:spacing w:after="240" w:before="200" w:lineRule="auto"/>
        <w:ind w:left="0" w:firstLine="0"/>
        <w:jc w:val="center"/>
        <w:rPr>
          <w:sz w:val="24"/>
          <w:szCs w:val="24"/>
        </w:rPr>
      </w:pPr>
      <w:r w:rsidDel="00000000" w:rsidR="00000000" w:rsidRPr="00000000">
        <w:rPr>
          <w:i w:val="1"/>
          <w:sz w:val="24"/>
          <w:szCs w:val="24"/>
          <w:rtl w:val="0"/>
        </w:rPr>
        <w:t xml:space="preserve">Figure (7): Box plots</w:t>
      </w:r>
      <w:r w:rsidDel="00000000" w:rsidR="00000000" w:rsidRPr="00000000">
        <w:rPr>
          <w:i w:val="1"/>
          <w:sz w:val="24"/>
          <w:szCs w:val="24"/>
          <w:rtl w:val="0"/>
        </w:rPr>
        <w:t xml:space="preserve"> of numerical variables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2428875</wp:posOffset>
            </wp:positionV>
            <wp:extent cx="4924425" cy="2462213"/>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24425" cy="2462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228600</wp:posOffset>
            </wp:positionV>
            <wp:extent cx="3751991" cy="2371725"/>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51991"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276225</wp:posOffset>
            </wp:positionV>
            <wp:extent cx="3533775" cy="2372678"/>
            <wp:effectExtent b="0" l="0" r="0" t="0"/>
            <wp:wrapTopAndBottom distB="114300" distT="11430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33775" cy="2372678"/>
                    </a:xfrm>
                    <a:prstGeom prst="rect"/>
                    <a:ln/>
                  </pic:spPr>
                </pic:pic>
              </a:graphicData>
            </a:graphic>
          </wp:anchor>
        </w:drawing>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We attempted to gain a deeper understanding of the numerical variables in our dataset using a box plot. First, since the "Accident Type Code" and "Severity" columns were categorical variables, we removed them from the box plot.</w:t>
      </w:r>
    </w:p>
    <w:p w:rsidR="00000000" w:rsidDel="00000000" w:rsidP="00000000" w:rsidRDefault="00000000" w:rsidRPr="00000000" w14:paraId="0000007A">
      <w:pPr>
        <w:ind w:left="0" w:firstLine="720"/>
        <w:rPr>
          <w:sz w:val="24"/>
          <w:szCs w:val="24"/>
        </w:rPr>
      </w:pPr>
      <w:r w:rsidDel="00000000" w:rsidR="00000000" w:rsidRPr="00000000">
        <w:rPr>
          <w:rtl w:val="0"/>
        </w:rPr>
      </w:r>
    </w:p>
    <w:p w:rsidR="00000000" w:rsidDel="00000000" w:rsidP="00000000" w:rsidRDefault="00000000" w:rsidRPr="00000000" w14:paraId="0000007B">
      <w:pPr>
        <w:ind w:left="0" w:firstLine="720"/>
        <w:rPr>
          <w:color w:val="111111"/>
          <w:sz w:val="24"/>
          <w:szCs w:val="24"/>
          <w:highlight w:val="white"/>
        </w:rPr>
      </w:pPr>
      <w:r w:rsidDel="00000000" w:rsidR="00000000" w:rsidRPr="00000000">
        <w:rPr>
          <w:sz w:val="24"/>
          <w:szCs w:val="24"/>
          <w:rtl w:val="0"/>
        </w:rPr>
        <w:t xml:space="preserve">We can observe that the data has a large number of outliers. A z-score was used to normalize the numerical data. A z-score is a metric that quantifies how closely a value relates to the mean of a set of values. We eliminated all records having a z-score of 3 or less, or -3, respectively. The scaled columns were then blended into the original data frame after 493 records that were deemed outliers were eliminated. We used Label Encoding on the Severity target column.</w:t>
      </w:r>
      <w:r w:rsidDel="00000000" w:rsidR="00000000" w:rsidRPr="00000000">
        <w:rPr>
          <w:rtl w:val="0"/>
        </w:rPr>
      </w:r>
    </w:p>
    <w:p w:rsidR="00000000" w:rsidDel="00000000" w:rsidP="00000000" w:rsidRDefault="00000000" w:rsidRPr="00000000" w14:paraId="0000007C">
      <w:pPr>
        <w:spacing w:after="240" w:before="200" w:lineRule="auto"/>
        <w:ind w:left="0" w:firstLine="0"/>
        <w:jc w:val="center"/>
        <w:rPr>
          <w:color w:val="111111"/>
          <w:sz w:val="24"/>
          <w:szCs w:val="24"/>
          <w:highlight w:val="white"/>
        </w:rPr>
      </w:pPr>
      <w:r w:rsidDel="00000000" w:rsidR="00000000" w:rsidRPr="00000000">
        <w:rPr>
          <w:i w:val="1"/>
          <w:sz w:val="24"/>
          <w:szCs w:val="24"/>
          <w:rtl w:val="0"/>
        </w:rPr>
        <w:t xml:space="preserve">Figure (8): Bar plots for days since inspection and accident type code vs. severity.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523875</wp:posOffset>
            </wp:positionV>
            <wp:extent cx="3345212" cy="2519363"/>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45212" cy="2519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280020</wp:posOffset>
            </wp:positionV>
            <wp:extent cx="3689520" cy="2771775"/>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689520" cy="2771775"/>
                    </a:xfrm>
                    <a:prstGeom prst="rect"/>
                    <a:ln/>
                  </pic:spPr>
                </pic:pic>
              </a:graphicData>
            </a:graphic>
          </wp:anchor>
        </w:drawing>
      </w:r>
    </w:p>
    <w:p w:rsidR="00000000" w:rsidDel="00000000" w:rsidP="00000000" w:rsidRDefault="00000000" w:rsidRPr="00000000" w14:paraId="0000007D">
      <w:pPr>
        <w:ind w:left="360"/>
        <w:rPr>
          <w:color w:val="111111"/>
          <w:sz w:val="24"/>
          <w:szCs w:val="24"/>
          <w:highlight w:val="white"/>
        </w:rPr>
      </w:pPr>
      <w:r w:rsidDel="00000000" w:rsidR="00000000" w:rsidRPr="00000000">
        <w:rPr>
          <w:color w:val="111111"/>
          <w:sz w:val="24"/>
          <w:szCs w:val="24"/>
          <w:highlight w:val="white"/>
          <w:rtl w:val="0"/>
        </w:rPr>
        <w:t xml:space="preserve">We</w:t>
      </w:r>
      <w:r w:rsidDel="00000000" w:rsidR="00000000" w:rsidRPr="00000000">
        <w:rPr>
          <w:color w:val="111111"/>
          <w:sz w:val="24"/>
          <w:szCs w:val="24"/>
          <w:highlight w:val="white"/>
          <w:rtl w:val="0"/>
        </w:rPr>
        <w:t xml:space="preserve"> also plotted graphs for days since inspection and accident type code with severity to understand how the variables influence severity.</w:t>
      </w:r>
      <w:r w:rsidDel="00000000" w:rsidR="00000000" w:rsidRPr="00000000">
        <w:rPr>
          <w:rtl w:val="0"/>
        </w:rPr>
      </w:r>
    </w:p>
    <w:p w:rsidR="00000000" w:rsidDel="00000000" w:rsidP="00000000" w:rsidRDefault="00000000" w:rsidRPr="00000000" w14:paraId="0000007E">
      <w:pPr>
        <w:spacing w:after="240" w:before="200" w:lineRule="auto"/>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-141498</wp:posOffset>
            </wp:positionH>
            <wp:positionV relativeFrom="paragraph">
              <wp:posOffset>476250</wp:posOffset>
            </wp:positionV>
            <wp:extent cx="4732549" cy="2771775"/>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732549" cy="2771775"/>
                    </a:xfrm>
                    <a:prstGeom prst="rect"/>
                    <a:ln/>
                  </pic:spPr>
                </pic:pic>
              </a:graphicData>
            </a:graphic>
          </wp:anchor>
        </w:drawing>
      </w:r>
    </w:p>
    <w:p w:rsidR="00000000" w:rsidDel="00000000" w:rsidP="00000000" w:rsidRDefault="00000000" w:rsidRPr="00000000" w14:paraId="0000007F">
      <w:pPr>
        <w:ind w:left="360"/>
        <w:rPr>
          <w:sz w:val="24"/>
          <w:szCs w:val="24"/>
        </w:rPr>
      </w:pPr>
      <w:r w:rsidDel="00000000" w:rsidR="00000000" w:rsidRPr="00000000">
        <w:rPr>
          <w:sz w:val="24"/>
          <w:szCs w:val="24"/>
          <w:rtl w:val="0"/>
        </w:rPr>
        <w:t xml:space="preserve">With the help of this graph, we can better comprehend the patterns in the number of accidents from 1982 to 2020. There was initially an increase in casualties, but that number has since decreased in recent years.</w:t>
      </w:r>
    </w:p>
    <w:p w:rsidR="00000000" w:rsidDel="00000000" w:rsidP="00000000" w:rsidRDefault="00000000" w:rsidRPr="00000000" w14:paraId="00000080">
      <w:pPr>
        <w:spacing w:after="240" w:before="20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081">
      <w:pPr>
        <w:spacing w:after="240" w:before="200" w:lineRule="auto"/>
        <w:ind w:left="0" w:firstLine="0"/>
        <w:jc w:val="left"/>
        <w:rPr>
          <w:sz w:val="24"/>
          <w:szCs w:val="24"/>
        </w:rPr>
      </w:pPr>
      <w:r w:rsidDel="00000000" w:rsidR="00000000" w:rsidRPr="00000000">
        <w:rPr>
          <w:i w:val="1"/>
          <w:sz w:val="24"/>
          <w:szCs w:val="24"/>
          <w:rtl w:val="0"/>
        </w:rPr>
        <w:t xml:space="preserve">Figure (9): Graph showing the number of accidents over time.</w:t>
      </w: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spacing w:after="240" w:before="200" w:lineRule="auto"/>
        <w:ind w:left="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295275</wp:posOffset>
            </wp:positionV>
            <wp:extent cx="4467225" cy="3286125"/>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22"/>
                    <a:srcRect b="0" l="0" r="5633" t="0"/>
                    <a:stretch>
                      <a:fillRect/>
                    </a:stretch>
                  </pic:blipFill>
                  <pic:spPr>
                    <a:xfrm>
                      <a:off x="0" y="0"/>
                      <a:ext cx="4467225" cy="3286125"/>
                    </a:xfrm>
                    <a:prstGeom prst="rect"/>
                    <a:ln/>
                  </pic:spPr>
                </pic:pic>
              </a:graphicData>
            </a:graphic>
          </wp:anchor>
        </w:drawing>
      </w:r>
    </w:p>
    <w:p w:rsidR="00000000" w:rsidDel="00000000" w:rsidP="00000000" w:rsidRDefault="00000000" w:rsidRPr="00000000" w14:paraId="00000085">
      <w:pPr>
        <w:ind w:left="360"/>
        <w:rPr>
          <w:sz w:val="24"/>
          <w:szCs w:val="24"/>
        </w:rPr>
      </w:pPr>
      <w:r w:rsidDel="00000000" w:rsidR="00000000" w:rsidRPr="00000000">
        <w:rPr>
          <w:sz w:val="24"/>
          <w:szCs w:val="24"/>
          <w:rtl w:val="0"/>
        </w:rPr>
        <w:t xml:space="preserve">We could better grasp the accident fatalities during various flying phases because of these graphs. We can see that the landing and taxi incidents had no fatalities. There are fatal incidents in every other phase of flight.</w:t>
      </w:r>
    </w:p>
    <w:p w:rsidR="00000000" w:rsidDel="00000000" w:rsidP="00000000" w:rsidRDefault="00000000" w:rsidRPr="00000000" w14:paraId="00000086">
      <w:pPr>
        <w:ind w:left="360"/>
        <w:rPr>
          <w:sz w:val="24"/>
          <w:szCs w:val="24"/>
        </w:rPr>
      </w:pPr>
      <w:r w:rsidDel="00000000" w:rsidR="00000000" w:rsidRPr="00000000">
        <w:rPr>
          <w:rtl w:val="0"/>
        </w:rPr>
      </w:r>
    </w:p>
    <w:p w:rsidR="00000000" w:rsidDel="00000000" w:rsidP="00000000" w:rsidRDefault="00000000" w:rsidRPr="00000000" w14:paraId="00000087">
      <w:pPr>
        <w:ind w:left="360"/>
        <w:rPr>
          <w:sz w:val="24"/>
          <w:szCs w:val="24"/>
        </w:rPr>
      </w:pPr>
      <w:r w:rsidDel="00000000" w:rsidR="00000000" w:rsidRPr="00000000">
        <w:rPr>
          <w:rtl w:val="0"/>
        </w:rPr>
      </w:r>
    </w:p>
    <w:p w:rsidR="00000000" w:rsidDel="00000000" w:rsidP="00000000" w:rsidRDefault="00000000" w:rsidRPr="00000000" w14:paraId="00000088">
      <w:pPr>
        <w:ind w:left="360"/>
        <w:rPr>
          <w:sz w:val="24"/>
          <w:szCs w:val="24"/>
        </w:rPr>
      </w:pPr>
      <w:r w:rsidDel="00000000" w:rsidR="00000000" w:rsidRPr="00000000">
        <w:rPr>
          <w:rtl w:val="0"/>
        </w:rPr>
      </w:r>
    </w:p>
    <w:p w:rsidR="00000000" w:rsidDel="00000000" w:rsidP="00000000" w:rsidRDefault="00000000" w:rsidRPr="00000000" w14:paraId="00000089">
      <w:pPr>
        <w:spacing w:after="240" w:before="200" w:lineRule="auto"/>
        <w:ind w:left="0" w:firstLine="0"/>
        <w:jc w:val="center"/>
        <w:rPr>
          <w:i w:val="1"/>
          <w:sz w:val="24"/>
          <w:szCs w:val="24"/>
        </w:rPr>
      </w:pPr>
      <w:r w:rsidDel="00000000" w:rsidR="00000000" w:rsidRPr="00000000">
        <w:rPr>
          <w:rtl w:val="0"/>
        </w:rPr>
      </w:r>
    </w:p>
    <w:p w:rsidR="00000000" w:rsidDel="00000000" w:rsidP="00000000" w:rsidRDefault="00000000" w:rsidRPr="00000000" w14:paraId="0000008A">
      <w:pPr>
        <w:spacing w:after="240" w:before="200" w:lineRule="auto"/>
        <w:ind w:left="0" w:firstLine="0"/>
        <w:jc w:val="center"/>
        <w:rPr>
          <w:i w:val="1"/>
          <w:sz w:val="24"/>
          <w:szCs w:val="24"/>
        </w:rPr>
      </w:pPr>
      <w:r w:rsidDel="00000000" w:rsidR="00000000" w:rsidRPr="00000000">
        <w:rPr>
          <w:rtl w:val="0"/>
        </w:rPr>
      </w:r>
    </w:p>
    <w:p w:rsidR="00000000" w:rsidDel="00000000" w:rsidP="00000000" w:rsidRDefault="00000000" w:rsidRPr="00000000" w14:paraId="0000008B">
      <w:pPr>
        <w:spacing w:after="240" w:before="200" w:lineRule="auto"/>
        <w:ind w:left="0" w:firstLine="0"/>
        <w:jc w:val="center"/>
        <w:rPr>
          <w:i w:val="1"/>
          <w:sz w:val="24"/>
          <w:szCs w:val="24"/>
        </w:rPr>
      </w:pPr>
      <w:r w:rsidDel="00000000" w:rsidR="00000000" w:rsidRPr="00000000">
        <w:rPr>
          <w:rtl w:val="0"/>
        </w:rPr>
      </w:r>
    </w:p>
    <w:p w:rsidR="00000000" w:rsidDel="00000000" w:rsidP="00000000" w:rsidRDefault="00000000" w:rsidRPr="00000000" w14:paraId="0000008C">
      <w:pPr>
        <w:spacing w:after="240" w:before="200" w:lineRule="auto"/>
        <w:ind w:left="0" w:firstLine="0"/>
        <w:jc w:val="center"/>
        <w:rPr>
          <w:sz w:val="24"/>
          <w:szCs w:val="24"/>
        </w:rPr>
      </w:pPr>
      <w:r w:rsidDel="00000000" w:rsidR="00000000" w:rsidRPr="00000000">
        <w:rPr>
          <w:i w:val="1"/>
          <w:sz w:val="24"/>
          <w:szCs w:val="24"/>
          <w:rtl w:val="0"/>
        </w:rPr>
        <w:t xml:space="preserve">Figure (10): Graph showing the accident fatalities in different flight phases</w:t>
      </w:r>
      <w:r w:rsidDel="00000000" w:rsidR="00000000" w:rsidRPr="00000000">
        <w:rPr>
          <w:rtl w:val="0"/>
        </w:rPr>
      </w:r>
    </w:p>
    <w:p w:rsidR="00000000" w:rsidDel="00000000" w:rsidP="00000000" w:rsidRDefault="00000000" w:rsidRPr="00000000" w14:paraId="0000008D">
      <w:pPr>
        <w:ind w:left="360"/>
        <w:jc w:val="center"/>
        <w:rPr>
          <w:sz w:val="24"/>
          <w:szCs w:val="24"/>
        </w:rPr>
      </w:pPr>
      <w:r w:rsidDel="00000000" w:rsidR="00000000" w:rsidRPr="00000000">
        <w:rPr>
          <w:sz w:val="24"/>
          <w:szCs w:val="24"/>
        </w:rPr>
        <w:drawing>
          <wp:inline distB="114300" distT="114300" distL="114300" distR="114300">
            <wp:extent cx="4981575" cy="3135401"/>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981575" cy="313540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00" w:lineRule="auto"/>
        <w:ind w:left="0" w:firstLine="0"/>
        <w:jc w:val="center"/>
        <w:rPr>
          <w:sz w:val="24"/>
          <w:szCs w:val="24"/>
        </w:rPr>
      </w:pPr>
      <w:r w:rsidDel="00000000" w:rsidR="00000000" w:rsidRPr="00000000">
        <w:rPr>
          <w:i w:val="1"/>
          <w:sz w:val="24"/>
          <w:szCs w:val="24"/>
          <w:rtl w:val="0"/>
        </w:rPr>
        <w:t xml:space="preserve">Figure (11): Graph showing the accident fatalities in different flight phases depending on weather conditions.</w:t>
      </w:r>
      <w:r w:rsidDel="00000000" w:rsidR="00000000" w:rsidRPr="00000000">
        <w:rPr>
          <w:rtl w:val="0"/>
        </w:rPr>
      </w:r>
    </w:p>
    <w:p w:rsidR="00000000" w:rsidDel="00000000" w:rsidP="00000000" w:rsidRDefault="00000000" w:rsidRPr="00000000" w14:paraId="0000008F">
      <w:pPr>
        <w:spacing w:after="200" w:lineRule="auto"/>
        <w:ind w:left="360"/>
        <w:rPr>
          <w:color w:val="1d2129"/>
          <w:sz w:val="24"/>
          <w:szCs w:val="24"/>
          <w:highlight w:val="white"/>
        </w:rPr>
      </w:pPr>
      <w:r w:rsidDel="00000000" w:rsidR="00000000" w:rsidRPr="00000000">
        <w:rPr>
          <w:sz w:val="24"/>
          <w:szCs w:val="24"/>
          <w:rtl w:val="0"/>
        </w:rPr>
        <w:t xml:space="preserve">With the help of these graphs, we got an insight into accidents during different flight phases during different weather conditions. </w:t>
      </w:r>
      <w:r w:rsidDel="00000000" w:rsidR="00000000" w:rsidRPr="00000000">
        <w:rPr>
          <w:color w:val="1d2129"/>
          <w:sz w:val="24"/>
          <w:szCs w:val="24"/>
          <w:highlight w:val="white"/>
          <w:rtl w:val="0"/>
        </w:rPr>
        <w:t xml:space="preserve">VMC and IMC are aviation terms used to describe meteorological conditions during flight. VMC stands for visual meteorological conditions, and IMC stands for instrument meteorological conditions. VMC generally refers to good weather. Accidents in IMC are usually not fatal, whereas more accidents are non-fatal in VMC.</w:t>
      </w:r>
    </w:p>
    <w:p w:rsidR="00000000" w:rsidDel="00000000" w:rsidP="00000000" w:rsidRDefault="00000000" w:rsidRPr="00000000" w14:paraId="00000090">
      <w:pPr>
        <w:ind w:left="360"/>
        <w:jc w:val="center"/>
        <w:rPr>
          <w:sz w:val="24"/>
          <w:szCs w:val="24"/>
        </w:rPr>
      </w:pPr>
      <w:r w:rsidDel="00000000" w:rsidR="00000000" w:rsidRPr="00000000">
        <w:rPr>
          <w:rFonts w:ascii="Arial" w:cs="Arial" w:eastAsia="Arial" w:hAnsi="Arial"/>
          <w:color w:val="1d2129"/>
          <w:sz w:val="21"/>
          <w:szCs w:val="21"/>
          <w:highlight w:val="white"/>
        </w:rPr>
        <w:drawing>
          <wp:inline distB="114300" distT="114300" distL="114300" distR="114300">
            <wp:extent cx="5853113" cy="2185537"/>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853113" cy="2185537"/>
                    </a:xfrm>
                    <a:prstGeom prst="rect"/>
                    <a:ln/>
                  </pic:spPr>
                </pic:pic>
              </a:graphicData>
            </a:graphic>
          </wp:inline>
        </w:drawing>
      </w:r>
      <w:r w:rsidDel="00000000" w:rsidR="00000000" w:rsidRPr="00000000">
        <w:rPr>
          <w:i w:val="1"/>
          <w:sz w:val="24"/>
          <w:szCs w:val="24"/>
          <w:rtl w:val="0"/>
        </w:rPr>
        <w:t xml:space="preserve">Figure (12): Graphs showing the accident fatalities by days and months.</w:t>
      </w:r>
      <w:r w:rsidDel="00000000" w:rsidR="00000000" w:rsidRPr="00000000">
        <w:rPr>
          <w:rtl w:val="0"/>
        </w:rPr>
      </w:r>
    </w:p>
    <w:p w:rsidR="00000000" w:rsidDel="00000000" w:rsidP="00000000" w:rsidRDefault="00000000" w:rsidRPr="00000000" w14:paraId="00000091">
      <w:pPr>
        <w:ind w:left="360"/>
        <w:jc w:val="center"/>
        <w:rPr>
          <w:rFonts w:ascii="Arial" w:cs="Arial" w:eastAsia="Arial" w:hAnsi="Arial"/>
          <w:color w:val="1d2129"/>
          <w:sz w:val="21"/>
          <w:szCs w:val="21"/>
          <w:highlight w:val="white"/>
        </w:rPr>
      </w:pPr>
      <w:r w:rsidDel="00000000" w:rsidR="00000000" w:rsidRPr="00000000">
        <w:rPr>
          <w:rtl w:val="0"/>
        </w:rPr>
      </w:r>
    </w:p>
    <w:p w:rsidR="00000000" w:rsidDel="00000000" w:rsidP="00000000" w:rsidRDefault="00000000" w:rsidRPr="00000000" w14:paraId="00000092">
      <w:pPr>
        <w:widowControl w:val="0"/>
        <w:spacing w:after="240" w:lineRule="auto"/>
        <w:ind w:left="0" w:firstLine="0"/>
        <w:rPr>
          <w:sz w:val="24"/>
          <w:szCs w:val="24"/>
        </w:rPr>
      </w:pPr>
      <w:r w:rsidDel="00000000" w:rsidR="00000000" w:rsidRPr="00000000">
        <w:rPr>
          <w:sz w:val="24"/>
          <w:szCs w:val="24"/>
          <w:rtl w:val="0"/>
        </w:rPr>
        <w:t xml:space="preserve">These graphs allow us to understand why there are more weekend accidents than weekdays. Since people often travel more on the weekends, there are more flights, which could be one of the causes of more accidents. Similar to the monthly analysis, we can see higher fatalities in the summer.</w:t>
      </w:r>
    </w:p>
    <w:p w:rsidR="00000000" w:rsidDel="00000000" w:rsidP="00000000" w:rsidRDefault="00000000" w:rsidRPr="00000000" w14:paraId="00000093">
      <w:pPr>
        <w:widowControl w:val="0"/>
        <w:spacing w:after="240" w:lineRule="auto"/>
        <w:ind w:left="0" w:firstLine="0"/>
        <w:jc w:val="left"/>
        <w:rPr>
          <w:sz w:val="24"/>
          <w:szCs w:val="24"/>
        </w:rPr>
      </w:pPr>
      <w:r w:rsidDel="00000000" w:rsidR="00000000" w:rsidRPr="00000000">
        <w:rPr>
          <w:sz w:val="24"/>
          <w:szCs w:val="24"/>
        </w:rPr>
        <w:drawing>
          <wp:inline distB="114300" distT="114300" distL="114300" distR="114300">
            <wp:extent cx="5943600" cy="23114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00" w:lineRule="auto"/>
        <w:ind w:left="0" w:firstLine="0"/>
        <w:jc w:val="center"/>
        <w:rPr>
          <w:sz w:val="24"/>
          <w:szCs w:val="24"/>
        </w:rPr>
      </w:pPr>
      <w:r w:rsidDel="00000000" w:rsidR="00000000" w:rsidRPr="00000000">
        <w:rPr>
          <w:i w:val="1"/>
          <w:sz w:val="24"/>
          <w:szCs w:val="24"/>
          <w:rtl w:val="0"/>
        </w:rPr>
        <w:t xml:space="preserve">Figure (13): Graph depicting the number of fatal accidents in each US state.</w:t>
      </w:r>
      <w:r w:rsidDel="00000000" w:rsidR="00000000" w:rsidRPr="00000000">
        <w:rPr>
          <w:rtl w:val="0"/>
        </w:rPr>
      </w:r>
    </w:p>
    <w:p w:rsidR="00000000" w:rsidDel="00000000" w:rsidP="00000000" w:rsidRDefault="00000000" w:rsidRPr="00000000" w14:paraId="00000095">
      <w:pPr>
        <w:widowControl w:val="0"/>
        <w:spacing w:after="240" w:lineRule="auto"/>
        <w:ind w:left="0" w:firstLine="0"/>
        <w:rPr>
          <w:b w:val="1"/>
          <w:i w:val="1"/>
          <w:sz w:val="28"/>
          <w:szCs w:val="28"/>
        </w:rPr>
      </w:pPr>
      <w:r w:rsidDel="00000000" w:rsidR="00000000" w:rsidRPr="00000000">
        <w:rPr>
          <w:sz w:val="24"/>
          <w:szCs w:val="24"/>
          <w:rtl w:val="0"/>
        </w:rPr>
        <w:t xml:space="preserve">The above graph helps us understand the fatalities state-wise. We can see that the maximum number of accidents happened in California.</w:t>
      </w:r>
      <w:r w:rsidDel="00000000" w:rsidR="00000000" w:rsidRPr="00000000">
        <w:rPr>
          <w:rtl w:val="0"/>
        </w:rPr>
      </w:r>
    </w:p>
    <w:p w:rsidR="00000000" w:rsidDel="00000000" w:rsidP="00000000" w:rsidRDefault="00000000" w:rsidRPr="00000000" w14:paraId="00000096">
      <w:pPr>
        <w:spacing w:after="240" w:before="200" w:lineRule="auto"/>
        <w:ind w:left="0" w:firstLine="0"/>
        <w:jc w:val="center"/>
        <w:rPr>
          <w:b w:val="1"/>
          <w:sz w:val="32"/>
          <w:szCs w:val="32"/>
        </w:rPr>
      </w:pPr>
      <w:r w:rsidDel="00000000" w:rsidR="00000000" w:rsidRPr="00000000">
        <w:rPr>
          <w:b w:val="1"/>
          <w:sz w:val="32"/>
          <w:szCs w:val="32"/>
          <w:rtl w:val="0"/>
        </w:rPr>
        <w:t xml:space="preserve">Machine Learning Models</w:t>
      </w:r>
    </w:p>
    <w:p w:rsidR="00000000" w:rsidDel="00000000" w:rsidP="00000000" w:rsidRDefault="00000000" w:rsidRPr="00000000" w14:paraId="00000097">
      <w:pPr>
        <w:spacing w:after="240" w:before="200" w:lineRule="auto"/>
        <w:ind w:left="0" w:firstLine="0"/>
        <w:jc w:val="left"/>
        <w:rPr>
          <w:b w:val="1"/>
          <w:sz w:val="40"/>
          <w:szCs w:val="40"/>
          <w:u w:val="single"/>
        </w:rPr>
      </w:pPr>
      <w:r w:rsidDel="00000000" w:rsidR="00000000" w:rsidRPr="00000000">
        <w:rPr>
          <w:b w:val="1"/>
          <w:i w:val="1"/>
          <w:sz w:val="28"/>
          <w:szCs w:val="28"/>
          <w:rtl w:val="0"/>
        </w:rPr>
        <w:t xml:space="preserve">Approach - 1: Predicting the air crash severity using only aircraft-related factors (First data subset).</w:t>
      </w:r>
      <w:r w:rsidDel="00000000" w:rsidR="00000000" w:rsidRPr="00000000">
        <w:rPr>
          <w:rtl w:val="0"/>
        </w:rPr>
      </w:r>
    </w:p>
    <w:p w:rsidR="00000000" w:rsidDel="00000000" w:rsidP="00000000" w:rsidRDefault="00000000" w:rsidRPr="00000000" w14:paraId="00000098">
      <w:pPr>
        <w:shd w:fill="ffffff" w:val="clear"/>
        <w:spacing w:after="300" w:before="240" w:lineRule="auto"/>
        <w:ind w:left="0" w:firstLine="0"/>
        <w:rPr>
          <w:sz w:val="24"/>
          <w:szCs w:val="24"/>
        </w:rPr>
      </w:pPr>
      <w:r w:rsidDel="00000000" w:rsidR="00000000" w:rsidRPr="00000000">
        <w:rPr>
          <w:sz w:val="24"/>
          <w:szCs w:val="24"/>
          <w:rtl w:val="0"/>
        </w:rPr>
        <w:t xml:space="preserve">Label Encoding was performed on the Target Column. Basic Feature Engineering was performed in the interest of time and needed more domain expertise to create new features. Independent features and Target columns were split as X and Y. We have split the train data into train and validation data. We kept 90% data as training data and 10% as validation data.</w:t>
      </w:r>
    </w:p>
    <w:p w:rsidR="00000000" w:rsidDel="00000000" w:rsidP="00000000" w:rsidRDefault="00000000" w:rsidRPr="00000000" w14:paraId="00000099">
      <w:pPr>
        <w:spacing w:after="0" w:before="200" w:lineRule="auto"/>
        <w:ind w:left="0" w:firstLine="0"/>
        <w:rPr>
          <w:b w:val="1"/>
          <w:color w:val="495057"/>
          <w:sz w:val="24"/>
          <w:szCs w:val="24"/>
          <w:highlight w:val="white"/>
        </w:rPr>
      </w:pPr>
      <w:r w:rsidDel="00000000" w:rsidR="00000000" w:rsidRPr="00000000">
        <w:rPr>
          <w:b w:val="1"/>
          <w:sz w:val="26"/>
          <w:szCs w:val="26"/>
          <w:u w:val="single"/>
          <w:rtl w:val="0"/>
        </w:rPr>
        <w:t xml:space="preserve">1. Decision Tree:</w:t>
      </w:r>
      <w:r w:rsidDel="00000000" w:rsidR="00000000" w:rsidRPr="00000000">
        <w:rPr>
          <w:b w:val="1"/>
          <w:sz w:val="26"/>
          <w:szCs w:val="26"/>
          <w:rtl w:val="0"/>
        </w:rPr>
        <w:t xml:space="preserve"> </w:t>
      </w:r>
      <w:r w:rsidDel="00000000" w:rsidR="00000000" w:rsidRPr="00000000">
        <w:rPr>
          <w:sz w:val="24"/>
          <w:szCs w:val="24"/>
          <w:rtl w:val="0"/>
        </w:rPr>
        <w:t xml:space="preserve">We tried to achieve maximum accuracy by tuning the default hyperparameters. We used Grid search to obtain the best combination of parameters. </w:t>
      </w:r>
      <w:r w:rsidDel="00000000" w:rsidR="00000000" w:rsidRPr="00000000">
        <w:rPr>
          <w:sz w:val="24"/>
          <w:szCs w:val="24"/>
          <w:highlight w:val="white"/>
          <w:rtl w:val="0"/>
        </w:rPr>
        <w:t xml:space="preserve">Model performance depends heavily on hyperparameters. Hyperparameters are customizable parameters that you can use to control the model training process. </w:t>
      </w:r>
      <w:r w:rsidDel="00000000" w:rsidR="00000000" w:rsidRPr="00000000">
        <w:rPr>
          <w:sz w:val="24"/>
          <w:szCs w:val="24"/>
          <w:rtl w:val="0"/>
        </w:rPr>
        <w:t xml:space="preserve">The parameter’s</w:t>
      </w:r>
      <w:r w:rsidDel="00000000" w:rsidR="00000000" w:rsidRPr="00000000">
        <w:rPr>
          <w:sz w:val="24"/>
          <w:szCs w:val="24"/>
          <w:rtl w:val="0"/>
        </w:rPr>
        <w:t xml:space="preserve"> name serves as the key. The various values of the argument are the dictionary's values. By doing this, a table that represents different parameter values is created. A GridSearchCV object was created. The decision tree object, parameter values, and folds-per-fold are the inputs. Performance metrics for classification were employed. This is the standard system for scoring. </w:t>
      </w:r>
      <w:r w:rsidDel="00000000" w:rsidR="00000000" w:rsidRPr="00000000">
        <w:rPr>
          <w:sz w:val="24"/>
          <w:szCs w:val="24"/>
          <w:highlight w:val="white"/>
          <w:rtl w:val="0"/>
        </w:rPr>
        <w:t xml:space="preserve">We found the best values for the parameters using the attribute best estimator. We got the best accuracy for the model when the cross-validation was set to 5.</w:t>
      </w:r>
      <w:r w:rsidDel="00000000" w:rsidR="00000000" w:rsidRPr="00000000">
        <w:rPr>
          <w:rtl w:val="0"/>
        </w:rPr>
      </w:r>
    </w:p>
    <w:p w:rsidR="00000000" w:rsidDel="00000000" w:rsidP="00000000" w:rsidRDefault="00000000" w:rsidRPr="00000000" w14:paraId="0000009A">
      <w:pPr>
        <w:spacing w:after="240" w:before="200" w:lineRule="auto"/>
        <w:ind w:left="0" w:firstLine="0"/>
        <w:rPr>
          <w:color w:val="495057"/>
          <w:sz w:val="24"/>
          <w:szCs w:val="24"/>
          <w:highlight w:val="white"/>
        </w:rPr>
      </w:pPr>
      <w:r w:rsidDel="00000000" w:rsidR="00000000" w:rsidRPr="00000000">
        <w:rPr>
          <w:color w:val="495057"/>
          <w:sz w:val="24"/>
          <w:szCs w:val="24"/>
          <w:highlight w:val="white"/>
          <w:rtl w:val="0"/>
        </w:rPr>
        <w:t xml:space="preserve">The best values for the parameters are as below:</w:t>
      </w:r>
      <w:r w:rsidDel="00000000" w:rsidR="00000000" w:rsidRPr="00000000">
        <w:rPr>
          <w:rtl w:val="0"/>
        </w:rPr>
      </w:r>
    </w:p>
    <w:p w:rsidR="00000000" w:rsidDel="00000000" w:rsidP="00000000" w:rsidRDefault="00000000" w:rsidRPr="00000000" w14:paraId="0000009B">
      <w:pPr>
        <w:spacing w:after="240" w:before="200" w:lineRule="auto"/>
        <w:ind w:left="0" w:firstLine="0"/>
        <w:jc w:val="left"/>
        <w:rPr>
          <w:b w:val="1"/>
          <w:color w:val="495057"/>
          <w:sz w:val="24"/>
          <w:szCs w:val="24"/>
          <w:highlight w:val="white"/>
        </w:rPr>
      </w:pPr>
      <w:r w:rsidDel="00000000" w:rsidR="00000000" w:rsidRPr="00000000">
        <w:rPr>
          <w:b w:val="1"/>
          <w:color w:val="495057"/>
          <w:sz w:val="24"/>
          <w:szCs w:val="24"/>
          <w:highlight w:val="white"/>
          <w:rtl w:val="0"/>
        </w:rPr>
        <w:t xml:space="preserve">DecisionTreeClassifier(criterion='entropy', max_depth=15, max_features='auto', min_samples_leaf=5, min_samples_split=20,random_state=1234).</w:t>
      </w:r>
    </w:p>
    <w:p w:rsidR="00000000" w:rsidDel="00000000" w:rsidP="00000000" w:rsidRDefault="00000000" w:rsidRPr="00000000" w14:paraId="0000009C">
      <w:pPr>
        <w:spacing w:after="240" w:before="200" w:lineRule="auto"/>
        <w:ind w:left="0" w:firstLine="0"/>
        <w:jc w:val="left"/>
        <w:rPr>
          <w:color w:val="495057"/>
          <w:sz w:val="24"/>
          <w:szCs w:val="24"/>
          <w:highlight w:val="white"/>
        </w:rPr>
      </w:pPr>
      <w:r w:rsidDel="00000000" w:rsidR="00000000" w:rsidRPr="00000000">
        <w:rPr>
          <w:color w:val="495057"/>
          <w:sz w:val="24"/>
          <w:szCs w:val="24"/>
          <w:highlight w:val="white"/>
          <w:rtl w:val="0"/>
        </w:rPr>
        <w:t xml:space="preserve">The output of the decision tree is as follows:</w:t>
      </w:r>
    </w:p>
    <w:tbl>
      <w:tblPr>
        <w:tblStyle w:val="Table2"/>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blHeader w:val="0"/>
        </w:trPr>
        <w:tc>
          <w:tcPr>
            <w:shd w:fill="ffe599" w:val="clear"/>
            <w:tcMar>
              <w:top w:w="0.0" w:type="dxa"/>
              <w:left w:w="0.0" w:type="dxa"/>
              <w:bottom w:w="0.0" w:type="dxa"/>
              <w:right w:w="0.0" w:type="dxa"/>
            </w:tcMar>
            <w:vAlign w:val="top"/>
          </w:tcPr>
          <w:p w:rsidR="00000000" w:rsidDel="00000000" w:rsidP="00000000" w:rsidRDefault="00000000" w:rsidRPr="00000000" w14:paraId="0000009D">
            <w:pPr>
              <w:widowControl w:val="0"/>
              <w:spacing w:line="240" w:lineRule="auto"/>
              <w:ind w:left="0" w:firstLine="0"/>
              <w:jc w:val="left"/>
              <w:rPr>
                <w:sz w:val="24"/>
                <w:szCs w:val="24"/>
              </w:rPr>
            </w:pPr>
            <w:r w:rsidDel="00000000" w:rsidR="00000000" w:rsidRPr="00000000">
              <w:rPr>
                <w:sz w:val="24"/>
                <w:szCs w:val="24"/>
                <w:rtl w:val="0"/>
              </w:rPr>
              <w:t xml:space="preserve">Accuracy - 0.788</w:t>
            </w:r>
          </w:p>
        </w:tc>
      </w:tr>
    </w:tbl>
    <w:p w:rsidR="00000000" w:rsidDel="00000000" w:rsidP="00000000" w:rsidRDefault="00000000" w:rsidRPr="00000000" w14:paraId="0000009E">
      <w:pPr>
        <w:spacing w:after="0" w:before="0" w:lineRule="auto"/>
        <w:ind w:left="0" w:firstLine="0"/>
        <w:jc w:val="left"/>
        <w:rPr>
          <w:rFonts w:ascii="Arial" w:cs="Arial" w:eastAsia="Arial" w:hAnsi="Arial"/>
          <w:b w:val="1"/>
          <w:color w:val="495057"/>
          <w:sz w:val="20"/>
          <w:szCs w:val="20"/>
          <w:highlight w:val="white"/>
        </w:rPr>
      </w:pPr>
      <w:r w:rsidDel="00000000" w:rsidR="00000000" w:rsidRPr="00000000">
        <w:rPr>
          <w:rtl w:val="0"/>
        </w:rPr>
      </w:r>
    </w:p>
    <w:tbl>
      <w:tblPr>
        <w:tblStyle w:val="Table3"/>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1125"/>
        <w:gridCol w:w="1125"/>
        <w:gridCol w:w="1170"/>
        <w:gridCol w:w="1515"/>
        <w:tblGridChange w:id="0">
          <w:tblGrid>
            <w:gridCol w:w="4350"/>
            <w:gridCol w:w="1125"/>
            <w:gridCol w:w="1125"/>
            <w:gridCol w:w="1170"/>
            <w:gridCol w:w="151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F">
            <w:pPr>
              <w:widowControl w:val="0"/>
              <w:spacing w:line="240" w:lineRule="auto"/>
              <w:ind w:left="0" w:firstLine="0"/>
              <w:jc w:val="left"/>
              <w:rPr>
                <w:rFonts w:ascii="Arial" w:cs="Arial" w:eastAsia="Arial" w:hAnsi="Arial"/>
                <w:color w:val="495057"/>
                <w:sz w:val="21"/>
                <w:szCs w:val="21"/>
                <w:highlight w:val="white"/>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0A0">
            <w:pPr>
              <w:widowControl w:val="0"/>
              <w:spacing w:line="240" w:lineRule="auto"/>
              <w:ind w:left="0" w:firstLine="0"/>
              <w:jc w:val="left"/>
              <w:rPr>
                <w:b w:val="1"/>
                <w:sz w:val="24"/>
                <w:szCs w:val="24"/>
              </w:rPr>
            </w:pPr>
            <w:r w:rsidDel="00000000" w:rsidR="00000000" w:rsidRPr="00000000">
              <w:rPr>
                <w:b w:val="1"/>
                <w:sz w:val="24"/>
                <w:szCs w:val="24"/>
                <w:rtl w:val="0"/>
              </w:rPr>
              <w:t xml:space="preserve">Precision</w:t>
            </w:r>
          </w:p>
        </w:tc>
        <w:tc>
          <w:tcPr>
            <w:tcMar>
              <w:top w:w="0.0" w:type="dxa"/>
              <w:left w:w="0.0" w:type="dxa"/>
              <w:bottom w:w="0.0" w:type="dxa"/>
              <w:right w:w="0.0" w:type="dxa"/>
            </w:tcMar>
            <w:vAlign w:val="top"/>
          </w:tcPr>
          <w:p w:rsidR="00000000" w:rsidDel="00000000" w:rsidP="00000000" w:rsidRDefault="00000000" w:rsidRPr="00000000" w14:paraId="000000A1">
            <w:pPr>
              <w:widowControl w:val="0"/>
              <w:spacing w:line="240" w:lineRule="auto"/>
              <w:ind w:left="0" w:firstLine="0"/>
              <w:jc w:val="left"/>
              <w:rPr>
                <w:b w:val="1"/>
                <w:sz w:val="24"/>
                <w:szCs w:val="24"/>
              </w:rPr>
            </w:pPr>
            <w:r w:rsidDel="00000000" w:rsidR="00000000" w:rsidRPr="00000000">
              <w:rPr>
                <w:b w:val="1"/>
                <w:sz w:val="24"/>
                <w:szCs w:val="24"/>
                <w:rtl w:val="0"/>
              </w:rPr>
              <w:t xml:space="preserve">Recall</w:t>
            </w:r>
          </w:p>
        </w:tc>
        <w:tc>
          <w:tcPr>
            <w:tcMar>
              <w:top w:w="0.0" w:type="dxa"/>
              <w:left w:w="0.0" w:type="dxa"/>
              <w:bottom w:w="0.0" w:type="dxa"/>
              <w:right w:w="0.0" w:type="dxa"/>
            </w:tcMar>
            <w:vAlign w:val="top"/>
          </w:tcPr>
          <w:p w:rsidR="00000000" w:rsidDel="00000000" w:rsidP="00000000" w:rsidRDefault="00000000" w:rsidRPr="00000000" w14:paraId="000000A2">
            <w:pPr>
              <w:widowControl w:val="0"/>
              <w:spacing w:line="240" w:lineRule="auto"/>
              <w:ind w:left="0" w:firstLine="0"/>
              <w:jc w:val="left"/>
              <w:rPr>
                <w:b w:val="1"/>
                <w:sz w:val="24"/>
                <w:szCs w:val="24"/>
              </w:rPr>
            </w:pPr>
            <w:r w:rsidDel="00000000" w:rsidR="00000000" w:rsidRPr="00000000">
              <w:rPr>
                <w:b w:val="1"/>
                <w:sz w:val="24"/>
                <w:szCs w:val="24"/>
                <w:rtl w:val="0"/>
              </w:rPr>
              <w:t xml:space="preserve">F-1 Score</w:t>
            </w:r>
          </w:p>
        </w:tc>
        <w:tc>
          <w:tcPr>
            <w:tcMar>
              <w:top w:w="0.0" w:type="dxa"/>
              <w:left w:w="0.0" w:type="dxa"/>
              <w:bottom w:w="0.0" w:type="dxa"/>
              <w:right w:w="0.0" w:type="dxa"/>
            </w:tcMar>
            <w:vAlign w:val="top"/>
          </w:tcPr>
          <w:p w:rsidR="00000000" w:rsidDel="00000000" w:rsidP="00000000" w:rsidRDefault="00000000" w:rsidRPr="00000000" w14:paraId="000000A3">
            <w:pPr>
              <w:widowControl w:val="0"/>
              <w:spacing w:line="240" w:lineRule="auto"/>
              <w:ind w:left="0" w:firstLine="0"/>
              <w:jc w:val="left"/>
              <w:rPr>
                <w:b w:val="1"/>
                <w:sz w:val="24"/>
                <w:szCs w:val="24"/>
              </w:rPr>
            </w:pPr>
            <w:r w:rsidDel="00000000" w:rsidR="00000000" w:rsidRPr="00000000">
              <w:rPr>
                <w:b w:val="1"/>
                <w:sz w:val="24"/>
                <w:szCs w:val="24"/>
                <w:rtl w:val="0"/>
              </w:rPr>
              <w:t xml:space="preserve">Support</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A4">
            <w:pPr>
              <w:widowControl w:val="0"/>
              <w:spacing w:line="240" w:lineRule="auto"/>
              <w:ind w:left="0" w:firstLine="0"/>
              <w:jc w:val="left"/>
              <w:rPr>
                <w:sz w:val="24"/>
                <w:szCs w:val="24"/>
              </w:rPr>
            </w:pPr>
            <w:r w:rsidDel="00000000" w:rsidR="00000000" w:rsidRPr="00000000">
              <w:rPr>
                <w:sz w:val="24"/>
                <w:szCs w:val="24"/>
                <w:rtl w:val="0"/>
              </w:rPr>
              <w:t xml:space="preserve">Highly_fatal_And_Damaging</w:t>
            </w:r>
          </w:p>
        </w:tc>
        <w:tc>
          <w:tcPr>
            <w:tcMar>
              <w:top w:w="0.0" w:type="dxa"/>
              <w:left w:w="0.0" w:type="dxa"/>
              <w:bottom w:w="0.0" w:type="dxa"/>
              <w:right w:w="0.0" w:type="dxa"/>
            </w:tcMar>
            <w:vAlign w:val="top"/>
          </w:tcPr>
          <w:p w:rsidR="00000000" w:rsidDel="00000000" w:rsidP="00000000" w:rsidRDefault="00000000" w:rsidRPr="00000000" w14:paraId="000000A5">
            <w:pPr>
              <w:widowControl w:val="0"/>
              <w:spacing w:line="240" w:lineRule="auto"/>
              <w:ind w:left="0" w:firstLine="0"/>
              <w:jc w:val="left"/>
              <w:rPr>
                <w:sz w:val="24"/>
                <w:szCs w:val="24"/>
              </w:rPr>
            </w:pPr>
            <w:r w:rsidDel="00000000" w:rsidR="00000000" w:rsidRPr="00000000">
              <w:rPr>
                <w:sz w:val="24"/>
                <w:szCs w:val="24"/>
                <w:rtl w:val="0"/>
              </w:rPr>
              <w:t xml:space="preserve">0.81</w:t>
            </w:r>
          </w:p>
        </w:tc>
        <w:tc>
          <w:tcPr>
            <w:tcMar>
              <w:top w:w="0.0" w:type="dxa"/>
              <w:left w:w="0.0" w:type="dxa"/>
              <w:bottom w:w="0.0" w:type="dxa"/>
              <w:right w:w="0.0" w:type="dxa"/>
            </w:tcMar>
            <w:vAlign w:val="top"/>
          </w:tcPr>
          <w:p w:rsidR="00000000" w:rsidDel="00000000" w:rsidP="00000000" w:rsidRDefault="00000000" w:rsidRPr="00000000" w14:paraId="000000A6">
            <w:pPr>
              <w:widowControl w:val="0"/>
              <w:spacing w:line="240" w:lineRule="auto"/>
              <w:ind w:left="0" w:firstLine="0"/>
              <w:jc w:val="left"/>
              <w:rPr>
                <w:sz w:val="24"/>
                <w:szCs w:val="24"/>
              </w:rPr>
            </w:pPr>
            <w:r w:rsidDel="00000000" w:rsidR="00000000" w:rsidRPr="00000000">
              <w:rPr>
                <w:sz w:val="24"/>
                <w:szCs w:val="24"/>
                <w:rtl w:val="0"/>
              </w:rPr>
              <w:t xml:space="preserve">0.82</w:t>
            </w:r>
          </w:p>
        </w:tc>
        <w:tc>
          <w:tcPr>
            <w:tcMar>
              <w:top w:w="0.0" w:type="dxa"/>
              <w:left w:w="0.0" w:type="dxa"/>
              <w:bottom w:w="0.0" w:type="dxa"/>
              <w:right w:w="0.0" w:type="dxa"/>
            </w:tcMar>
            <w:vAlign w:val="top"/>
          </w:tcPr>
          <w:p w:rsidR="00000000" w:rsidDel="00000000" w:rsidP="00000000" w:rsidRDefault="00000000" w:rsidRPr="00000000" w14:paraId="000000A7">
            <w:pPr>
              <w:widowControl w:val="0"/>
              <w:spacing w:line="240" w:lineRule="auto"/>
              <w:ind w:left="0" w:firstLine="0"/>
              <w:jc w:val="left"/>
              <w:rPr>
                <w:sz w:val="24"/>
                <w:szCs w:val="24"/>
              </w:rPr>
            </w:pPr>
            <w:r w:rsidDel="00000000" w:rsidR="00000000" w:rsidRPr="00000000">
              <w:rPr>
                <w:sz w:val="24"/>
                <w:szCs w:val="24"/>
                <w:rtl w:val="0"/>
              </w:rPr>
              <w:t xml:space="preserve">0.82</w:t>
            </w:r>
          </w:p>
        </w:tc>
        <w:tc>
          <w:tcPr>
            <w:tcMar>
              <w:top w:w="0.0" w:type="dxa"/>
              <w:left w:w="0.0" w:type="dxa"/>
              <w:bottom w:w="0.0" w:type="dxa"/>
              <w:right w:w="0.0" w:type="dxa"/>
            </w:tcMar>
            <w:vAlign w:val="top"/>
          </w:tcPr>
          <w:p w:rsidR="00000000" w:rsidDel="00000000" w:rsidP="00000000" w:rsidRDefault="00000000" w:rsidRPr="00000000" w14:paraId="000000A8">
            <w:pPr>
              <w:widowControl w:val="0"/>
              <w:spacing w:line="240" w:lineRule="auto"/>
              <w:ind w:left="0" w:firstLine="0"/>
              <w:jc w:val="left"/>
              <w:rPr>
                <w:sz w:val="24"/>
                <w:szCs w:val="24"/>
              </w:rPr>
            </w:pPr>
            <w:r w:rsidDel="00000000" w:rsidR="00000000" w:rsidRPr="00000000">
              <w:rPr>
                <w:sz w:val="24"/>
                <w:szCs w:val="24"/>
                <w:rtl w:val="0"/>
              </w:rPr>
              <w:t xml:space="preserve">284</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A9">
            <w:pPr>
              <w:widowControl w:val="0"/>
              <w:spacing w:line="240" w:lineRule="auto"/>
              <w:ind w:left="0" w:firstLine="0"/>
              <w:jc w:val="left"/>
              <w:rPr>
                <w:sz w:val="24"/>
                <w:szCs w:val="24"/>
              </w:rPr>
            </w:pPr>
            <w:r w:rsidDel="00000000" w:rsidR="00000000" w:rsidRPr="00000000">
              <w:rPr>
                <w:sz w:val="24"/>
                <w:szCs w:val="24"/>
                <w:rtl w:val="0"/>
              </w:rPr>
              <w:t xml:space="preserve">Minor_Damage_And_Injuries</w:t>
            </w:r>
          </w:p>
        </w:tc>
        <w:tc>
          <w:tcPr>
            <w:tcMar>
              <w:top w:w="0.0" w:type="dxa"/>
              <w:left w:w="0.0" w:type="dxa"/>
              <w:bottom w:w="0.0" w:type="dxa"/>
              <w:right w:w="0.0" w:type="dxa"/>
            </w:tcMar>
            <w:vAlign w:val="top"/>
          </w:tcPr>
          <w:p w:rsidR="00000000" w:rsidDel="00000000" w:rsidP="00000000" w:rsidRDefault="00000000" w:rsidRPr="00000000" w14:paraId="000000AA">
            <w:pPr>
              <w:widowControl w:val="0"/>
              <w:spacing w:line="240" w:lineRule="auto"/>
              <w:ind w:left="0" w:firstLine="0"/>
              <w:jc w:val="left"/>
              <w:rPr>
                <w:sz w:val="24"/>
                <w:szCs w:val="24"/>
              </w:rPr>
            </w:pPr>
            <w:r w:rsidDel="00000000" w:rsidR="00000000" w:rsidRPr="00000000">
              <w:rPr>
                <w:sz w:val="24"/>
                <w:szCs w:val="24"/>
                <w:rtl w:val="0"/>
              </w:rPr>
              <w:t xml:space="preserve">0.74</w:t>
            </w:r>
          </w:p>
        </w:tc>
        <w:tc>
          <w:tcPr>
            <w:tcMar>
              <w:top w:w="0.0" w:type="dxa"/>
              <w:left w:w="0.0" w:type="dxa"/>
              <w:bottom w:w="0.0" w:type="dxa"/>
              <w:right w:w="0.0" w:type="dxa"/>
            </w:tcMar>
            <w:vAlign w:val="top"/>
          </w:tcPr>
          <w:p w:rsidR="00000000" w:rsidDel="00000000" w:rsidP="00000000" w:rsidRDefault="00000000" w:rsidRPr="00000000" w14:paraId="000000AB">
            <w:pPr>
              <w:widowControl w:val="0"/>
              <w:spacing w:line="240" w:lineRule="auto"/>
              <w:ind w:left="0" w:firstLine="0"/>
              <w:jc w:val="left"/>
              <w:rPr>
                <w:sz w:val="24"/>
                <w:szCs w:val="24"/>
              </w:rPr>
            </w:pPr>
            <w:r w:rsidDel="00000000" w:rsidR="00000000" w:rsidRPr="00000000">
              <w:rPr>
                <w:sz w:val="24"/>
                <w:szCs w:val="24"/>
                <w:rtl w:val="0"/>
              </w:rPr>
              <w:t xml:space="preserve">0.80</w:t>
            </w:r>
          </w:p>
        </w:tc>
        <w:tc>
          <w:tcPr>
            <w:tcMar>
              <w:top w:w="0.0" w:type="dxa"/>
              <w:left w:w="0.0" w:type="dxa"/>
              <w:bottom w:w="0.0" w:type="dxa"/>
              <w:right w:w="0.0" w:type="dxa"/>
            </w:tcMar>
            <w:vAlign w:val="top"/>
          </w:tcPr>
          <w:p w:rsidR="00000000" w:rsidDel="00000000" w:rsidP="00000000" w:rsidRDefault="00000000" w:rsidRPr="00000000" w14:paraId="000000AC">
            <w:pPr>
              <w:widowControl w:val="0"/>
              <w:spacing w:line="240" w:lineRule="auto"/>
              <w:ind w:left="0" w:firstLine="0"/>
              <w:jc w:val="left"/>
              <w:rPr>
                <w:sz w:val="24"/>
                <w:szCs w:val="24"/>
              </w:rPr>
            </w:pPr>
            <w:r w:rsidDel="00000000" w:rsidR="00000000" w:rsidRPr="00000000">
              <w:rPr>
                <w:sz w:val="24"/>
                <w:szCs w:val="24"/>
                <w:rtl w:val="0"/>
              </w:rPr>
              <w:t xml:space="preserve">0.77</w:t>
            </w:r>
          </w:p>
        </w:tc>
        <w:tc>
          <w:tcPr>
            <w:tcMar>
              <w:top w:w="0.0" w:type="dxa"/>
              <w:left w:w="0.0" w:type="dxa"/>
              <w:bottom w:w="0.0" w:type="dxa"/>
              <w:right w:w="0.0" w:type="dxa"/>
            </w:tcMar>
            <w:vAlign w:val="top"/>
          </w:tcPr>
          <w:p w:rsidR="00000000" w:rsidDel="00000000" w:rsidP="00000000" w:rsidRDefault="00000000" w:rsidRPr="00000000" w14:paraId="000000AD">
            <w:pPr>
              <w:widowControl w:val="0"/>
              <w:spacing w:line="240" w:lineRule="auto"/>
              <w:ind w:left="0" w:firstLine="0"/>
              <w:jc w:val="left"/>
              <w:rPr>
                <w:sz w:val="24"/>
                <w:szCs w:val="24"/>
              </w:rPr>
            </w:pPr>
            <w:r w:rsidDel="00000000" w:rsidR="00000000" w:rsidRPr="00000000">
              <w:rPr>
                <w:sz w:val="24"/>
                <w:szCs w:val="24"/>
                <w:rtl w:val="0"/>
              </w:rPr>
              <w:t xml:space="preserve">236</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AE">
            <w:pPr>
              <w:widowControl w:val="0"/>
              <w:spacing w:line="240" w:lineRule="auto"/>
              <w:ind w:left="0" w:firstLine="0"/>
              <w:jc w:val="left"/>
              <w:rPr>
                <w:sz w:val="24"/>
                <w:szCs w:val="24"/>
              </w:rPr>
            </w:pPr>
            <w:r w:rsidDel="00000000" w:rsidR="00000000" w:rsidRPr="00000000">
              <w:rPr>
                <w:sz w:val="24"/>
                <w:szCs w:val="24"/>
                <w:rtl w:val="0"/>
              </w:rPr>
              <w:t xml:space="preserve">Significant_Damage_And_Fatalities</w:t>
            </w:r>
          </w:p>
        </w:tc>
        <w:tc>
          <w:tcPr>
            <w:tcMar>
              <w:top w:w="0.0" w:type="dxa"/>
              <w:left w:w="0.0" w:type="dxa"/>
              <w:bottom w:w="0.0" w:type="dxa"/>
              <w:right w:w="0.0" w:type="dxa"/>
            </w:tcMar>
            <w:vAlign w:val="top"/>
          </w:tcPr>
          <w:p w:rsidR="00000000" w:rsidDel="00000000" w:rsidP="00000000" w:rsidRDefault="00000000" w:rsidRPr="00000000" w14:paraId="000000AF">
            <w:pPr>
              <w:widowControl w:val="0"/>
              <w:spacing w:line="240" w:lineRule="auto"/>
              <w:ind w:left="0" w:firstLine="0"/>
              <w:jc w:val="left"/>
              <w:rPr>
                <w:sz w:val="24"/>
                <w:szCs w:val="24"/>
              </w:rPr>
            </w:pPr>
            <w:r w:rsidDel="00000000" w:rsidR="00000000" w:rsidRPr="00000000">
              <w:rPr>
                <w:sz w:val="24"/>
                <w:szCs w:val="24"/>
                <w:rtl w:val="0"/>
              </w:rPr>
              <w:t xml:space="preserve">0.82</w:t>
            </w:r>
          </w:p>
        </w:tc>
        <w:tc>
          <w:tcPr>
            <w:tcMar>
              <w:top w:w="0.0" w:type="dxa"/>
              <w:left w:w="0.0" w:type="dxa"/>
              <w:bottom w:w="0.0" w:type="dxa"/>
              <w:right w:w="0.0" w:type="dxa"/>
            </w:tcMar>
            <w:vAlign w:val="top"/>
          </w:tcPr>
          <w:p w:rsidR="00000000" w:rsidDel="00000000" w:rsidP="00000000" w:rsidRDefault="00000000" w:rsidRPr="00000000" w14:paraId="000000B0">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B1">
            <w:pPr>
              <w:widowControl w:val="0"/>
              <w:spacing w:line="240" w:lineRule="auto"/>
              <w:ind w:left="0" w:firstLine="0"/>
              <w:jc w:val="left"/>
              <w:rPr>
                <w:sz w:val="24"/>
                <w:szCs w:val="24"/>
              </w:rPr>
            </w:pPr>
            <w:r w:rsidDel="00000000" w:rsidR="00000000" w:rsidRPr="00000000">
              <w:rPr>
                <w:sz w:val="24"/>
                <w:szCs w:val="24"/>
                <w:rtl w:val="0"/>
              </w:rPr>
              <w:t xml:space="preserve">0.80</w:t>
            </w:r>
          </w:p>
        </w:tc>
        <w:tc>
          <w:tcPr>
            <w:tcMar>
              <w:top w:w="0.0" w:type="dxa"/>
              <w:left w:w="0.0" w:type="dxa"/>
              <w:bottom w:w="0.0" w:type="dxa"/>
              <w:right w:w="0.0" w:type="dxa"/>
            </w:tcMar>
            <w:vAlign w:val="top"/>
          </w:tcPr>
          <w:p w:rsidR="00000000" w:rsidDel="00000000" w:rsidP="00000000" w:rsidRDefault="00000000" w:rsidRPr="00000000" w14:paraId="000000B2">
            <w:pPr>
              <w:widowControl w:val="0"/>
              <w:spacing w:line="240" w:lineRule="auto"/>
              <w:ind w:left="0" w:firstLine="0"/>
              <w:jc w:val="left"/>
              <w:rPr>
                <w:sz w:val="24"/>
                <w:szCs w:val="24"/>
              </w:rPr>
            </w:pPr>
            <w:r w:rsidDel="00000000" w:rsidR="00000000" w:rsidRPr="00000000">
              <w:rPr>
                <w:sz w:val="24"/>
                <w:szCs w:val="24"/>
                <w:rtl w:val="0"/>
              </w:rPr>
              <w:t xml:space="preserve">160</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B3">
            <w:pPr>
              <w:widowControl w:val="0"/>
              <w:spacing w:line="240" w:lineRule="auto"/>
              <w:ind w:left="0" w:firstLine="0"/>
              <w:jc w:val="left"/>
              <w:rPr>
                <w:sz w:val="24"/>
                <w:szCs w:val="24"/>
              </w:rPr>
            </w:pPr>
            <w:r w:rsidDel="00000000" w:rsidR="00000000" w:rsidRPr="00000000">
              <w:rPr>
                <w:sz w:val="24"/>
                <w:szCs w:val="24"/>
                <w:rtl w:val="0"/>
              </w:rPr>
              <w:t xml:space="preserve">Significant_Damage_And_Serious_Injuries</w:t>
            </w:r>
          </w:p>
        </w:tc>
        <w:tc>
          <w:tcPr>
            <w:tcMar>
              <w:top w:w="0.0" w:type="dxa"/>
              <w:left w:w="0.0" w:type="dxa"/>
              <w:bottom w:w="0.0" w:type="dxa"/>
              <w:right w:w="0.0" w:type="dxa"/>
            </w:tcMar>
            <w:vAlign w:val="top"/>
          </w:tcPr>
          <w:p w:rsidR="00000000" w:rsidDel="00000000" w:rsidP="00000000" w:rsidRDefault="00000000" w:rsidRPr="00000000" w14:paraId="000000B4">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B5">
            <w:pPr>
              <w:widowControl w:val="0"/>
              <w:spacing w:line="240" w:lineRule="auto"/>
              <w:ind w:left="0" w:firstLine="0"/>
              <w:jc w:val="left"/>
              <w:rPr>
                <w:sz w:val="24"/>
                <w:szCs w:val="24"/>
              </w:rPr>
            </w:pPr>
            <w:r w:rsidDel="00000000" w:rsidR="00000000" w:rsidRPr="00000000">
              <w:rPr>
                <w:sz w:val="24"/>
                <w:szCs w:val="24"/>
                <w:rtl w:val="0"/>
              </w:rPr>
              <w:t xml:space="preserve">0.75</w:t>
            </w:r>
          </w:p>
        </w:tc>
        <w:tc>
          <w:tcPr>
            <w:tcMar>
              <w:top w:w="0.0" w:type="dxa"/>
              <w:left w:w="0.0" w:type="dxa"/>
              <w:bottom w:w="0.0" w:type="dxa"/>
              <w:right w:w="0.0" w:type="dxa"/>
            </w:tcMar>
            <w:vAlign w:val="top"/>
          </w:tcPr>
          <w:p w:rsidR="00000000" w:rsidDel="00000000" w:rsidP="00000000" w:rsidRDefault="00000000" w:rsidRPr="00000000" w14:paraId="000000B6">
            <w:pPr>
              <w:widowControl w:val="0"/>
              <w:spacing w:line="240" w:lineRule="auto"/>
              <w:ind w:left="0" w:firstLine="0"/>
              <w:jc w:val="left"/>
              <w:rPr>
                <w:sz w:val="24"/>
                <w:szCs w:val="24"/>
              </w:rPr>
            </w:pPr>
            <w:r w:rsidDel="00000000" w:rsidR="00000000" w:rsidRPr="00000000">
              <w:rPr>
                <w:sz w:val="24"/>
                <w:szCs w:val="24"/>
                <w:rtl w:val="0"/>
              </w:rPr>
              <w:t xml:space="preserve">0.77</w:t>
            </w:r>
          </w:p>
        </w:tc>
        <w:tc>
          <w:tcPr>
            <w:tcMar>
              <w:top w:w="0.0" w:type="dxa"/>
              <w:left w:w="0.0" w:type="dxa"/>
              <w:bottom w:w="0.0" w:type="dxa"/>
              <w:right w:w="0.0" w:type="dxa"/>
            </w:tcMar>
            <w:vAlign w:val="top"/>
          </w:tcPr>
          <w:p w:rsidR="00000000" w:rsidDel="00000000" w:rsidP="00000000" w:rsidRDefault="00000000" w:rsidRPr="00000000" w14:paraId="000000B7">
            <w:pPr>
              <w:widowControl w:val="0"/>
              <w:spacing w:line="240" w:lineRule="auto"/>
              <w:ind w:left="0" w:firstLine="0"/>
              <w:jc w:val="left"/>
              <w:rPr>
                <w:sz w:val="24"/>
                <w:szCs w:val="24"/>
              </w:rPr>
            </w:pPr>
            <w:r w:rsidDel="00000000" w:rsidR="00000000" w:rsidRPr="00000000">
              <w:rPr>
                <w:sz w:val="24"/>
                <w:szCs w:val="24"/>
                <w:rtl w:val="0"/>
              </w:rPr>
              <w:t xml:space="preserve">271</w:t>
            </w:r>
          </w:p>
        </w:tc>
      </w:tr>
    </w:tbl>
    <w:p w:rsidR="00000000" w:rsidDel="00000000" w:rsidP="00000000" w:rsidRDefault="00000000" w:rsidRPr="00000000" w14:paraId="000000B8">
      <w:pPr>
        <w:widowControl w:val="0"/>
        <w:ind w:left="0" w:firstLine="0"/>
        <w:jc w:val="left"/>
        <w:rPr>
          <w:rFonts w:ascii="Arial" w:cs="Arial" w:eastAsia="Arial" w:hAnsi="Arial"/>
          <w:sz w:val="22"/>
          <w:szCs w:val="22"/>
        </w:rPr>
      </w:pPr>
      <w:r w:rsidDel="00000000" w:rsidR="00000000" w:rsidRPr="00000000">
        <w:rPr>
          <w:rtl w:val="0"/>
        </w:rPr>
      </w:r>
    </w:p>
    <w:tbl>
      <w:tblPr>
        <w:tblStyle w:val="Table4"/>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B9">
            <w:pPr>
              <w:widowControl w:val="0"/>
              <w:spacing w:line="240" w:lineRule="auto"/>
              <w:ind w:left="0" w:firstLine="0"/>
              <w:jc w:val="left"/>
              <w:rPr>
                <w:sz w:val="24"/>
                <w:szCs w:val="24"/>
              </w:rPr>
            </w:pPr>
            <w:r w:rsidDel="00000000" w:rsidR="00000000" w:rsidRPr="00000000">
              <w:rPr>
                <w:sz w:val="24"/>
                <w:szCs w:val="24"/>
                <w:rtl w:val="0"/>
              </w:rPr>
              <w:t xml:space="preserve">accuracy</w:t>
            </w:r>
          </w:p>
        </w:tc>
        <w:tc>
          <w:tcPr>
            <w:tcMar>
              <w:top w:w="0.0" w:type="dxa"/>
              <w:left w:w="0.0" w:type="dxa"/>
              <w:bottom w:w="0.0" w:type="dxa"/>
              <w:right w:w="0.0" w:type="dxa"/>
            </w:tcMar>
            <w:vAlign w:val="top"/>
          </w:tcPr>
          <w:p w:rsidR="00000000" w:rsidDel="00000000" w:rsidP="00000000" w:rsidRDefault="00000000" w:rsidRPr="00000000" w14:paraId="000000BA">
            <w:pPr>
              <w:widowControl w:val="0"/>
              <w:spacing w:line="240" w:lineRule="auto"/>
              <w:ind w:left="0" w:firstLine="0"/>
              <w:jc w:val="left"/>
              <w:rPr>
                <w:sz w:val="24"/>
                <w:szCs w:val="24"/>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0BB">
            <w:pPr>
              <w:widowControl w:val="0"/>
              <w:ind w:left="0" w:firstLine="0"/>
              <w:jc w:val="left"/>
              <w:rPr>
                <w:sz w:val="24"/>
                <w:szCs w:val="24"/>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0BC">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BD">
            <w:pPr>
              <w:widowControl w:val="0"/>
              <w:spacing w:line="240" w:lineRule="auto"/>
              <w:ind w:left="0" w:firstLine="0"/>
              <w:jc w:val="left"/>
              <w:rPr>
                <w:sz w:val="24"/>
                <w:szCs w:val="24"/>
              </w:rPr>
            </w:pPr>
            <w:r w:rsidDel="00000000" w:rsidR="00000000" w:rsidRPr="00000000">
              <w:rPr>
                <w:sz w:val="24"/>
                <w:szCs w:val="24"/>
                <w:rtl w:val="0"/>
              </w:rPr>
              <w:t xml:space="preserve">951</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BE">
            <w:pPr>
              <w:widowControl w:val="0"/>
              <w:spacing w:line="240" w:lineRule="auto"/>
              <w:ind w:left="0" w:firstLine="0"/>
              <w:jc w:val="left"/>
              <w:rPr>
                <w:sz w:val="24"/>
                <w:szCs w:val="24"/>
              </w:rPr>
            </w:pPr>
            <w:r w:rsidDel="00000000" w:rsidR="00000000" w:rsidRPr="00000000">
              <w:rPr>
                <w:sz w:val="24"/>
                <w:szCs w:val="24"/>
                <w:rtl w:val="0"/>
              </w:rPr>
              <w:t xml:space="preserve">macro avg</w:t>
            </w:r>
          </w:p>
        </w:tc>
        <w:tc>
          <w:tcPr>
            <w:tcMar>
              <w:top w:w="0.0" w:type="dxa"/>
              <w:left w:w="0.0" w:type="dxa"/>
              <w:bottom w:w="0.0" w:type="dxa"/>
              <w:right w:w="0.0" w:type="dxa"/>
            </w:tcMar>
            <w:vAlign w:val="top"/>
          </w:tcPr>
          <w:p w:rsidR="00000000" w:rsidDel="00000000" w:rsidP="00000000" w:rsidRDefault="00000000" w:rsidRPr="00000000" w14:paraId="000000BF">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C0">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C1">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C2">
            <w:pPr>
              <w:widowControl w:val="0"/>
              <w:spacing w:line="240" w:lineRule="auto"/>
              <w:ind w:left="0" w:firstLine="0"/>
              <w:jc w:val="left"/>
              <w:rPr>
                <w:sz w:val="24"/>
                <w:szCs w:val="24"/>
              </w:rPr>
            </w:pPr>
            <w:r w:rsidDel="00000000" w:rsidR="00000000" w:rsidRPr="00000000">
              <w:rPr>
                <w:sz w:val="24"/>
                <w:szCs w:val="24"/>
                <w:rtl w:val="0"/>
              </w:rPr>
              <w:t xml:space="preserve">951</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C3">
            <w:pPr>
              <w:widowControl w:val="0"/>
              <w:spacing w:line="240" w:lineRule="auto"/>
              <w:ind w:left="0" w:firstLine="0"/>
              <w:jc w:val="left"/>
              <w:rPr>
                <w:sz w:val="24"/>
                <w:szCs w:val="24"/>
              </w:rPr>
            </w:pPr>
            <w:r w:rsidDel="00000000" w:rsidR="00000000" w:rsidRPr="00000000">
              <w:rPr>
                <w:sz w:val="24"/>
                <w:szCs w:val="24"/>
                <w:rtl w:val="0"/>
              </w:rPr>
              <w:t xml:space="preserve">Weighted avg</w:t>
            </w:r>
          </w:p>
        </w:tc>
        <w:tc>
          <w:tcPr>
            <w:tcMar>
              <w:top w:w="0.0" w:type="dxa"/>
              <w:left w:w="0.0" w:type="dxa"/>
              <w:bottom w:w="0.0" w:type="dxa"/>
              <w:right w:w="0.0" w:type="dxa"/>
            </w:tcMar>
            <w:vAlign w:val="top"/>
          </w:tcPr>
          <w:p w:rsidR="00000000" w:rsidDel="00000000" w:rsidP="00000000" w:rsidRDefault="00000000" w:rsidRPr="00000000" w14:paraId="000000C4">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C5">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C6">
            <w:pPr>
              <w:widowControl w:val="0"/>
              <w:spacing w:line="240" w:lineRule="auto"/>
              <w:ind w:left="0" w:firstLine="0"/>
              <w:jc w:val="left"/>
              <w:rPr>
                <w:sz w:val="24"/>
                <w:szCs w:val="24"/>
              </w:rPr>
            </w:pPr>
            <w:r w:rsidDel="00000000" w:rsidR="00000000" w:rsidRPr="00000000">
              <w:rPr>
                <w:sz w:val="24"/>
                <w:szCs w:val="24"/>
                <w:rtl w:val="0"/>
              </w:rPr>
              <w:t xml:space="preserve">0.79</w:t>
            </w:r>
          </w:p>
        </w:tc>
        <w:tc>
          <w:tcPr>
            <w:tcMar>
              <w:top w:w="0.0" w:type="dxa"/>
              <w:left w:w="0.0" w:type="dxa"/>
              <w:bottom w:w="0.0" w:type="dxa"/>
              <w:right w:w="0.0" w:type="dxa"/>
            </w:tcMar>
            <w:vAlign w:val="top"/>
          </w:tcPr>
          <w:p w:rsidR="00000000" w:rsidDel="00000000" w:rsidP="00000000" w:rsidRDefault="00000000" w:rsidRPr="00000000" w14:paraId="000000C7">
            <w:pPr>
              <w:widowControl w:val="0"/>
              <w:spacing w:line="240" w:lineRule="auto"/>
              <w:ind w:left="0" w:firstLine="0"/>
              <w:jc w:val="left"/>
              <w:rPr>
                <w:sz w:val="24"/>
                <w:szCs w:val="24"/>
              </w:rPr>
            </w:pPr>
            <w:r w:rsidDel="00000000" w:rsidR="00000000" w:rsidRPr="00000000">
              <w:rPr>
                <w:sz w:val="24"/>
                <w:szCs w:val="24"/>
                <w:rtl w:val="0"/>
              </w:rPr>
              <w:t xml:space="preserve">951</w:t>
            </w:r>
          </w:p>
        </w:tc>
      </w:tr>
    </w:tbl>
    <w:p w:rsidR="00000000" w:rsidDel="00000000" w:rsidP="00000000" w:rsidRDefault="00000000" w:rsidRPr="00000000" w14:paraId="000000C8">
      <w:pPr>
        <w:spacing w:after="0" w:before="200" w:lineRule="auto"/>
        <w:ind w:left="0" w:firstLine="0"/>
        <w:jc w:val="left"/>
        <w:rPr>
          <w:b w:val="1"/>
          <w:color w:val="495057"/>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9">
      <w:pPr>
        <w:spacing w:after="0" w:before="200" w:lineRule="auto"/>
        <w:ind w:left="0" w:firstLine="0"/>
        <w:jc w:val="left"/>
        <w:rPr>
          <w:color w:val="495057"/>
          <w:sz w:val="24"/>
          <w:szCs w:val="24"/>
          <w:highlight w:val="white"/>
        </w:rPr>
      </w:pPr>
      <w:r w:rsidDel="00000000" w:rsidR="00000000" w:rsidRPr="00000000">
        <w:rPr>
          <w:b w:val="1"/>
          <w:color w:val="495057"/>
          <w:sz w:val="24"/>
          <w:szCs w:val="24"/>
          <w:highlight w:val="white"/>
          <w:rtl w:val="0"/>
        </w:rPr>
        <w:t xml:space="preserve">Confusion Matrix</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A">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233</w:t>
            </w:r>
          </w:p>
        </w:tc>
        <w:tc>
          <w:tcPr>
            <w:shd w:fill="auto" w:val="clear"/>
            <w:tcMar>
              <w:top w:w="0.0" w:type="dxa"/>
              <w:left w:w="0.0" w:type="dxa"/>
              <w:bottom w:w="0.0" w:type="dxa"/>
              <w:right w:w="0.0" w:type="dxa"/>
            </w:tcMar>
            <w:vAlign w:val="top"/>
          </w:tcPr>
          <w:p w:rsidR="00000000" w:rsidDel="00000000" w:rsidP="00000000" w:rsidRDefault="00000000" w:rsidRPr="00000000" w14:paraId="000000CB">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24</w:t>
            </w:r>
          </w:p>
        </w:tc>
        <w:tc>
          <w:tcPr>
            <w:shd w:fill="auto" w:val="clear"/>
            <w:tcMar>
              <w:top w:w="0.0" w:type="dxa"/>
              <w:left w:w="0.0" w:type="dxa"/>
              <w:bottom w:w="0.0" w:type="dxa"/>
              <w:right w:w="0.0" w:type="dxa"/>
            </w:tcMar>
            <w:vAlign w:val="top"/>
          </w:tcPr>
          <w:p w:rsidR="00000000" w:rsidDel="00000000" w:rsidP="00000000" w:rsidRDefault="00000000" w:rsidRPr="00000000" w14:paraId="000000CC">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CD">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21</w:t>
            </w:r>
          </w:p>
        </w:tc>
      </w:tr>
      <w:tr>
        <w:trPr>
          <w:cantSplit w:val="0"/>
          <w:trHeight w:val="270.97656250000006"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E">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17</w:t>
            </w:r>
          </w:p>
        </w:tc>
        <w:tc>
          <w:tcPr>
            <w:shd w:fill="auto" w:val="clear"/>
            <w:tcMar>
              <w:top w:w="0.0" w:type="dxa"/>
              <w:left w:w="0.0" w:type="dxa"/>
              <w:bottom w:w="0.0" w:type="dxa"/>
              <w:right w:w="0.0" w:type="dxa"/>
            </w:tcMar>
            <w:vAlign w:val="top"/>
          </w:tcPr>
          <w:p w:rsidR="00000000" w:rsidDel="00000000" w:rsidP="00000000" w:rsidRDefault="00000000" w:rsidRPr="00000000" w14:paraId="000000CF">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189</w:t>
            </w:r>
          </w:p>
        </w:tc>
        <w:tc>
          <w:tcPr>
            <w:shd w:fill="auto" w:val="clear"/>
            <w:tcMar>
              <w:top w:w="0.0" w:type="dxa"/>
              <w:left w:w="0.0" w:type="dxa"/>
              <w:bottom w:w="0.0" w:type="dxa"/>
              <w:right w:w="0.0" w:type="dxa"/>
            </w:tcMar>
            <w:vAlign w:val="top"/>
          </w:tcPr>
          <w:p w:rsidR="00000000" w:rsidDel="00000000" w:rsidP="00000000" w:rsidRDefault="00000000" w:rsidRPr="00000000" w14:paraId="000000D0">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D1">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21</w:t>
            </w:r>
          </w:p>
        </w:tc>
      </w:tr>
      <w:tr>
        <w:trPr>
          <w:cantSplit w:val="0"/>
          <w:trHeight w:val="270.97656250000006"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2">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0D3">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D4">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126</w:t>
            </w:r>
          </w:p>
        </w:tc>
        <w:tc>
          <w:tcPr>
            <w:shd w:fill="auto" w:val="clear"/>
            <w:tcMar>
              <w:top w:w="0.0" w:type="dxa"/>
              <w:left w:w="0.0" w:type="dxa"/>
              <w:bottom w:w="0.0" w:type="dxa"/>
              <w:right w:w="0.0" w:type="dxa"/>
            </w:tcMar>
            <w:vAlign w:val="top"/>
          </w:tcPr>
          <w:p w:rsidR="00000000" w:rsidDel="00000000" w:rsidP="00000000" w:rsidRDefault="00000000" w:rsidRPr="00000000" w14:paraId="000000D5">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11</w:t>
            </w:r>
          </w:p>
        </w:tc>
      </w:tr>
      <w:tr>
        <w:trPr>
          <w:cantSplit w:val="0"/>
          <w:trHeight w:val="270.97656250000006"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6">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24</w:t>
            </w:r>
          </w:p>
        </w:tc>
        <w:tc>
          <w:tcPr>
            <w:shd w:fill="auto" w:val="clear"/>
            <w:tcMar>
              <w:top w:w="0.0" w:type="dxa"/>
              <w:left w:w="0.0" w:type="dxa"/>
              <w:bottom w:w="0.0" w:type="dxa"/>
              <w:right w:w="0.0" w:type="dxa"/>
            </w:tcMar>
            <w:vAlign w:val="top"/>
          </w:tcPr>
          <w:p w:rsidR="00000000" w:rsidDel="00000000" w:rsidP="00000000" w:rsidRDefault="00000000" w:rsidRPr="00000000" w14:paraId="000000D7">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32</w:t>
            </w:r>
          </w:p>
        </w:tc>
        <w:tc>
          <w:tcPr>
            <w:shd w:fill="auto" w:val="clear"/>
            <w:tcMar>
              <w:top w:w="0.0" w:type="dxa"/>
              <w:left w:w="0.0" w:type="dxa"/>
              <w:bottom w:w="0.0" w:type="dxa"/>
              <w:right w:w="0.0" w:type="dxa"/>
            </w:tcMar>
            <w:vAlign w:val="top"/>
          </w:tcPr>
          <w:p w:rsidR="00000000" w:rsidDel="00000000" w:rsidP="00000000" w:rsidRDefault="00000000" w:rsidRPr="00000000" w14:paraId="000000D8">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14:paraId="000000D9">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202</w:t>
            </w:r>
          </w:p>
        </w:tc>
      </w:tr>
    </w:tbl>
    <w:p w:rsidR="00000000" w:rsidDel="00000000" w:rsidP="00000000" w:rsidRDefault="00000000" w:rsidRPr="00000000" w14:paraId="000000DA">
      <w:pPr>
        <w:spacing w:after="0" w:before="0" w:lineRule="auto"/>
        <w:ind w:left="0" w:firstLine="0"/>
        <w:rPr>
          <w:b w:val="1"/>
          <w:color w:val="495057"/>
          <w:sz w:val="24"/>
          <w:szCs w:val="24"/>
          <w:highlight w:val="white"/>
        </w:rPr>
      </w:pPr>
      <w:r w:rsidDel="00000000" w:rsidR="00000000" w:rsidRPr="00000000">
        <w:rPr>
          <w:rtl w:val="0"/>
        </w:rPr>
      </w:r>
    </w:p>
    <w:p w:rsidR="00000000" w:rsidDel="00000000" w:rsidP="00000000" w:rsidRDefault="00000000" w:rsidRPr="00000000" w14:paraId="000000DB">
      <w:pPr>
        <w:spacing w:after="240" w:before="200" w:lineRule="auto"/>
        <w:ind w:left="0" w:firstLine="0"/>
        <w:rPr>
          <w:sz w:val="24"/>
          <w:szCs w:val="24"/>
          <w:highlight w:val="white"/>
        </w:rPr>
      </w:pPr>
      <w:r w:rsidDel="00000000" w:rsidR="00000000" w:rsidRPr="00000000">
        <w:rPr>
          <w:b w:val="1"/>
          <w:sz w:val="26"/>
          <w:szCs w:val="26"/>
          <w:u w:val="single"/>
          <w:rtl w:val="0"/>
        </w:rPr>
        <w:t xml:space="preserve">2. Random Forest:</w:t>
      </w:r>
      <w:r w:rsidDel="00000000" w:rsidR="00000000" w:rsidRPr="00000000">
        <w:rPr>
          <w:b w:val="1"/>
          <w:color w:val="495057"/>
          <w:sz w:val="24"/>
          <w:szCs w:val="24"/>
          <w:highlight w:val="white"/>
          <w:rtl w:val="0"/>
        </w:rPr>
        <w:t xml:space="preserve"> </w:t>
      </w:r>
      <w:r w:rsidDel="00000000" w:rsidR="00000000" w:rsidRPr="00000000">
        <w:rPr>
          <w:sz w:val="24"/>
          <w:szCs w:val="24"/>
          <w:highlight w:val="white"/>
          <w:rtl w:val="0"/>
        </w:rPr>
        <w:t xml:space="preserve">We</w:t>
      </w:r>
      <w:r w:rsidDel="00000000" w:rsidR="00000000" w:rsidRPr="00000000">
        <w:rPr>
          <w:sz w:val="24"/>
          <w:szCs w:val="24"/>
          <w:highlight w:val="white"/>
          <w:rtl w:val="0"/>
        </w:rPr>
        <w:t xml:space="preserve"> have defined a range for all the parameters for the Random Forest Classifier. Similar to the decision tree, we created a </w:t>
      </w:r>
      <w:r w:rsidDel="00000000" w:rsidR="00000000" w:rsidRPr="00000000">
        <w:rPr>
          <w:sz w:val="24"/>
          <w:szCs w:val="24"/>
          <w:rtl w:val="0"/>
        </w:rPr>
        <w:t xml:space="preserve">Grid search to obtain the best combination of parameters. </w:t>
      </w:r>
      <w:r w:rsidDel="00000000" w:rsidR="00000000" w:rsidRPr="00000000">
        <w:rPr>
          <w:sz w:val="24"/>
          <w:szCs w:val="24"/>
          <w:highlight w:val="white"/>
          <w:rtl w:val="0"/>
        </w:rPr>
        <w:t xml:space="preserve">With the help of n_estimators, we determine the number of decision trees in the forest. In the best values, we got the n_estimators as 5. Here also, after trying different values for cross-validation, we got the best values when cross-validation was set to 5.</w:t>
      </w:r>
    </w:p>
    <w:p w:rsidR="00000000" w:rsidDel="00000000" w:rsidP="00000000" w:rsidRDefault="00000000" w:rsidRPr="00000000" w14:paraId="000000DC">
      <w:pPr>
        <w:spacing w:after="240" w:before="200" w:lineRule="auto"/>
        <w:ind w:left="0" w:firstLine="0"/>
        <w:rPr>
          <w:sz w:val="24"/>
          <w:szCs w:val="24"/>
          <w:highlight w:val="white"/>
        </w:rPr>
      </w:pPr>
      <w:r w:rsidDel="00000000" w:rsidR="00000000" w:rsidRPr="00000000">
        <w:rPr>
          <w:sz w:val="24"/>
          <w:szCs w:val="24"/>
          <w:highlight w:val="white"/>
          <w:rtl w:val="0"/>
        </w:rPr>
        <w:t xml:space="preserve">The best values for the parameters of the Random Forest Classifier are as below:</w:t>
      </w:r>
    </w:p>
    <w:p w:rsidR="00000000" w:rsidDel="00000000" w:rsidP="00000000" w:rsidRDefault="00000000" w:rsidRPr="00000000" w14:paraId="000000DD">
      <w:pPr>
        <w:spacing w:after="240" w:before="200" w:lineRule="auto"/>
        <w:ind w:left="0" w:firstLine="0"/>
        <w:jc w:val="left"/>
        <w:rPr>
          <w:b w:val="1"/>
          <w:color w:val="495057"/>
          <w:sz w:val="24"/>
          <w:szCs w:val="24"/>
          <w:highlight w:val="white"/>
        </w:rPr>
      </w:pPr>
      <w:r w:rsidDel="00000000" w:rsidR="00000000" w:rsidRPr="00000000">
        <w:rPr>
          <w:b w:val="1"/>
          <w:color w:val="495057"/>
          <w:sz w:val="24"/>
          <w:szCs w:val="24"/>
          <w:highlight w:val="white"/>
          <w:rtl w:val="0"/>
        </w:rPr>
        <w:t xml:space="preserve">RandomForestClassifier(criterion='entropy', min_samples_split=7, n_estimators=5, random_state=1234)</w:t>
      </w:r>
    </w:p>
    <w:p w:rsidR="00000000" w:rsidDel="00000000" w:rsidP="00000000" w:rsidRDefault="00000000" w:rsidRPr="00000000" w14:paraId="000000DE">
      <w:pPr>
        <w:spacing w:after="240" w:before="200" w:lineRule="auto"/>
        <w:ind w:left="0" w:firstLine="0"/>
        <w:jc w:val="left"/>
        <w:rPr>
          <w:color w:val="495057"/>
          <w:sz w:val="24"/>
          <w:szCs w:val="24"/>
          <w:highlight w:val="white"/>
        </w:rPr>
      </w:pPr>
      <w:r w:rsidDel="00000000" w:rsidR="00000000" w:rsidRPr="00000000">
        <w:rPr>
          <w:color w:val="495057"/>
          <w:sz w:val="24"/>
          <w:szCs w:val="24"/>
          <w:highlight w:val="white"/>
          <w:rtl w:val="0"/>
        </w:rPr>
        <w:t xml:space="preserve">The output of the Random Forest is as follows:</w:t>
      </w:r>
    </w:p>
    <w:tbl>
      <w:tblPr>
        <w:tblStyle w:val="Table6"/>
        <w:tblW w:w="9360.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360"/>
        <w:tblGridChange w:id="0">
          <w:tblGrid>
            <w:gridCol w:w="9360"/>
          </w:tblGrid>
        </w:tblGridChange>
      </w:tblGrid>
      <w:tr>
        <w:trPr>
          <w:cantSplit w:val="1"/>
          <w:tblHeader w:val="0"/>
        </w:trPr>
        <w:tc>
          <w:tcPr>
            <w:shd w:fill="ffe599" w:val="clear"/>
            <w:tcMar>
              <w:top w:w="0.0" w:type="dxa"/>
              <w:left w:w="0.0" w:type="dxa"/>
              <w:bottom w:w="0.0" w:type="dxa"/>
              <w:right w:w="0.0" w:type="dxa"/>
            </w:tcMar>
            <w:vAlign w:val="top"/>
          </w:tcPr>
          <w:p w:rsidR="00000000" w:rsidDel="00000000" w:rsidP="00000000" w:rsidRDefault="00000000" w:rsidRPr="00000000" w14:paraId="000000DF">
            <w:pPr>
              <w:widowControl w:val="0"/>
              <w:spacing w:line="240" w:lineRule="auto"/>
              <w:ind w:left="0" w:firstLine="0"/>
              <w:jc w:val="left"/>
              <w:rPr>
                <w:sz w:val="24"/>
                <w:szCs w:val="24"/>
              </w:rPr>
            </w:pPr>
            <w:r w:rsidDel="00000000" w:rsidR="00000000" w:rsidRPr="00000000">
              <w:rPr>
                <w:sz w:val="24"/>
                <w:szCs w:val="24"/>
                <w:rtl w:val="0"/>
              </w:rPr>
              <w:t xml:space="preserve">Accuracy - 0.895</w:t>
            </w:r>
          </w:p>
        </w:tc>
      </w:tr>
    </w:tbl>
    <w:p w:rsidR="00000000" w:rsidDel="00000000" w:rsidP="00000000" w:rsidRDefault="00000000" w:rsidRPr="00000000" w14:paraId="000000E0">
      <w:pPr>
        <w:spacing w:after="0" w:before="200" w:lineRule="auto"/>
        <w:ind w:left="0" w:firstLine="0"/>
        <w:jc w:val="left"/>
        <w:rPr>
          <w:color w:val="495057"/>
          <w:sz w:val="24"/>
          <w:szCs w:val="24"/>
          <w:highlight w:val="white"/>
        </w:rPr>
      </w:pPr>
      <w:r w:rsidDel="00000000" w:rsidR="00000000" w:rsidRPr="00000000">
        <w:rPr>
          <w:b w:val="1"/>
          <w:color w:val="495057"/>
          <w:sz w:val="24"/>
          <w:szCs w:val="24"/>
          <w:highlight w:val="white"/>
          <w:rtl w:val="0"/>
        </w:rPr>
        <w:t xml:space="preserve">Confusion Matrix</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1">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260</w:t>
            </w:r>
          </w:p>
        </w:tc>
        <w:tc>
          <w:tcPr>
            <w:shd w:fill="auto" w:val="clear"/>
            <w:tcMar>
              <w:top w:w="0.0" w:type="dxa"/>
              <w:left w:w="0.0" w:type="dxa"/>
              <w:bottom w:w="0.0" w:type="dxa"/>
              <w:right w:w="0.0" w:type="dxa"/>
            </w:tcMar>
            <w:vAlign w:val="top"/>
          </w:tcPr>
          <w:p w:rsidR="00000000" w:rsidDel="00000000" w:rsidP="00000000" w:rsidRDefault="00000000" w:rsidRPr="00000000" w14:paraId="000000E2">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E3">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0E4">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5">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E6">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222</w:t>
            </w:r>
          </w:p>
        </w:tc>
        <w:tc>
          <w:tcPr>
            <w:shd w:fill="auto" w:val="clear"/>
            <w:tcMar>
              <w:top w:w="0.0" w:type="dxa"/>
              <w:left w:w="0.0" w:type="dxa"/>
              <w:bottom w:w="0.0" w:type="dxa"/>
              <w:right w:w="0.0" w:type="dxa"/>
            </w:tcMar>
            <w:vAlign w:val="top"/>
          </w:tcPr>
          <w:p w:rsidR="00000000" w:rsidDel="00000000" w:rsidP="00000000" w:rsidRDefault="00000000" w:rsidRPr="00000000" w14:paraId="000000E7">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E8">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9">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EA">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14</w:t>
            </w:r>
          </w:p>
        </w:tc>
        <w:tc>
          <w:tcPr>
            <w:shd w:fill="auto" w:val="clear"/>
            <w:tcMar>
              <w:top w:w="0.0" w:type="dxa"/>
              <w:left w:w="0.0" w:type="dxa"/>
              <w:bottom w:w="0.0" w:type="dxa"/>
              <w:right w:w="0.0" w:type="dxa"/>
            </w:tcMar>
            <w:vAlign w:val="top"/>
          </w:tcPr>
          <w:p w:rsidR="00000000" w:rsidDel="00000000" w:rsidP="00000000" w:rsidRDefault="00000000" w:rsidRPr="00000000" w14:paraId="000000EB">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135</w:t>
            </w:r>
          </w:p>
        </w:tc>
        <w:tc>
          <w:tcPr>
            <w:shd w:fill="auto" w:val="clear"/>
            <w:tcMar>
              <w:top w:w="0.0" w:type="dxa"/>
              <w:left w:w="0.0" w:type="dxa"/>
              <w:bottom w:w="0.0" w:type="dxa"/>
              <w:right w:w="0.0" w:type="dxa"/>
            </w:tcMar>
            <w:vAlign w:val="top"/>
          </w:tcPr>
          <w:p w:rsidR="00000000" w:rsidDel="00000000" w:rsidP="00000000" w:rsidRDefault="00000000" w:rsidRPr="00000000" w14:paraId="000000EC">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D">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0EE">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14</w:t>
            </w:r>
          </w:p>
        </w:tc>
        <w:tc>
          <w:tcPr>
            <w:shd w:fill="auto" w:val="clear"/>
            <w:tcMar>
              <w:top w:w="0.0" w:type="dxa"/>
              <w:left w:w="0.0" w:type="dxa"/>
              <w:bottom w:w="0.0" w:type="dxa"/>
              <w:right w:w="0.0" w:type="dxa"/>
            </w:tcMar>
            <w:vAlign w:val="top"/>
          </w:tcPr>
          <w:p w:rsidR="00000000" w:rsidDel="00000000" w:rsidP="00000000" w:rsidRDefault="00000000" w:rsidRPr="00000000" w14:paraId="000000EF">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F0">
            <w:pPr>
              <w:widowControl w:val="0"/>
              <w:spacing w:line="240" w:lineRule="auto"/>
              <w:ind w:left="0" w:firstLine="0"/>
              <w:jc w:val="center"/>
              <w:rPr>
                <w:color w:val="495057"/>
                <w:sz w:val="24"/>
                <w:szCs w:val="24"/>
                <w:highlight w:val="white"/>
              </w:rPr>
            </w:pPr>
            <w:r w:rsidDel="00000000" w:rsidR="00000000" w:rsidRPr="00000000">
              <w:rPr>
                <w:color w:val="495057"/>
                <w:sz w:val="24"/>
                <w:szCs w:val="24"/>
                <w:highlight w:val="white"/>
                <w:rtl w:val="0"/>
              </w:rPr>
              <w:t xml:space="preserve">235</w:t>
            </w:r>
          </w:p>
        </w:tc>
      </w:tr>
    </w:tbl>
    <w:p w:rsidR="00000000" w:rsidDel="00000000" w:rsidP="00000000" w:rsidRDefault="00000000" w:rsidRPr="00000000" w14:paraId="000000F1">
      <w:pPr>
        <w:spacing w:after="0" w:before="200" w:lineRule="auto"/>
        <w:ind w:left="0" w:firstLine="0"/>
        <w:jc w:val="left"/>
        <w:rPr>
          <w:rFonts w:ascii="Arial" w:cs="Arial" w:eastAsia="Arial" w:hAnsi="Arial"/>
          <w:b w:val="1"/>
          <w:color w:val="495057"/>
          <w:sz w:val="21"/>
          <w:szCs w:val="21"/>
          <w:highlight w:val="white"/>
        </w:rPr>
      </w:pPr>
      <w:r w:rsidDel="00000000" w:rsidR="00000000" w:rsidRPr="00000000">
        <w:rPr>
          <w:rtl w:val="0"/>
        </w:rPr>
      </w:r>
    </w:p>
    <w:tbl>
      <w:tblPr>
        <w:tblStyle w:val="Table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1185"/>
        <w:gridCol w:w="1215"/>
        <w:gridCol w:w="1200"/>
        <w:gridCol w:w="1350"/>
        <w:tblGridChange w:id="0">
          <w:tblGrid>
            <w:gridCol w:w="4395"/>
            <w:gridCol w:w="1185"/>
            <w:gridCol w:w="1215"/>
            <w:gridCol w:w="1200"/>
            <w:gridCol w:w="13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2">
            <w:pPr>
              <w:widowControl w:val="0"/>
              <w:spacing w:line="240" w:lineRule="auto"/>
              <w:ind w:left="0" w:firstLine="0"/>
              <w:jc w:val="left"/>
              <w:rPr>
                <w:rFonts w:ascii="Arial" w:cs="Arial" w:eastAsia="Arial" w:hAnsi="Arial"/>
                <w:color w:val="495057"/>
                <w:sz w:val="21"/>
                <w:szCs w:val="21"/>
                <w:highlight w:val="white"/>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0F3">
            <w:pPr>
              <w:widowControl w:val="0"/>
              <w:spacing w:line="240" w:lineRule="auto"/>
              <w:ind w:left="0" w:firstLine="0"/>
              <w:jc w:val="left"/>
              <w:rPr>
                <w:b w:val="1"/>
                <w:sz w:val="24"/>
                <w:szCs w:val="24"/>
              </w:rPr>
            </w:pPr>
            <w:r w:rsidDel="00000000" w:rsidR="00000000" w:rsidRPr="00000000">
              <w:rPr>
                <w:b w:val="1"/>
                <w:sz w:val="24"/>
                <w:szCs w:val="24"/>
                <w:rtl w:val="0"/>
              </w:rPr>
              <w:t xml:space="preserve">Precision</w:t>
            </w:r>
          </w:p>
        </w:tc>
        <w:tc>
          <w:tcPr>
            <w:tcMar>
              <w:top w:w="0.0" w:type="dxa"/>
              <w:left w:w="0.0" w:type="dxa"/>
              <w:bottom w:w="0.0" w:type="dxa"/>
              <w:right w:w="0.0" w:type="dxa"/>
            </w:tcMar>
            <w:vAlign w:val="top"/>
          </w:tcPr>
          <w:p w:rsidR="00000000" w:rsidDel="00000000" w:rsidP="00000000" w:rsidRDefault="00000000" w:rsidRPr="00000000" w14:paraId="000000F4">
            <w:pPr>
              <w:widowControl w:val="0"/>
              <w:spacing w:line="240" w:lineRule="auto"/>
              <w:ind w:left="0" w:firstLine="0"/>
              <w:jc w:val="left"/>
              <w:rPr>
                <w:b w:val="1"/>
                <w:sz w:val="24"/>
                <w:szCs w:val="24"/>
              </w:rPr>
            </w:pPr>
            <w:r w:rsidDel="00000000" w:rsidR="00000000" w:rsidRPr="00000000">
              <w:rPr>
                <w:b w:val="1"/>
                <w:sz w:val="24"/>
                <w:szCs w:val="24"/>
                <w:rtl w:val="0"/>
              </w:rPr>
              <w:t xml:space="preserve">Recall</w:t>
            </w:r>
          </w:p>
        </w:tc>
        <w:tc>
          <w:tcPr>
            <w:tcMar>
              <w:top w:w="0.0" w:type="dxa"/>
              <w:left w:w="0.0" w:type="dxa"/>
              <w:bottom w:w="0.0" w:type="dxa"/>
              <w:right w:w="0.0" w:type="dxa"/>
            </w:tcMar>
            <w:vAlign w:val="top"/>
          </w:tcPr>
          <w:p w:rsidR="00000000" w:rsidDel="00000000" w:rsidP="00000000" w:rsidRDefault="00000000" w:rsidRPr="00000000" w14:paraId="000000F5">
            <w:pPr>
              <w:widowControl w:val="0"/>
              <w:spacing w:line="240" w:lineRule="auto"/>
              <w:ind w:left="0" w:firstLine="0"/>
              <w:jc w:val="left"/>
              <w:rPr>
                <w:b w:val="1"/>
                <w:sz w:val="24"/>
                <w:szCs w:val="24"/>
              </w:rPr>
            </w:pPr>
            <w:r w:rsidDel="00000000" w:rsidR="00000000" w:rsidRPr="00000000">
              <w:rPr>
                <w:b w:val="1"/>
                <w:sz w:val="24"/>
                <w:szCs w:val="24"/>
                <w:rtl w:val="0"/>
              </w:rPr>
              <w:t xml:space="preserve">F-1 Score</w:t>
            </w:r>
          </w:p>
        </w:tc>
        <w:tc>
          <w:tcPr>
            <w:tcMar>
              <w:top w:w="0.0" w:type="dxa"/>
              <w:left w:w="0.0" w:type="dxa"/>
              <w:bottom w:w="0.0" w:type="dxa"/>
              <w:right w:w="0.0" w:type="dxa"/>
            </w:tcMar>
            <w:vAlign w:val="top"/>
          </w:tcPr>
          <w:p w:rsidR="00000000" w:rsidDel="00000000" w:rsidP="00000000" w:rsidRDefault="00000000" w:rsidRPr="00000000" w14:paraId="000000F6">
            <w:pPr>
              <w:widowControl w:val="0"/>
              <w:spacing w:line="240" w:lineRule="auto"/>
              <w:ind w:left="0" w:firstLine="0"/>
              <w:jc w:val="left"/>
              <w:rPr>
                <w:b w:val="1"/>
                <w:sz w:val="24"/>
                <w:szCs w:val="24"/>
              </w:rPr>
            </w:pPr>
            <w:r w:rsidDel="00000000" w:rsidR="00000000" w:rsidRPr="00000000">
              <w:rPr>
                <w:b w:val="1"/>
                <w:sz w:val="24"/>
                <w:szCs w:val="24"/>
                <w:rtl w:val="0"/>
              </w:rPr>
              <w:t xml:space="preserve">Support</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F7">
            <w:pPr>
              <w:widowControl w:val="0"/>
              <w:spacing w:line="240" w:lineRule="auto"/>
              <w:ind w:left="0" w:firstLine="0"/>
              <w:jc w:val="left"/>
              <w:rPr>
                <w:sz w:val="24"/>
                <w:szCs w:val="24"/>
              </w:rPr>
            </w:pPr>
            <w:r w:rsidDel="00000000" w:rsidR="00000000" w:rsidRPr="00000000">
              <w:rPr>
                <w:sz w:val="24"/>
                <w:szCs w:val="24"/>
                <w:rtl w:val="0"/>
              </w:rPr>
              <w:t xml:space="preserve">Highly_fatal_And_Damaging</w:t>
            </w:r>
          </w:p>
        </w:tc>
        <w:tc>
          <w:tcPr>
            <w:tcMar>
              <w:top w:w="0.0" w:type="dxa"/>
              <w:left w:w="0.0" w:type="dxa"/>
              <w:bottom w:w="0.0" w:type="dxa"/>
              <w:right w:w="0.0" w:type="dxa"/>
            </w:tcMar>
            <w:vAlign w:val="top"/>
          </w:tcPr>
          <w:p w:rsidR="00000000" w:rsidDel="00000000" w:rsidP="00000000" w:rsidRDefault="00000000" w:rsidRPr="00000000" w14:paraId="000000F8">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0F9">
            <w:pPr>
              <w:widowControl w:val="0"/>
              <w:spacing w:line="240" w:lineRule="auto"/>
              <w:ind w:left="0" w:firstLine="0"/>
              <w:jc w:val="left"/>
              <w:rPr>
                <w:sz w:val="24"/>
                <w:szCs w:val="24"/>
              </w:rPr>
            </w:pPr>
            <w:r w:rsidDel="00000000" w:rsidR="00000000" w:rsidRPr="00000000">
              <w:rPr>
                <w:sz w:val="24"/>
                <w:szCs w:val="24"/>
                <w:rtl w:val="0"/>
              </w:rPr>
              <w:t xml:space="preserve">0.92</w:t>
            </w:r>
          </w:p>
        </w:tc>
        <w:tc>
          <w:tcPr>
            <w:tcMar>
              <w:top w:w="0.0" w:type="dxa"/>
              <w:left w:w="0.0" w:type="dxa"/>
              <w:bottom w:w="0.0" w:type="dxa"/>
              <w:right w:w="0.0" w:type="dxa"/>
            </w:tcMar>
            <w:vAlign w:val="top"/>
          </w:tcPr>
          <w:p w:rsidR="00000000" w:rsidDel="00000000" w:rsidP="00000000" w:rsidRDefault="00000000" w:rsidRPr="00000000" w14:paraId="000000FA">
            <w:pPr>
              <w:widowControl w:val="0"/>
              <w:spacing w:line="240" w:lineRule="auto"/>
              <w:ind w:left="0" w:firstLine="0"/>
              <w:jc w:val="left"/>
              <w:rPr>
                <w:sz w:val="24"/>
                <w:szCs w:val="24"/>
              </w:rPr>
            </w:pPr>
            <w:r w:rsidDel="00000000" w:rsidR="00000000" w:rsidRPr="00000000">
              <w:rPr>
                <w:sz w:val="24"/>
                <w:szCs w:val="24"/>
                <w:rtl w:val="0"/>
              </w:rPr>
              <w:t xml:space="preserve">0.91</w:t>
            </w:r>
          </w:p>
        </w:tc>
        <w:tc>
          <w:tcPr>
            <w:tcMar>
              <w:top w:w="0.0" w:type="dxa"/>
              <w:left w:w="0.0" w:type="dxa"/>
              <w:bottom w:w="0.0" w:type="dxa"/>
              <w:right w:w="0.0" w:type="dxa"/>
            </w:tcMar>
            <w:vAlign w:val="top"/>
          </w:tcPr>
          <w:p w:rsidR="00000000" w:rsidDel="00000000" w:rsidP="00000000" w:rsidRDefault="00000000" w:rsidRPr="00000000" w14:paraId="000000FB">
            <w:pPr>
              <w:widowControl w:val="0"/>
              <w:spacing w:line="240" w:lineRule="auto"/>
              <w:ind w:left="0" w:firstLine="0"/>
              <w:jc w:val="left"/>
              <w:rPr>
                <w:sz w:val="24"/>
                <w:szCs w:val="24"/>
              </w:rPr>
            </w:pPr>
            <w:r w:rsidDel="00000000" w:rsidR="00000000" w:rsidRPr="00000000">
              <w:rPr>
                <w:sz w:val="24"/>
                <w:szCs w:val="24"/>
                <w:rtl w:val="0"/>
              </w:rPr>
              <w:t xml:space="preserve">284</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0FC">
            <w:pPr>
              <w:widowControl w:val="0"/>
              <w:spacing w:line="240" w:lineRule="auto"/>
              <w:ind w:left="0" w:firstLine="0"/>
              <w:jc w:val="left"/>
              <w:rPr>
                <w:sz w:val="24"/>
                <w:szCs w:val="24"/>
              </w:rPr>
            </w:pPr>
            <w:r w:rsidDel="00000000" w:rsidR="00000000" w:rsidRPr="00000000">
              <w:rPr>
                <w:sz w:val="24"/>
                <w:szCs w:val="24"/>
                <w:rtl w:val="0"/>
              </w:rPr>
              <w:t xml:space="preserve">Minor_Damage_And_Injuries</w:t>
            </w:r>
          </w:p>
        </w:tc>
        <w:tc>
          <w:tcPr>
            <w:tcMar>
              <w:top w:w="0.0" w:type="dxa"/>
              <w:left w:w="0.0" w:type="dxa"/>
              <w:bottom w:w="0.0" w:type="dxa"/>
              <w:right w:w="0.0" w:type="dxa"/>
            </w:tcMar>
            <w:vAlign w:val="top"/>
          </w:tcPr>
          <w:p w:rsidR="00000000" w:rsidDel="00000000" w:rsidP="00000000" w:rsidRDefault="00000000" w:rsidRPr="00000000" w14:paraId="000000FD">
            <w:pPr>
              <w:widowControl w:val="0"/>
              <w:spacing w:line="240" w:lineRule="auto"/>
              <w:ind w:left="0" w:firstLine="0"/>
              <w:jc w:val="left"/>
              <w:rPr>
                <w:sz w:val="24"/>
                <w:szCs w:val="24"/>
              </w:rPr>
            </w:pPr>
            <w:r w:rsidDel="00000000" w:rsidR="00000000" w:rsidRPr="00000000">
              <w:rPr>
                <w:sz w:val="24"/>
                <w:szCs w:val="24"/>
                <w:rtl w:val="0"/>
              </w:rPr>
              <w:t xml:space="preserve">0.86</w:t>
            </w:r>
          </w:p>
        </w:tc>
        <w:tc>
          <w:tcPr>
            <w:tcMar>
              <w:top w:w="0.0" w:type="dxa"/>
              <w:left w:w="0.0" w:type="dxa"/>
              <w:bottom w:w="0.0" w:type="dxa"/>
              <w:right w:w="0.0" w:type="dxa"/>
            </w:tcMar>
            <w:vAlign w:val="top"/>
          </w:tcPr>
          <w:p w:rsidR="00000000" w:rsidDel="00000000" w:rsidP="00000000" w:rsidRDefault="00000000" w:rsidRPr="00000000" w14:paraId="000000FE">
            <w:pPr>
              <w:widowControl w:val="0"/>
              <w:spacing w:line="240" w:lineRule="auto"/>
              <w:ind w:left="0" w:firstLine="0"/>
              <w:jc w:val="left"/>
              <w:rPr>
                <w:sz w:val="24"/>
                <w:szCs w:val="24"/>
              </w:rPr>
            </w:pPr>
            <w:r w:rsidDel="00000000" w:rsidR="00000000" w:rsidRPr="00000000">
              <w:rPr>
                <w:sz w:val="24"/>
                <w:szCs w:val="24"/>
                <w:rtl w:val="0"/>
              </w:rPr>
              <w:t xml:space="preserve">0.94</w:t>
            </w:r>
          </w:p>
        </w:tc>
        <w:tc>
          <w:tcPr>
            <w:tcMar>
              <w:top w:w="0.0" w:type="dxa"/>
              <w:left w:w="0.0" w:type="dxa"/>
              <w:bottom w:w="0.0" w:type="dxa"/>
              <w:right w:w="0.0" w:type="dxa"/>
            </w:tcMar>
            <w:vAlign w:val="top"/>
          </w:tcPr>
          <w:p w:rsidR="00000000" w:rsidDel="00000000" w:rsidP="00000000" w:rsidRDefault="00000000" w:rsidRPr="00000000" w14:paraId="000000FF">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100">
            <w:pPr>
              <w:widowControl w:val="0"/>
              <w:spacing w:line="240" w:lineRule="auto"/>
              <w:ind w:left="0" w:firstLine="0"/>
              <w:jc w:val="left"/>
              <w:rPr>
                <w:sz w:val="24"/>
                <w:szCs w:val="24"/>
              </w:rPr>
            </w:pPr>
            <w:r w:rsidDel="00000000" w:rsidR="00000000" w:rsidRPr="00000000">
              <w:rPr>
                <w:sz w:val="24"/>
                <w:szCs w:val="24"/>
                <w:rtl w:val="0"/>
              </w:rPr>
              <w:t xml:space="preserve">236</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01">
            <w:pPr>
              <w:widowControl w:val="0"/>
              <w:spacing w:line="240" w:lineRule="auto"/>
              <w:ind w:left="0" w:firstLine="0"/>
              <w:jc w:val="left"/>
              <w:rPr>
                <w:sz w:val="24"/>
                <w:szCs w:val="24"/>
              </w:rPr>
            </w:pPr>
            <w:r w:rsidDel="00000000" w:rsidR="00000000" w:rsidRPr="00000000">
              <w:rPr>
                <w:sz w:val="24"/>
                <w:szCs w:val="24"/>
                <w:rtl w:val="0"/>
              </w:rPr>
              <w:t xml:space="preserve">Significant_Damage_And_Fatalities</w:t>
            </w:r>
          </w:p>
        </w:tc>
        <w:tc>
          <w:tcPr>
            <w:tcMar>
              <w:top w:w="0.0" w:type="dxa"/>
              <w:left w:w="0.0" w:type="dxa"/>
              <w:bottom w:w="0.0" w:type="dxa"/>
              <w:right w:w="0.0" w:type="dxa"/>
            </w:tcMar>
            <w:vAlign w:val="top"/>
          </w:tcPr>
          <w:p w:rsidR="00000000" w:rsidDel="00000000" w:rsidP="00000000" w:rsidRDefault="00000000" w:rsidRPr="00000000" w14:paraId="00000102">
            <w:pPr>
              <w:widowControl w:val="0"/>
              <w:spacing w:line="240" w:lineRule="auto"/>
              <w:ind w:left="0" w:firstLine="0"/>
              <w:jc w:val="left"/>
              <w:rPr>
                <w:sz w:val="24"/>
                <w:szCs w:val="24"/>
              </w:rPr>
            </w:pPr>
            <w:r w:rsidDel="00000000" w:rsidR="00000000" w:rsidRPr="00000000">
              <w:rPr>
                <w:sz w:val="24"/>
                <w:szCs w:val="24"/>
                <w:rtl w:val="0"/>
              </w:rPr>
              <w:t xml:space="preserve">0.92</w:t>
            </w:r>
          </w:p>
        </w:tc>
        <w:tc>
          <w:tcPr>
            <w:tcMar>
              <w:top w:w="0.0" w:type="dxa"/>
              <w:left w:w="0.0" w:type="dxa"/>
              <w:bottom w:w="0.0" w:type="dxa"/>
              <w:right w:w="0.0" w:type="dxa"/>
            </w:tcMar>
            <w:vAlign w:val="top"/>
          </w:tcPr>
          <w:p w:rsidR="00000000" w:rsidDel="00000000" w:rsidP="00000000" w:rsidRDefault="00000000" w:rsidRPr="00000000" w14:paraId="00000103">
            <w:pPr>
              <w:widowControl w:val="0"/>
              <w:spacing w:line="240" w:lineRule="auto"/>
              <w:ind w:left="0" w:firstLine="0"/>
              <w:jc w:val="left"/>
              <w:rPr>
                <w:sz w:val="24"/>
                <w:szCs w:val="24"/>
              </w:rPr>
            </w:pPr>
            <w:r w:rsidDel="00000000" w:rsidR="00000000" w:rsidRPr="00000000">
              <w:rPr>
                <w:sz w:val="24"/>
                <w:szCs w:val="24"/>
                <w:rtl w:val="0"/>
              </w:rPr>
              <w:t xml:space="preserve">0.84</w:t>
            </w:r>
          </w:p>
        </w:tc>
        <w:tc>
          <w:tcPr>
            <w:tcMar>
              <w:top w:w="0.0" w:type="dxa"/>
              <w:left w:w="0.0" w:type="dxa"/>
              <w:bottom w:w="0.0" w:type="dxa"/>
              <w:right w:w="0.0" w:type="dxa"/>
            </w:tcMar>
            <w:vAlign w:val="top"/>
          </w:tcPr>
          <w:p w:rsidR="00000000" w:rsidDel="00000000" w:rsidP="00000000" w:rsidRDefault="00000000" w:rsidRPr="00000000" w14:paraId="00000104">
            <w:pPr>
              <w:widowControl w:val="0"/>
              <w:spacing w:line="240" w:lineRule="auto"/>
              <w:ind w:left="0" w:firstLine="0"/>
              <w:jc w:val="left"/>
              <w:rPr>
                <w:sz w:val="24"/>
                <w:szCs w:val="24"/>
              </w:rPr>
            </w:pPr>
            <w:r w:rsidDel="00000000" w:rsidR="00000000" w:rsidRPr="00000000">
              <w:rPr>
                <w:sz w:val="24"/>
                <w:szCs w:val="24"/>
                <w:rtl w:val="0"/>
              </w:rPr>
              <w:t xml:space="preserve">0.88</w:t>
            </w:r>
          </w:p>
        </w:tc>
        <w:tc>
          <w:tcPr>
            <w:tcMar>
              <w:top w:w="0.0" w:type="dxa"/>
              <w:left w:w="0.0" w:type="dxa"/>
              <w:bottom w:w="0.0" w:type="dxa"/>
              <w:right w:w="0.0" w:type="dxa"/>
            </w:tcMar>
            <w:vAlign w:val="top"/>
          </w:tcPr>
          <w:p w:rsidR="00000000" w:rsidDel="00000000" w:rsidP="00000000" w:rsidRDefault="00000000" w:rsidRPr="00000000" w14:paraId="00000105">
            <w:pPr>
              <w:widowControl w:val="0"/>
              <w:spacing w:line="240" w:lineRule="auto"/>
              <w:ind w:left="0" w:firstLine="0"/>
              <w:jc w:val="left"/>
              <w:rPr>
                <w:sz w:val="24"/>
                <w:szCs w:val="24"/>
              </w:rPr>
            </w:pPr>
            <w:r w:rsidDel="00000000" w:rsidR="00000000" w:rsidRPr="00000000">
              <w:rPr>
                <w:sz w:val="24"/>
                <w:szCs w:val="24"/>
                <w:rtl w:val="0"/>
              </w:rPr>
              <w:t xml:space="preserve">160</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06">
            <w:pPr>
              <w:widowControl w:val="0"/>
              <w:spacing w:line="240" w:lineRule="auto"/>
              <w:ind w:left="0" w:firstLine="0"/>
              <w:jc w:val="left"/>
              <w:rPr>
                <w:sz w:val="24"/>
                <w:szCs w:val="24"/>
              </w:rPr>
            </w:pPr>
            <w:r w:rsidDel="00000000" w:rsidR="00000000" w:rsidRPr="00000000">
              <w:rPr>
                <w:sz w:val="24"/>
                <w:szCs w:val="24"/>
                <w:rtl w:val="0"/>
              </w:rPr>
              <w:t xml:space="preserve">Significant_Damage_And_Serious_Injuries</w:t>
            </w:r>
          </w:p>
        </w:tc>
        <w:tc>
          <w:tcPr>
            <w:tcMar>
              <w:top w:w="0.0" w:type="dxa"/>
              <w:left w:w="0.0" w:type="dxa"/>
              <w:bottom w:w="0.0" w:type="dxa"/>
              <w:right w:w="0.0" w:type="dxa"/>
            </w:tcMar>
            <w:vAlign w:val="top"/>
          </w:tcPr>
          <w:p w:rsidR="00000000" w:rsidDel="00000000" w:rsidP="00000000" w:rsidRDefault="00000000" w:rsidRPr="00000000" w14:paraId="00000107">
            <w:pPr>
              <w:widowControl w:val="0"/>
              <w:spacing w:line="240" w:lineRule="auto"/>
              <w:ind w:left="0" w:firstLine="0"/>
              <w:jc w:val="left"/>
              <w:rPr>
                <w:sz w:val="24"/>
                <w:szCs w:val="24"/>
              </w:rPr>
            </w:pPr>
            <w:r w:rsidDel="00000000" w:rsidR="00000000" w:rsidRPr="00000000">
              <w:rPr>
                <w:sz w:val="24"/>
                <w:szCs w:val="24"/>
                <w:rtl w:val="0"/>
              </w:rPr>
              <w:t xml:space="preserve">0.92</w:t>
            </w:r>
          </w:p>
        </w:tc>
        <w:tc>
          <w:tcPr>
            <w:tcMar>
              <w:top w:w="0.0" w:type="dxa"/>
              <w:left w:w="0.0" w:type="dxa"/>
              <w:bottom w:w="0.0" w:type="dxa"/>
              <w:right w:w="0.0" w:type="dxa"/>
            </w:tcMar>
            <w:vAlign w:val="top"/>
          </w:tcPr>
          <w:p w:rsidR="00000000" w:rsidDel="00000000" w:rsidP="00000000" w:rsidRDefault="00000000" w:rsidRPr="00000000" w14:paraId="00000108">
            <w:pPr>
              <w:widowControl w:val="0"/>
              <w:spacing w:line="240" w:lineRule="auto"/>
              <w:ind w:left="0" w:firstLine="0"/>
              <w:jc w:val="left"/>
              <w:rPr>
                <w:sz w:val="24"/>
                <w:szCs w:val="24"/>
              </w:rPr>
            </w:pPr>
            <w:r w:rsidDel="00000000" w:rsidR="00000000" w:rsidRPr="00000000">
              <w:rPr>
                <w:sz w:val="24"/>
                <w:szCs w:val="24"/>
                <w:rtl w:val="0"/>
              </w:rPr>
              <w:t xml:space="preserve">0.87</w:t>
            </w:r>
          </w:p>
        </w:tc>
        <w:tc>
          <w:tcPr>
            <w:tcMar>
              <w:top w:w="0.0" w:type="dxa"/>
              <w:left w:w="0.0" w:type="dxa"/>
              <w:bottom w:w="0.0" w:type="dxa"/>
              <w:right w:w="0.0" w:type="dxa"/>
            </w:tcMar>
            <w:vAlign w:val="top"/>
          </w:tcPr>
          <w:p w:rsidR="00000000" w:rsidDel="00000000" w:rsidP="00000000" w:rsidRDefault="00000000" w:rsidRPr="00000000" w14:paraId="00000109">
            <w:pPr>
              <w:widowControl w:val="0"/>
              <w:spacing w:line="240" w:lineRule="auto"/>
              <w:ind w:left="0" w:firstLine="0"/>
              <w:jc w:val="left"/>
              <w:rPr>
                <w:sz w:val="24"/>
                <w:szCs w:val="24"/>
              </w:rPr>
            </w:pPr>
            <w:r w:rsidDel="00000000" w:rsidR="00000000" w:rsidRPr="00000000">
              <w:rPr>
                <w:sz w:val="24"/>
                <w:szCs w:val="24"/>
                <w:rtl w:val="0"/>
              </w:rPr>
              <w:t xml:space="preserve">0.89</w:t>
            </w:r>
          </w:p>
        </w:tc>
        <w:tc>
          <w:tcPr>
            <w:tcMar>
              <w:top w:w="0.0" w:type="dxa"/>
              <w:left w:w="0.0" w:type="dxa"/>
              <w:bottom w:w="0.0" w:type="dxa"/>
              <w:right w:w="0.0" w:type="dxa"/>
            </w:tcMar>
            <w:vAlign w:val="top"/>
          </w:tcPr>
          <w:p w:rsidR="00000000" w:rsidDel="00000000" w:rsidP="00000000" w:rsidRDefault="00000000" w:rsidRPr="00000000" w14:paraId="0000010A">
            <w:pPr>
              <w:widowControl w:val="0"/>
              <w:spacing w:line="240" w:lineRule="auto"/>
              <w:ind w:left="0" w:firstLine="0"/>
              <w:jc w:val="left"/>
              <w:rPr>
                <w:sz w:val="24"/>
                <w:szCs w:val="24"/>
              </w:rPr>
            </w:pPr>
            <w:r w:rsidDel="00000000" w:rsidR="00000000" w:rsidRPr="00000000">
              <w:rPr>
                <w:sz w:val="24"/>
                <w:szCs w:val="24"/>
                <w:rtl w:val="0"/>
              </w:rPr>
              <w:t xml:space="preserve">271</w:t>
            </w:r>
          </w:p>
        </w:tc>
      </w:tr>
    </w:tbl>
    <w:p w:rsidR="00000000" w:rsidDel="00000000" w:rsidP="00000000" w:rsidRDefault="00000000" w:rsidRPr="00000000" w14:paraId="0000010B">
      <w:pPr>
        <w:widowControl w:val="0"/>
        <w:ind w:left="0" w:firstLine="0"/>
        <w:jc w:val="left"/>
        <w:rPr>
          <w:rFonts w:ascii="Arial" w:cs="Arial" w:eastAsia="Arial" w:hAnsi="Arial"/>
          <w:sz w:val="22"/>
          <w:szCs w:val="22"/>
        </w:rPr>
      </w:pPr>
      <w:r w:rsidDel="00000000" w:rsidR="00000000" w:rsidRPr="00000000">
        <w:rPr>
          <w:rtl w:val="0"/>
        </w:rPr>
      </w:r>
    </w:p>
    <w:tbl>
      <w:tblPr>
        <w:tblStyle w:val="Table9"/>
        <w:tblW w:w="934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60"/>
        <w:gridCol w:w="1860"/>
        <w:gridCol w:w="1860"/>
        <w:gridCol w:w="1860"/>
        <w:gridCol w:w="1905"/>
        <w:tblGridChange w:id="0">
          <w:tblGrid>
            <w:gridCol w:w="1860"/>
            <w:gridCol w:w="1860"/>
            <w:gridCol w:w="1860"/>
            <w:gridCol w:w="1860"/>
            <w:gridCol w:w="1905"/>
          </w:tblGrid>
        </w:tblGridChange>
      </w:tblGrid>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0C">
            <w:pPr>
              <w:widowControl w:val="0"/>
              <w:spacing w:line="240" w:lineRule="auto"/>
              <w:ind w:left="0" w:firstLine="0"/>
              <w:jc w:val="left"/>
              <w:rPr>
                <w:sz w:val="24"/>
                <w:szCs w:val="24"/>
              </w:rPr>
            </w:pPr>
            <w:r w:rsidDel="00000000" w:rsidR="00000000" w:rsidRPr="00000000">
              <w:rPr>
                <w:sz w:val="24"/>
                <w:szCs w:val="24"/>
                <w:rtl w:val="0"/>
              </w:rPr>
              <w:t xml:space="preserve">accuracy</w:t>
            </w:r>
          </w:p>
        </w:tc>
        <w:tc>
          <w:tcPr>
            <w:tcMar>
              <w:top w:w="0.0" w:type="dxa"/>
              <w:left w:w="0.0" w:type="dxa"/>
              <w:bottom w:w="0.0" w:type="dxa"/>
              <w:right w:w="0.0" w:type="dxa"/>
            </w:tcMar>
            <w:vAlign w:val="top"/>
          </w:tcPr>
          <w:p w:rsidR="00000000" w:rsidDel="00000000" w:rsidP="00000000" w:rsidRDefault="00000000" w:rsidRPr="00000000" w14:paraId="0000010D">
            <w:pPr>
              <w:widowControl w:val="0"/>
              <w:spacing w:line="240" w:lineRule="auto"/>
              <w:ind w:left="0" w:firstLine="0"/>
              <w:jc w:val="left"/>
              <w:rPr>
                <w:sz w:val="24"/>
                <w:szCs w:val="24"/>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10E">
            <w:pPr>
              <w:widowControl w:val="0"/>
              <w:ind w:left="0" w:firstLine="0"/>
              <w:jc w:val="left"/>
              <w:rPr>
                <w:sz w:val="24"/>
                <w:szCs w:val="24"/>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10F">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110">
            <w:pPr>
              <w:widowControl w:val="0"/>
              <w:spacing w:line="240" w:lineRule="auto"/>
              <w:ind w:left="0" w:firstLine="0"/>
              <w:jc w:val="left"/>
              <w:rPr>
                <w:sz w:val="24"/>
                <w:szCs w:val="24"/>
              </w:rPr>
            </w:pPr>
            <w:r w:rsidDel="00000000" w:rsidR="00000000" w:rsidRPr="00000000">
              <w:rPr>
                <w:sz w:val="24"/>
                <w:szCs w:val="24"/>
                <w:rtl w:val="0"/>
              </w:rPr>
              <w:t xml:space="preserve">951</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11">
            <w:pPr>
              <w:widowControl w:val="0"/>
              <w:spacing w:line="240" w:lineRule="auto"/>
              <w:ind w:left="0" w:firstLine="0"/>
              <w:jc w:val="left"/>
              <w:rPr>
                <w:sz w:val="24"/>
                <w:szCs w:val="24"/>
              </w:rPr>
            </w:pPr>
            <w:r w:rsidDel="00000000" w:rsidR="00000000" w:rsidRPr="00000000">
              <w:rPr>
                <w:sz w:val="24"/>
                <w:szCs w:val="24"/>
                <w:rtl w:val="0"/>
              </w:rPr>
              <w:t xml:space="preserve">macro avg</w:t>
            </w:r>
          </w:p>
        </w:tc>
        <w:tc>
          <w:tcPr>
            <w:tcMar>
              <w:top w:w="0.0" w:type="dxa"/>
              <w:left w:w="0.0" w:type="dxa"/>
              <w:bottom w:w="0.0" w:type="dxa"/>
              <w:right w:w="0.0" w:type="dxa"/>
            </w:tcMar>
            <w:vAlign w:val="top"/>
          </w:tcPr>
          <w:p w:rsidR="00000000" w:rsidDel="00000000" w:rsidP="00000000" w:rsidRDefault="00000000" w:rsidRPr="00000000" w14:paraId="00000112">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113">
            <w:pPr>
              <w:widowControl w:val="0"/>
              <w:spacing w:line="240" w:lineRule="auto"/>
              <w:ind w:left="0" w:firstLine="0"/>
              <w:jc w:val="left"/>
              <w:rPr>
                <w:sz w:val="24"/>
                <w:szCs w:val="24"/>
              </w:rPr>
            </w:pPr>
            <w:r w:rsidDel="00000000" w:rsidR="00000000" w:rsidRPr="00000000">
              <w:rPr>
                <w:sz w:val="24"/>
                <w:szCs w:val="24"/>
                <w:rtl w:val="0"/>
              </w:rPr>
              <w:t xml:space="preserve">0.89</w:t>
            </w:r>
          </w:p>
        </w:tc>
        <w:tc>
          <w:tcPr>
            <w:tcMar>
              <w:top w:w="0.0" w:type="dxa"/>
              <w:left w:w="0.0" w:type="dxa"/>
              <w:bottom w:w="0.0" w:type="dxa"/>
              <w:right w:w="0.0" w:type="dxa"/>
            </w:tcMar>
            <w:vAlign w:val="top"/>
          </w:tcPr>
          <w:p w:rsidR="00000000" w:rsidDel="00000000" w:rsidP="00000000" w:rsidRDefault="00000000" w:rsidRPr="00000000" w14:paraId="00000114">
            <w:pPr>
              <w:widowControl w:val="0"/>
              <w:spacing w:line="240" w:lineRule="auto"/>
              <w:ind w:left="0" w:firstLine="0"/>
              <w:jc w:val="left"/>
              <w:rPr>
                <w:sz w:val="24"/>
                <w:szCs w:val="24"/>
              </w:rPr>
            </w:pPr>
            <w:r w:rsidDel="00000000" w:rsidR="00000000" w:rsidRPr="00000000">
              <w:rPr>
                <w:sz w:val="24"/>
                <w:szCs w:val="24"/>
                <w:rtl w:val="0"/>
              </w:rPr>
              <w:t xml:space="preserve">0.89</w:t>
            </w:r>
          </w:p>
        </w:tc>
        <w:tc>
          <w:tcPr>
            <w:tcMar>
              <w:top w:w="0.0" w:type="dxa"/>
              <w:left w:w="0.0" w:type="dxa"/>
              <w:bottom w:w="0.0" w:type="dxa"/>
              <w:right w:w="0.0" w:type="dxa"/>
            </w:tcMar>
            <w:vAlign w:val="top"/>
          </w:tcPr>
          <w:p w:rsidR="00000000" w:rsidDel="00000000" w:rsidP="00000000" w:rsidRDefault="00000000" w:rsidRPr="00000000" w14:paraId="00000115">
            <w:pPr>
              <w:widowControl w:val="0"/>
              <w:spacing w:line="240" w:lineRule="auto"/>
              <w:ind w:left="0" w:firstLine="0"/>
              <w:jc w:val="left"/>
              <w:rPr>
                <w:sz w:val="24"/>
                <w:szCs w:val="24"/>
              </w:rPr>
            </w:pPr>
            <w:r w:rsidDel="00000000" w:rsidR="00000000" w:rsidRPr="00000000">
              <w:rPr>
                <w:sz w:val="24"/>
                <w:szCs w:val="24"/>
                <w:rtl w:val="0"/>
              </w:rPr>
              <w:t xml:space="preserve">951</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16">
            <w:pPr>
              <w:widowControl w:val="0"/>
              <w:spacing w:line="240" w:lineRule="auto"/>
              <w:ind w:left="0" w:firstLine="0"/>
              <w:jc w:val="left"/>
              <w:rPr>
                <w:sz w:val="24"/>
                <w:szCs w:val="24"/>
              </w:rPr>
            </w:pPr>
            <w:r w:rsidDel="00000000" w:rsidR="00000000" w:rsidRPr="00000000">
              <w:rPr>
                <w:sz w:val="24"/>
                <w:szCs w:val="24"/>
                <w:rtl w:val="0"/>
              </w:rPr>
              <w:t xml:space="preserve">Weighted avg</w:t>
            </w:r>
          </w:p>
        </w:tc>
        <w:tc>
          <w:tcPr>
            <w:tcMar>
              <w:top w:w="0.0" w:type="dxa"/>
              <w:left w:w="0.0" w:type="dxa"/>
              <w:bottom w:w="0.0" w:type="dxa"/>
              <w:right w:w="0.0" w:type="dxa"/>
            </w:tcMar>
            <w:vAlign w:val="top"/>
          </w:tcPr>
          <w:p w:rsidR="00000000" w:rsidDel="00000000" w:rsidP="00000000" w:rsidRDefault="00000000" w:rsidRPr="00000000" w14:paraId="00000117">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118">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119">
            <w:pPr>
              <w:widowControl w:val="0"/>
              <w:spacing w:line="240" w:lineRule="auto"/>
              <w:ind w:left="0" w:firstLine="0"/>
              <w:jc w:val="left"/>
              <w:rPr>
                <w:sz w:val="24"/>
                <w:szCs w:val="24"/>
              </w:rPr>
            </w:pPr>
            <w:r w:rsidDel="00000000" w:rsidR="00000000" w:rsidRPr="00000000">
              <w:rPr>
                <w:sz w:val="24"/>
                <w:szCs w:val="24"/>
                <w:rtl w:val="0"/>
              </w:rPr>
              <w:t xml:space="preserve">0.90</w:t>
            </w:r>
          </w:p>
        </w:tc>
        <w:tc>
          <w:tcPr>
            <w:tcMar>
              <w:top w:w="0.0" w:type="dxa"/>
              <w:left w:w="0.0" w:type="dxa"/>
              <w:bottom w:w="0.0" w:type="dxa"/>
              <w:right w:w="0.0" w:type="dxa"/>
            </w:tcMar>
            <w:vAlign w:val="top"/>
          </w:tcPr>
          <w:p w:rsidR="00000000" w:rsidDel="00000000" w:rsidP="00000000" w:rsidRDefault="00000000" w:rsidRPr="00000000" w14:paraId="0000011A">
            <w:pPr>
              <w:widowControl w:val="0"/>
              <w:spacing w:line="240" w:lineRule="auto"/>
              <w:ind w:left="0" w:firstLine="0"/>
              <w:jc w:val="left"/>
              <w:rPr>
                <w:sz w:val="24"/>
                <w:szCs w:val="24"/>
              </w:rPr>
            </w:pPr>
            <w:r w:rsidDel="00000000" w:rsidR="00000000" w:rsidRPr="00000000">
              <w:rPr>
                <w:sz w:val="24"/>
                <w:szCs w:val="24"/>
                <w:rtl w:val="0"/>
              </w:rPr>
              <w:t xml:space="preserve">951</w:t>
            </w:r>
          </w:p>
        </w:tc>
      </w:tr>
    </w:tbl>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b w:val="1"/>
          <w:u w:val="single"/>
          <w:rtl w:val="0"/>
        </w:rPr>
        <w:t xml:space="preserve">3. </w:t>
      </w:r>
      <w:r w:rsidDel="00000000" w:rsidR="00000000" w:rsidRPr="00000000">
        <w:rPr>
          <w:b w:val="1"/>
          <w:u w:val="single"/>
          <w:rtl w:val="0"/>
        </w:rPr>
        <w:t xml:space="preserve">Gradient Boosting</w:t>
      </w:r>
      <w:r w:rsidDel="00000000" w:rsidR="00000000" w:rsidRPr="00000000">
        <w:rPr>
          <w:rtl w:val="0"/>
        </w:rPr>
        <w:t xml:space="preserve">: We defined the parameters we want to pass through GridSearchCV to get the best parameters. We have n estimators, learning rate, subsample, and maximum depth parameters in the dictionary. We tried various values to get the utmost accuracy.</w:t>
      </w:r>
    </w:p>
    <w:p w:rsidR="00000000" w:rsidDel="00000000" w:rsidP="00000000" w:rsidRDefault="00000000" w:rsidRPr="00000000" w14:paraId="0000011D">
      <w:pPr>
        <w:spacing w:after="240" w:before="200" w:lineRule="auto"/>
        <w:ind w:left="0" w:firstLine="0"/>
        <w:rPr>
          <w:sz w:val="24"/>
          <w:szCs w:val="24"/>
          <w:highlight w:val="white"/>
        </w:rPr>
      </w:pPr>
      <w:r w:rsidDel="00000000" w:rsidR="00000000" w:rsidRPr="00000000">
        <w:rPr>
          <w:sz w:val="24"/>
          <w:szCs w:val="24"/>
          <w:highlight w:val="white"/>
          <w:rtl w:val="0"/>
        </w:rPr>
        <w:t xml:space="preserve">The best values for the parameters of the Gradient Boosting algorithm are as below:</w:t>
      </w:r>
    </w:p>
    <w:p w:rsidR="00000000" w:rsidDel="00000000" w:rsidP="00000000" w:rsidRDefault="00000000" w:rsidRPr="00000000" w14:paraId="0000011E">
      <w:pPr>
        <w:spacing w:line="265.9090909090909" w:lineRule="auto"/>
        <w:ind w:left="0" w:firstLine="0"/>
        <w:jc w:val="left"/>
        <w:rPr>
          <w:b w:val="1"/>
          <w:sz w:val="24"/>
          <w:szCs w:val="24"/>
          <w:highlight w:val="white"/>
        </w:rPr>
      </w:pPr>
      <w:r w:rsidDel="00000000" w:rsidR="00000000" w:rsidRPr="00000000">
        <w:rPr>
          <w:b w:val="1"/>
          <w:sz w:val="24"/>
          <w:szCs w:val="24"/>
          <w:highlight w:val="white"/>
          <w:rtl w:val="0"/>
        </w:rPr>
        <w:t xml:space="preserve">Best: 0.945333 using {'learning_rate': 0.1, 'max_depth': 9, 'n_estimators': 500, 'subsample': 0.7}</w:t>
      </w:r>
    </w:p>
    <w:p w:rsidR="00000000" w:rsidDel="00000000" w:rsidP="00000000" w:rsidRDefault="00000000" w:rsidRPr="00000000" w14:paraId="0000011F">
      <w:pPr>
        <w:spacing w:after="240" w:before="200" w:lineRule="auto"/>
        <w:ind w:left="0" w:firstLine="0"/>
        <w:jc w:val="left"/>
        <w:rPr>
          <w:sz w:val="24"/>
          <w:szCs w:val="24"/>
          <w:highlight w:val="white"/>
        </w:rPr>
      </w:pPr>
      <w:r w:rsidDel="00000000" w:rsidR="00000000" w:rsidRPr="00000000">
        <w:rPr>
          <w:sz w:val="24"/>
          <w:szCs w:val="24"/>
          <w:highlight w:val="white"/>
          <w:rtl w:val="0"/>
        </w:rPr>
        <w:t xml:space="preserve">The output of the Random Forest is as follows: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e599" w:val="clear"/>
            <w:tcMar>
              <w:top w:w="0.0" w:type="dxa"/>
              <w:left w:w="0.0" w:type="dxa"/>
              <w:bottom w:w="0.0" w:type="dxa"/>
              <w:right w:w="0.0" w:type="dxa"/>
            </w:tcMar>
            <w:vAlign w:val="top"/>
          </w:tcPr>
          <w:p w:rsidR="00000000" w:rsidDel="00000000" w:rsidP="00000000" w:rsidRDefault="00000000" w:rsidRPr="00000000" w14:paraId="00000120">
            <w:pPr>
              <w:widowControl w:val="0"/>
              <w:spacing w:line="240" w:lineRule="auto"/>
              <w:ind w:left="0" w:firstLine="0"/>
              <w:jc w:val="left"/>
              <w:rPr>
                <w:sz w:val="24"/>
                <w:szCs w:val="24"/>
              </w:rPr>
            </w:pPr>
            <w:r w:rsidDel="00000000" w:rsidR="00000000" w:rsidRPr="00000000">
              <w:rPr>
                <w:sz w:val="24"/>
                <w:szCs w:val="24"/>
                <w:rtl w:val="0"/>
              </w:rPr>
              <w:t xml:space="preserve">Accuracy - 0.945</w:t>
            </w:r>
          </w:p>
        </w:tc>
      </w:tr>
    </w:tbl>
    <w:p w:rsidR="00000000" w:rsidDel="00000000" w:rsidP="00000000" w:rsidRDefault="00000000" w:rsidRPr="00000000" w14:paraId="00000121">
      <w:pPr>
        <w:spacing w:after="0" w:before="0" w:lineRule="auto"/>
        <w:ind w:left="0" w:firstLine="0"/>
        <w:jc w:val="left"/>
        <w:rPr>
          <w:rFonts w:ascii="Arial" w:cs="Arial" w:eastAsia="Arial" w:hAnsi="Arial"/>
          <w:b w:val="1"/>
          <w:color w:val="495057"/>
          <w:sz w:val="21"/>
          <w:szCs w:val="21"/>
          <w:highlight w:val="whit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1020"/>
        <w:gridCol w:w="1140"/>
        <w:gridCol w:w="1260"/>
        <w:gridCol w:w="1560"/>
        <w:tblGridChange w:id="0">
          <w:tblGrid>
            <w:gridCol w:w="4380"/>
            <w:gridCol w:w="1020"/>
            <w:gridCol w:w="1140"/>
            <w:gridCol w:w="126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2">
            <w:pPr>
              <w:widowControl w:val="0"/>
              <w:spacing w:line="240" w:lineRule="auto"/>
              <w:ind w:left="0" w:firstLine="0"/>
              <w:jc w:val="left"/>
              <w:rPr>
                <w:rFonts w:ascii="Arial" w:cs="Arial" w:eastAsia="Arial" w:hAnsi="Arial"/>
                <w:color w:val="495057"/>
                <w:sz w:val="21"/>
                <w:szCs w:val="21"/>
                <w:highlight w:val="white"/>
              </w:rPr>
            </w:pPr>
            <w:r w:rsidDel="00000000" w:rsidR="00000000" w:rsidRPr="00000000">
              <w:rPr>
                <w:rtl w:val="0"/>
              </w:rPr>
            </w:r>
          </w:p>
        </w:tc>
        <w:tc>
          <w:tcPr>
            <w:tcMar>
              <w:top w:w="0.0" w:type="dxa"/>
              <w:left w:w="0.0" w:type="dxa"/>
              <w:bottom w:w="0.0" w:type="dxa"/>
              <w:right w:w="0.0" w:type="dxa"/>
            </w:tcMar>
            <w:vAlign w:val="top"/>
          </w:tcPr>
          <w:p w:rsidR="00000000" w:rsidDel="00000000" w:rsidP="00000000" w:rsidRDefault="00000000" w:rsidRPr="00000000" w14:paraId="00000123">
            <w:pPr>
              <w:widowControl w:val="0"/>
              <w:spacing w:line="240" w:lineRule="auto"/>
              <w:ind w:left="0" w:firstLine="0"/>
              <w:jc w:val="left"/>
              <w:rPr>
                <w:b w:val="1"/>
                <w:sz w:val="24"/>
                <w:szCs w:val="24"/>
              </w:rPr>
            </w:pPr>
            <w:r w:rsidDel="00000000" w:rsidR="00000000" w:rsidRPr="00000000">
              <w:rPr>
                <w:b w:val="1"/>
                <w:sz w:val="24"/>
                <w:szCs w:val="24"/>
                <w:rtl w:val="0"/>
              </w:rPr>
              <w:t xml:space="preserve">Precision</w:t>
            </w:r>
          </w:p>
        </w:tc>
        <w:tc>
          <w:tcPr>
            <w:tcMar>
              <w:top w:w="0.0" w:type="dxa"/>
              <w:left w:w="0.0" w:type="dxa"/>
              <w:bottom w:w="0.0" w:type="dxa"/>
              <w:right w:w="0.0" w:type="dxa"/>
            </w:tcMar>
            <w:vAlign w:val="top"/>
          </w:tcPr>
          <w:p w:rsidR="00000000" w:rsidDel="00000000" w:rsidP="00000000" w:rsidRDefault="00000000" w:rsidRPr="00000000" w14:paraId="00000124">
            <w:pPr>
              <w:widowControl w:val="0"/>
              <w:spacing w:line="240" w:lineRule="auto"/>
              <w:ind w:left="0" w:firstLine="0"/>
              <w:jc w:val="left"/>
              <w:rPr>
                <w:b w:val="1"/>
                <w:sz w:val="24"/>
                <w:szCs w:val="24"/>
              </w:rPr>
            </w:pPr>
            <w:r w:rsidDel="00000000" w:rsidR="00000000" w:rsidRPr="00000000">
              <w:rPr>
                <w:b w:val="1"/>
                <w:sz w:val="24"/>
                <w:szCs w:val="24"/>
                <w:rtl w:val="0"/>
              </w:rPr>
              <w:t xml:space="preserve">Recall</w:t>
            </w:r>
          </w:p>
        </w:tc>
        <w:tc>
          <w:tcPr>
            <w:tcMar>
              <w:top w:w="0.0" w:type="dxa"/>
              <w:left w:w="0.0" w:type="dxa"/>
              <w:bottom w:w="0.0" w:type="dxa"/>
              <w:right w:w="0.0" w:type="dxa"/>
            </w:tcMar>
            <w:vAlign w:val="top"/>
          </w:tcPr>
          <w:p w:rsidR="00000000" w:rsidDel="00000000" w:rsidP="00000000" w:rsidRDefault="00000000" w:rsidRPr="00000000" w14:paraId="00000125">
            <w:pPr>
              <w:widowControl w:val="0"/>
              <w:spacing w:line="240" w:lineRule="auto"/>
              <w:ind w:left="0" w:firstLine="0"/>
              <w:jc w:val="left"/>
              <w:rPr>
                <w:b w:val="1"/>
                <w:sz w:val="24"/>
                <w:szCs w:val="24"/>
              </w:rPr>
            </w:pPr>
            <w:r w:rsidDel="00000000" w:rsidR="00000000" w:rsidRPr="00000000">
              <w:rPr>
                <w:b w:val="1"/>
                <w:sz w:val="24"/>
                <w:szCs w:val="24"/>
                <w:rtl w:val="0"/>
              </w:rPr>
              <w:t xml:space="preserve">F-1 Score</w:t>
            </w:r>
          </w:p>
        </w:tc>
        <w:tc>
          <w:tcPr>
            <w:tcMar>
              <w:top w:w="0.0" w:type="dxa"/>
              <w:left w:w="0.0" w:type="dxa"/>
              <w:bottom w:w="0.0" w:type="dxa"/>
              <w:right w:w="0.0" w:type="dxa"/>
            </w:tcMar>
            <w:vAlign w:val="top"/>
          </w:tcPr>
          <w:p w:rsidR="00000000" w:rsidDel="00000000" w:rsidP="00000000" w:rsidRDefault="00000000" w:rsidRPr="00000000" w14:paraId="00000126">
            <w:pPr>
              <w:widowControl w:val="0"/>
              <w:spacing w:line="240" w:lineRule="auto"/>
              <w:ind w:left="0" w:firstLine="0"/>
              <w:jc w:val="left"/>
              <w:rPr>
                <w:b w:val="1"/>
                <w:sz w:val="24"/>
                <w:szCs w:val="24"/>
              </w:rPr>
            </w:pPr>
            <w:r w:rsidDel="00000000" w:rsidR="00000000" w:rsidRPr="00000000">
              <w:rPr>
                <w:b w:val="1"/>
                <w:sz w:val="24"/>
                <w:szCs w:val="24"/>
                <w:rtl w:val="0"/>
              </w:rPr>
              <w:t xml:space="preserve">Support</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27">
            <w:pPr>
              <w:widowControl w:val="0"/>
              <w:spacing w:line="240" w:lineRule="auto"/>
              <w:ind w:left="0" w:firstLine="0"/>
              <w:jc w:val="left"/>
              <w:rPr>
                <w:sz w:val="24"/>
                <w:szCs w:val="24"/>
              </w:rPr>
            </w:pPr>
            <w:r w:rsidDel="00000000" w:rsidR="00000000" w:rsidRPr="00000000">
              <w:rPr>
                <w:sz w:val="24"/>
                <w:szCs w:val="24"/>
                <w:rtl w:val="0"/>
              </w:rPr>
              <w:t xml:space="preserve">Highly_fatal_And_Damaging</w:t>
            </w:r>
          </w:p>
        </w:tc>
        <w:tc>
          <w:tcPr>
            <w:tcMar>
              <w:top w:w="0.0" w:type="dxa"/>
              <w:left w:w="0.0" w:type="dxa"/>
              <w:bottom w:w="0.0" w:type="dxa"/>
              <w:right w:w="0.0" w:type="dxa"/>
            </w:tcMar>
            <w:vAlign w:val="top"/>
          </w:tcPr>
          <w:p w:rsidR="00000000" w:rsidDel="00000000" w:rsidP="00000000" w:rsidRDefault="00000000" w:rsidRPr="00000000" w14:paraId="00000128">
            <w:pPr>
              <w:widowControl w:val="0"/>
              <w:spacing w:line="240" w:lineRule="auto"/>
              <w:ind w:left="0" w:firstLine="0"/>
              <w:jc w:val="left"/>
              <w:rPr>
                <w:sz w:val="24"/>
                <w:szCs w:val="24"/>
              </w:rPr>
            </w:pPr>
            <w:r w:rsidDel="00000000" w:rsidR="00000000" w:rsidRPr="00000000">
              <w:rPr>
                <w:sz w:val="24"/>
                <w:szCs w:val="24"/>
                <w:rtl w:val="0"/>
              </w:rPr>
              <w:t xml:space="preserve">0.94</w:t>
            </w:r>
          </w:p>
        </w:tc>
        <w:tc>
          <w:tcPr>
            <w:tcMar>
              <w:top w:w="0.0" w:type="dxa"/>
              <w:left w:w="0.0" w:type="dxa"/>
              <w:bottom w:w="0.0" w:type="dxa"/>
              <w:right w:w="0.0" w:type="dxa"/>
            </w:tcMar>
            <w:vAlign w:val="top"/>
          </w:tcPr>
          <w:p w:rsidR="00000000" w:rsidDel="00000000" w:rsidP="00000000" w:rsidRDefault="00000000" w:rsidRPr="00000000" w14:paraId="00000129">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0.0" w:type="dxa"/>
              <w:left w:w="0.0" w:type="dxa"/>
              <w:bottom w:w="0.0" w:type="dxa"/>
              <w:right w:w="0.0" w:type="dxa"/>
            </w:tcMar>
            <w:vAlign w:val="top"/>
          </w:tcPr>
          <w:p w:rsidR="00000000" w:rsidDel="00000000" w:rsidP="00000000" w:rsidRDefault="00000000" w:rsidRPr="00000000" w14:paraId="0000012A">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0.0" w:type="dxa"/>
              <w:left w:w="0.0" w:type="dxa"/>
              <w:bottom w:w="0.0" w:type="dxa"/>
              <w:right w:w="0.0" w:type="dxa"/>
            </w:tcMar>
            <w:vAlign w:val="top"/>
          </w:tcPr>
          <w:p w:rsidR="00000000" w:rsidDel="00000000" w:rsidP="00000000" w:rsidRDefault="00000000" w:rsidRPr="00000000" w14:paraId="0000012B">
            <w:pPr>
              <w:widowControl w:val="0"/>
              <w:spacing w:line="240" w:lineRule="auto"/>
              <w:ind w:left="0" w:firstLine="0"/>
              <w:jc w:val="left"/>
              <w:rPr>
                <w:sz w:val="24"/>
                <w:szCs w:val="24"/>
              </w:rPr>
            </w:pPr>
            <w:r w:rsidDel="00000000" w:rsidR="00000000" w:rsidRPr="00000000">
              <w:rPr>
                <w:sz w:val="24"/>
                <w:szCs w:val="24"/>
                <w:rtl w:val="0"/>
              </w:rPr>
              <w:t xml:space="preserve">284</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2C">
            <w:pPr>
              <w:widowControl w:val="0"/>
              <w:spacing w:line="240" w:lineRule="auto"/>
              <w:ind w:left="0" w:firstLine="0"/>
              <w:jc w:val="left"/>
              <w:rPr>
                <w:sz w:val="24"/>
                <w:szCs w:val="24"/>
              </w:rPr>
            </w:pPr>
            <w:r w:rsidDel="00000000" w:rsidR="00000000" w:rsidRPr="00000000">
              <w:rPr>
                <w:sz w:val="24"/>
                <w:szCs w:val="24"/>
                <w:rtl w:val="0"/>
              </w:rPr>
              <w:t xml:space="preserve">Minor_Damage_And_Injuries</w:t>
            </w:r>
          </w:p>
        </w:tc>
        <w:tc>
          <w:tcPr>
            <w:tcMar>
              <w:top w:w="0.0" w:type="dxa"/>
              <w:left w:w="0.0" w:type="dxa"/>
              <w:bottom w:w="0.0" w:type="dxa"/>
              <w:right w:w="0.0" w:type="dxa"/>
            </w:tcMar>
            <w:vAlign w:val="top"/>
          </w:tcPr>
          <w:p w:rsidR="00000000" w:rsidDel="00000000" w:rsidP="00000000" w:rsidRDefault="00000000" w:rsidRPr="00000000" w14:paraId="0000012D">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0.0" w:type="dxa"/>
              <w:left w:w="0.0" w:type="dxa"/>
              <w:bottom w:w="0.0" w:type="dxa"/>
              <w:right w:w="0.0" w:type="dxa"/>
            </w:tcMar>
            <w:vAlign w:val="top"/>
          </w:tcPr>
          <w:p w:rsidR="00000000" w:rsidDel="00000000" w:rsidP="00000000" w:rsidRDefault="00000000" w:rsidRPr="00000000" w14:paraId="0000012E">
            <w:pPr>
              <w:widowControl w:val="0"/>
              <w:spacing w:line="240" w:lineRule="auto"/>
              <w:ind w:left="0" w:firstLine="0"/>
              <w:jc w:val="left"/>
              <w:rPr>
                <w:sz w:val="24"/>
                <w:szCs w:val="24"/>
              </w:rPr>
            </w:pPr>
            <w:r w:rsidDel="00000000" w:rsidR="00000000" w:rsidRPr="00000000">
              <w:rPr>
                <w:sz w:val="24"/>
                <w:szCs w:val="24"/>
                <w:rtl w:val="0"/>
              </w:rPr>
              <w:t xml:space="preserve">0.96</w:t>
            </w:r>
          </w:p>
        </w:tc>
        <w:tc>
          <w:tcPr>
            <w:tcMar>
              <w:top w:w="0.0" w:type="dxa"/>
              <w:left w:w="0.0" w:type="dxa"/>
              <w:bottom w:w="0.0" w:type="dxa"/>
              <w:right w:w="0.0" w:type="dxa"/>
            </w:tcMar>
            <w:vAlign w:val="top"/>
          </w:tcPr>
          <w:p w:rsidR="00000000" w:rsidDel="00000000" w:rsidP="00000000" w:rsidRDefault="00000000" w:rsidRPr="00000000" w14:paraId="0000012F">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0.0" w:type="dxa"/>
              <w:left w:w="0.0" w:type="dxa"/>
              <w:bottom w:w="0.0" w:type="dxa"/>
              <w:right w:w="0.0" w:type="dxa"/>
            </w:tcMar>
            <w:vAlign w:val="top"/>
          </w:tcPr>
          <w:p w:rsidR="00000000" w:rsidDel="00000000" w:rsidP="00000000" w:rsidRDefault="00000000" w:rsidRPr="00000000" w14:paraId="00000130">
            <w:pPr>
              <w:widowControl w:val="0"/>
              <w:spacing w:line="240" w:lineRule="auto"/>
              <w:ind w:left="0" w:firstLine="0"/>
              <w:jc w:val="left"/>
              <w:rPr>
                <w:sz w:val="24"/>
                <w:szCs w:val="24"/>
              </w:rPr>
            </w:pPr>
            <w:r w:rsidDel="00000000" w:rsidR="00000000" w:rsidRPr="00000000">
              <w:rPr>
                <w:sz w:val="24"/>
                <w:szCs w:val="24"/>
                <w:rtl w:val="0"/>
              </w:rPr>
              <w:t xml:space="preserve">236</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31">
            <w:pPr>
              <w:widowControl w:val="0"/>
              <w:spacing w:line="240" w:lineRule="auto"/>
              <w:ind w:left="0" w:firstLine="0"/>
              <w:jc w:val="left"/>
              <w:rPr>
                <w:sz w:val="24"/>
                <w:szCs w:val="24"/>
              </w:rPr>
            </w:pPr>
            <w:r w:rsidDel="00000000" w:rsidR="00000000" w:rsidRPr="00000000">
              <w:rPr>
                <w:sz w:val="24"/>
                <w:szCs w:val="24"/>
                <w:rtl w:val="0"/>
              </w:rPr>
              <w:t xml:space="preserve">Significant_Damage_And_Fatalities</w:t>
            </w:r>
          </w:p>
        </w:tc>
        <w:tc>
          <w:tcPr>
            <w:tcMar>
              <w:top w:w="0.0" w:type="dxa"/>
              <w:left w:w="0.0" w:type="dxa"/>
              <w:bottom w:w="0.0" w:type="dxa"/>
              <w:right w:w="0.0" w:type="dxa"/>
            </w:tcMar>
            <w:vAlign w:val="top"/>
          </w:tcPr>
          <w:p w:rsidR="00000000" w:rsidDel="00000000" w:rsidP="00000000" w:rsidRDefault="00000000" w:rsidRPr="00000000" w14:paraId="00000132">
            <w:pPr>
              <w:widowControl w:val="0"/>
              <w:spacing w:line="240" w:lineRule="auto"/>
              <w:ind w:left="0" w:firstLine="0"/>
              <w:jc w:val="left"/>
              <w:rPr>
                <w:sz w:val="24"/>
                <w:szCs w:val="24"/>
              </w:rPr>
            </w:pPr>
            <w:r w:rsidDel="00000000" w:rsidR="00000000" w:rsidRPr="00000000">
              <w:rPr>
                <w:sz w:val="24"/>
                <w:szCs w:val="24"/>
                <w:rtl w:val="0"/>
              </w:rPr>
              <w:t xml:space="preserve">0.96</w:t>
            </w:r>
          </w:p>
        </w:tc>
        <w:tc>
          <w:tcPr>
            <w:tcMar>
              <w:top w:w="0.0" w:type="dxa"/>
              <w:left w:w="0.0" w:type="dxa"/>
              <w:bottom w:w="0.0" w:type="dxa"/>
              <w:right w:w="0.0" w:type="dxa"/>
            </w:tcMar>
            <w:vAlign w:val="top"/>
          </w:tcPr>
          <w:p w:rsidR="00000000" w:rsidDel="00000000" w:rsidP="00000000" w:rsidRDefault="00000000" w:rsidRPr="00000000" w14:paraId="00000133">
            <w:pPr>
              <w:widowControl w:val="0"/>
              <w:spacing w:line="240" w:lineRule="auto"/>
              <w:ind w:left="0" w:firstLine="0"/>
              <w:jc w:val="left"/>
              <w:rPr>
                <w:sz w:val="24"/>
                <w:szCs w:val="24"/>
              </w:rPr>
            </w:pPr>
            <w:r w:rsidDel="00000000" w:rsidR="00000000" w:rsidRPr="00000000">
              <w:rPr>
                <w:sz w:val="24"/>
                <w:szCs w:val="24"/>
                <w:rtl w:val="0"/>
              </w:rPr>
              <w:t xml:space="preserve">0.94</w:t>
            </w:r>
          </w:p>
        </w:tc>
        <w:tc>
          <w:tcPr>
            <w:tcMar>
              <w:top w:w="0.0" w:type="dxa"/>
              <w:left w:w="0.0" w:type="dxa"/>
              <w:bottom w:w="0.0" w:type="dxa"/>
              <w:right w:w="0.0" w:type="dxa"/>
            </w:tcMar>
            <w:vAlign w:val="top"/>
          </w:tcPr>
          <w:p w:rsidR="00000000" w:rsidDel="00000000" w:rsidP="00000000" w:rsidRDefault="00000000" w:rsidRPr="00000000" w14:paraId="00000134">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0.0" w:type="dxa"/>
              <w:left w:w="0.0" w:type="dxa"/>
              <w:bottom w:w="0.0" w:type="dxa"/>
              <w:right w:w="0.0" w:type="dxa"/>
            </w:tcMar>
            <w:vAlign w:val="top"/>
          </w:tcPr>
          <w:p w:rsidR="00000000" w:rsidDel="00000000" w:rsidP="00000000" w:rsidRDefault="00000000" w:rsidRPr="00000000" w14:paraId="00000135">
            <w:pPr>
              <w:widowControl w:val="0"/>
              <w:spacing w:line="240" w:lineRule="auto"/>
              <w:ind w:left="0" w:firstLine="0"/>
              <w:jc w:val="left"/>
              <w:rPr>
                <w:sz w:val="24"/>
                <w:szCs w:val="24"/>
              </w:rPr>
            </w:pPr>
            <w:r w:rsidDel="00000000" w:rsidR="00000000" w:rsidRPr="00000000">
              <w:rPr>
                <w:sz w:val="24"/>
                <w:szCs w:val="24"/>
                <w:rtl w:val="0"/>
              </w:rPr>
              <w:t xml:space="preserve">160</w:t>
            </w:r>
          </w:p>
        </w:tc>
      </w:tr>
      <w:tr>
        <w:trPr>
          <w:cantSplit w:val="0"/>
          <w:tblHeader w:val="0"/>
        </w:trPr>
        <w:tc>
          <w:tcPr>
            <w:tcMar>
              <w:top w:w="0.0" w:type="dxa"/>
              <w:left w:w="0.0" w:type="dxa"/>
              <w:bottom w:w="0.0" w:type="dxa"/>
              <w:right w:w="0.0" w:type="dxa"/>
            </w:tcMar>
            <w:vAlign w:val="top"/>
          </w:tcPr>
          <w:p w:rsidR="00000000" w:rsidDel="00000000" w:rsidP="00000000" w:rsidRDefault="00000000" w:rsidRPr="00000000" w14:paraId="00000136">
            <w:pPr>
              <w:widowControl w:val="0"/>
              <w:spacing w:line="240" w:lineRule="auto"/>
              <w:ind w:left="0" w:firstLine="0"/>
              <w:jc w:val="left"/>
              <w:rPr>
                <w:sz w:val="24"/>
                <w:szCs w:val="24"/>
              </w:rPr>
            </w:pPr>
            <w:r w:rsidDel="00000000" w:rsidR="00000000" w:rsidRPr="00000000">
              <w:rPr>
                <w:sz w:val="24"/>
                <w:szCs w:val="24"/>
                <w:rtl w:val="0"/>
              </w:rPr>
              <w:t xml:space="preserve">Significant_Damage_And_Serious_Injuries</w:t>
            </w:r>
          </w:p>
        </w:tc>
        <w:tc>
          <w:tcPr>
            <w:tcMar>
              <w:top w:w="0.0" w:type="dxa"/>
              <w:left w:w="0.0" w:type="dxa"/>
              <w:bottom w:w="0.0" w:type="dxa"/>
              <w:right w:w="0.0" w:type="dxa"/>
            </w:tcMar>
            <w:vAlign w:val="top"/>
          </w:tcPr>
          <w:p w:rsidR="00000000" w:rsidDel="00000000" w:rsidP="00000000" w:rsidRDefault="00000000" w:rsidRPr="00000000" w14:paraId="00000137">
            <w:pPr>
              <w:widowControl w:val="0"/>
              <w:spacing w:line="240" w:lineRule="auto"/>
              <w:ind w:left="0" w:firstLine="0"/>
              <w:jc w:val="left"/>
              <w:rPr>
                <w:sz w:val="24"/>
                <w:szCs w:val="24"/>
              </w:rPr>
            </w:pPr>
            <w:r w:rsidDel="00000000" w:rsidR="00000000" w:rsidRPr="00000000">
              <w:rPr>
                <w:sz w:val="24"/>
                <w:szCs w:val="24"/>
                <w:rtl w:val="0"/>
              </w:rPr>
              <w:t xml:space="preserve">0.96</w:t>
            </w:r>
          </w:p>
        </w:tc>
        <w:tc>
          <w:tcPr>
            <w:tcMar>
              <w:top w:w="0.0" w:type="dxa"/>
              <w:left w:w="0.0" w:type="dxa"/>
              <w:bottom w:w="0.0" w:type="dxa"/>
              <w:right w:w="0.0" w:type="dxa"/>
            </w:tcMar>
            <w:vAlign w:val="top"/>
          </w:tcPr>
          <w:p w:rsidR="00000000" w:rsidDel="00000000" w:rsidP="00000000" w:rsidRDefault="00000000" w:rsidRPr="00000000" w14:paraId="00000138">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0.0" w:type="dxa"/>
              <w:left w:w="0.0" w:type="dxa"/>
              <w:bottom w:w="0.0" w:type="dxa"/>
              <w:right w:w="0.0" w:type="dxa"/>
            </w:tcMar>
            <w:vAlign w:val="top"/>
          </w:tcPr>
          <w:p w:rsidR="00000000" w:rsidDel="00000000" w:rsidP="00000000" w:rsidRDefault="00000000" w:rsidRPr="00000000" w14:paraId="00000139">
            <w:pPr>
              <w:widowControl w:val="0"/>
              <w:spacing w:line="240" w:lineRule="auto"/>
              <w:ind w:left="0" w:firstLine="0"/>
              <w:jc w:val="left"/>
              <w:rPr>
                <w:sz w:val="24"/>
                <w:szCs w:val="24"/>
              </w:rPr>
            </w:pPr>
            <w:r w:rsidDel="00000000" w:rsidR="00000000" w:rsidRPr="00000000">
              <w:rPr>
                <w:sz w:val="24"/>
                <w:szCs w:val="24"/>
                <w:rtl w:val="0"/>
              </w:rPr>
              <w:t xml:space="preserve">0.96</w:t>
            </w:r>
          </w:p>
        </w:tc>
        <w:tc>
          <w:tcPr>
            <w:tcMar>
              <w:top w:w="0.0" w:type="dxa"/>
              <w:left w:w="0.0" w:type="dxa"/>
              <w:bottom w:w="0.0" w:type="dxa"/>
              <w:right w:w="0.0" w:type="dxa"/>
            </w:tcMar>
            <w:vAlign w:val="top"/>
          </w:tcPr>
          <w:p w:rsidR="00000000" w:rsidDel="00000000" w:rsidP="00000000" w:rsidRDefault="00000000" w:rsidRPr="00000000" w14:paraId="0000013A">
            <w:pPr>
              <w:widowControl w:val="0"/>
              <w:spacing w:line="240" w:lineRule="auto"/>
              <w:ind w:left="0" w:firstLine="0"/>
              <w:jc w:val="left"/>
              <w:rPr>
                <w:sz w:val="24"/>
                <w:szCs w:val="24"/>
              </w:rPr>
            </w:pPr>
            <w:r w:rsidDel="00000000" w:rsidR="00000000" w:rsidRPr="00000000">
              <w:rPr>
                <w:sz w:val="24"/>
                <w:szCs w:val="24"/>
                <w:rtl w:val="0"/>
              </w:rPr>
              <w:t xml:space="preserve">271</w:t>
            </w:r>
          </w:p>
        </w:tc>
      </w:tr>
    </w:tbl>
    <w:p w:rsidR="00000000" w:rsidDel="00000000" w:rsidP="00000000" w:rsidRDefault="00000000" w:rsidRPr="00000000" w14:paraId="0000013B">
      <w:pPr>
        <w:widowControl w:val="0"/>
        <w:ind w:left="0" w:firstLine="0"/>
        <w:jc w:val="left"/>
        <w:rPr>
          <w:rFonts w:ascii="Arial" w:cs="Arial" w:eastAsia="Arial" w:hAnsi="Arial"/>
          <w:sz w:val="22"/>
          <w:szCs w:val="22"/>
        </w:rPr>
      </w:pPr>
      <w:r w:rsidDel="00000000" w:rsidR="00000000" w:rsidRPr="00000000">
        <w:rPr>
          <w:rtl w:val="0"/>
        </w:rPr>
      </w:r>
    </w:p>
    <w:tbl>
      <w:tblPr>
        <w:tblStyle w:val="Table12"/>
        <w:tblW w:w="934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60"/>
        <w:gridCol w:w="1860"/>
        <w:gridCol w:w="1860"/>
        <w:gridCol w:w="1860"/>
        <w:gridCol w:w="1905"/>
        <w:tblGridChange w:id="0">
          <w:tblGrid>
            <w:gridCol w:w="1860"/>
            <w:gridCol w:w="1860"/>
            <w:gridCol w:w="1860"/>
            <w:gridCol w:w="1860"/>
            <w:gridCol w:w="1905"/>
          </w:tblGrid>
        </w:tblGridChange>
      </w:tblGrid>
      <w:tr>
        <w:trPr>
          <w:cantSplit w:val="0"/>
          <w:tblHeader w:val="0"/>
        </w:trPr>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3C">
            <w:pPr>
              <w:widowControl w:val="0"/>
              <w:spacing w:line="240" w:lineRule="auto"/>
              <w:ind w:left="0" w:firstLine="0"/>
              <w:jc w:val="left"/>
              <w:rPr>
                <w:sz w:val="24"/>
                <w:szCs w:val="24"/>
              </w:rPr>
            </w:pPr>
            <w:r w:rsidDel="00000000" w:rsidR="00000000" w:rsidRPr="00000000">
              <w:rPr>
                <w:sz w:val="24"/>
                <w:szCs w:val="24"/>
                <w:rtl w:val="0"/>
              </w:rPr>
              <w:t xml:space="preserve">accuracy</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3D">
            <w:pPr>
              <w:widowControl w:val="0"/>
              <w:spacing w:line="240" w:lineRule="auto"/>
              <w:ind w:left="0" w:firstLine="0"/>
              <w:jc w:val="left"/>
              <w:rPr>
                <w:sz w:val="24"/>
                <w:szCs w:val="24"/>
              </w:rPr>
            </w:pPr>
            <w:r w:rsidDel="00000000" w:rsidR="00000000" w:rsidRPr="00000000">
              <w:rPr>
                <w:rtl w:val="0"/>
              </w:rPr>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3E">
            <w:pPr>
              <w:widowControl w:val="0"/>
              <w:ind w:left="0" w:firstLine="0"/>
              <w:jc w:val="left"/>
              <w:rPr>
                <w:sz w:val="24"/>
                <w:szCs w:val="24"/>
              </w:rPr>
            </w:pPr>
            <w:r w:rsidDel="00000000" w:rsidR="00000000" w:rsidRPr="00000000">
              <w:rPr>
                <w:rtl w:val="0"/>
              </w:rPr>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3F">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0">
            <w:pPr>
              <w:widowControl w:val="0"/>
              <w:spacing w:line="240" w:lineRule="auto"/>
              <w:ind w:left="0" w:firstLine="0"/>
              <w:jc w:val="left"/>
              <w:rPr>
                <w:sz w:val="24"/>
                <w:szCs w:val="24"/>
              </w:rPr>
            </w:pPr>
            <w:r w:rsidDel="00000000" w:rsidR="00000000" w:rsidRPr="00000000">
              <w:rPr>
                <w:sz w:val="24"/>
                <w:szCs w:val="24"/>
                <w:rtl w:val="0"/>
              </w:rPr>
              <w:t xml:space="preserve">951</w:t>
            </w:r>
          </w:p>
        </w:tc>
      </w:tr>
      <w:tr>
        <w:trPr>
          <w:cantSplit w:val="0"/>
          <w:tblHeader w:val="0"/>
        </w:trPr>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1">
            <w:pPr>
              <w:widowControl w:val="0"/>
              <w:spacing w:line="240" w:lineRule="auto"/>
              <w:ind w:left="0" w:firstLine="0"/>
              <w:jc w:val="left"/>
              <w:rPr>
                <w:sz w:val="24"/>
                <w:szCs w:val="24"/>
              </w:rPr>
            </w:pPr>
            <w:r w:rsidDel="00000000" w:rsidR="00000000" w:rsidRPr="00000000">
              <w:rPr>
                <w:sz w:val="24"/>
                <w:szCs w:val="24"/>
                <w:rtl w:val="0"/>
              </w:rPr>
              <w:t xml:space="preserve">macro avg</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2">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3">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4">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5">
            <w:pPr>
              <w:widowControl w:val="0"/>
              <w:spacing w:line="240" w:lineRule="auto"/>
              <w:ind w:left="0" w:firstLine="0"/>
              <w:jc w:val="left"/>
              <w:rPr>
                <w:sz w:val="24"/>
                <w:szCs w:val="24"/>
              </w:rPr>
            </w:pPr>
            <w:r w:rsidDel="00000000" w:rsidR="00000000" w:rsidRPr="00000000">
              <w:rPr>
                <w:sz w:val="24"/>
                <w:szCs w:val="24"/>
                <w:rtl w:val="0"/>
              </w:rPr>
              <w:t xml:space="preserve">951</w:t>
            </w:r>
          </w:p>
        </w:tc>
      </w:tr>
      <w:tr>
        <w:trPr>
          <w:cantSplit w:val="0"/>
          <w:tblHeader w:val="0"/>
        </w:trPr>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6">
            <w:pPr>
              <w:widowControl w:val="0"/>
              <w:spacing w:line="240" w:lineRule="auto"/>
              <w:ind w:left="0" w:firstLine="0"/>
              <w:jc w:val="left"/>
              <w:rPr>
                <w:sz w:val="24"/>
                <w:szCs w:val="24"/>
              </w:rPr>
            </w:pPr>
            <w:r w:rsidDel="00000000" w:rsidR="00000000" w:rsidRPr="00000000">
              <w:rPr>
                <w:sz w:val="24"/>
                <w:szCs w:val="24"/>
                <w:rtl w:val="0"/>
              </w:rPr>
              <w:t xml:space="preserve">Weighted avg</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7">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8">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9">
            <w:pPr>
              <w:widowControl w:val="0"/>
              <w:spacing w:line="240" w:lineRule="auto"/>
              <w:ind w:left="0" w:firstLine="0"/>
              <w:jc w:val="left"/>
              <w:rPr>
                <w:sz w:val="24"/>
                <w:szCs w:val="24"/>
              </w:rPr>
            </w:pPr>
            <w:r w:rsidDel="00000000" w:rsidR="00000000" w:rsidRPr="00000000">
              <w:rPr>
                <w:sz w:val="24"/>
                <w:szCs w:val="24"/>
                <w:rtl w:val="0"/>
              </w:rPr>
              <w:t xml:space="preserve">0.95</w:t>
            </w:r>
          </w:p>
        </w:tc>
        <w:tc>
          <w:tcP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14A">
            <w:pPr>
              <w:widowControl w:val="0"/>
              <w:spacing w:line="240" w:lineRule="auto"/>
              <w:ind w:left="0" w:firstLine="0"/>
              <w:jc w:val="left"/>
              <w:rPr>
                <w:sz w:val="24"/>
                <w:szCs w:val="24"/>
              </w:rPr>
            </w:pPr>
            <w:r w:rsidDel="00000000" w:rsidR="00000000" w:rsidRPr="00000000">
              <w:rPr>
                <w:sz w:val="24"/>
                <w:szCs w:val="24"/>
                <w:rtl w:val="0"/>
              </w:rPr>
              <w:t xml:space="preserve">951</w:t>
            </w:r>
          </w:p>
        </w:tc>
      </w:tr>
    </w:tbl>
    <w:p w:rsidR="00000000" w:rsidDel="00000000" w:rsidP="00000000" w:rsidRDefault="00000000" w:rsidRPr="00000000" w14:paraId="0000014B">
      <w:pPr>
        <w:spacing w:after="240" w:before="200" w:lineRule="auto"/>
        <w:ind w:left="0" w:firstLine="0"/>
        <w:rPr>
          <w:sz w:val="24"/>
          <w:szCs w:val="24"/>
          <w:highlight w:val="white"/>
        </w:rPr>
      </w:pPr>
      <w:r w:rsidDel="00000000" w:rsidR="00000000" w:rsidRPr="00000000">
        <w:rPr>
          <w:b w:val="1"/>
          <w:sz w:val="24"/>
          <w:szCs w:val="24"/>
          <w:u w:val="single"/>
          <w:rtl w:val="0"/>
        </w:rPr>
        <w:t xml:space="preserve">4. Extreme Gradient Boosting</w:t>
      </w:r>
      <w:r w:rsidDel="00000000" w:rsidR="00000000" w:rsidRPr="00000000">
        <w:rPr>
          <w:b w:val="1"/>
          <w:color w:val="495057"/>
          <w:sz w:val="24"/>
          <w:szCs w:val="24"/>
          <w:highlight w:val="white"/>
          <w:rtl w:val="0"/>
        </w:rPr>
        <w:t xml:space="preserve">: </w:t>
      </w:r>
      <w:r w:rsidDel="00000000" w:rsidR="00000000" w:rsidRPr="00000000">
        <w:rPr>
          <w:sz w:val="24"/>
          <w:szCs w:val="24"/>
          <w:highlight w:val="white"/>
          <w:rtl w:val="0"/>
        </w:rPr>
        <w:t xml:space="preserve">Extreme Gradient Boosting is a specific implementation of the Gradient Boosting method which uses more accurate approximations to find the best tree model</w:t>
      </w:r>
      <w:r w:rsidDel="00000000" w:rsidR="00000000" w:rsidRPr="00000000">
        <w:rPr>
          <w:sz w:val="24"/>
          <w:szCs w:val="24"/>
          <w:highlight w:val="white"/>
          <w:rtl w:val="0"/>
        </w:rPr>
        <w:t xml:space="preserve">. Both Extreme Gradient Boosting and Gradient Boosting follow the principle of gradient boosting. There are, however, differences in modeling details. Specifically, Extreme Gradient Boosting uses a more regularized model formalization to control over-fitting, which gives it better performance. For Extreme Gradient Boosting, after trying multiple values for Learning rate, max depth, and cross-validation, we achieved an accuracy of 95.48% with an </w:t>
      </w:r>
      <w:r w:rsidDel="00000000" w:rsidR="00000000" w:rsidRPr="00000000">
        <w:rPr>
          <w:sz w:val="24"/>
          <w:szCs w:val="24"/>
          <w:shd w:fill="ffe599" w:val="clear"/>
          <w:rtl w:val="0"/>
        </w:rPr>
        <w:t xml:space="preserve">F1 score of 0.95</w:t>
      </w:r>
      <w:r w:rsidDel="00000000" w:rsidR="00000000" w:rsidRPr="00000000">
        <w:rPr>
          <w:sz w:val="24"/>
          <w:szCs w:val="24"/>
          <w:highlight w:val="white"/>
          <w:rtl w:val="0"/>
        </w:rPr>
        <w:t xml:space="preserve">.</w:t>
      </w:r>
    </w:p>
    <w:p w:rsidR="00000000" w:rsidDel="00000000" w:rsidP="00000000" w:rsidRDefault="00000000" w:rsidRPr="00000000" w14:paraId="0000014C">
      <w:pPr>
        <w:spacing w:after="240" w:before="200" w:lineRule="auto"/>
        <w:ind w:left="0" w:firstLine="0"/>
        <w:rPr>
          <w:sz w:val="24"/>
          <w:szCs w:val="24"/>
          <w:highlight w:val="white"/>
        </w:rPr>
      </w:pPr>
      <w:r w:rsidDel="00000000" w:rsidR="00000000" w:rsidRPr="00000000">
        <w:rPr>
          <w:sz w:val="24"/>
          <w:szCs w:val="24"/>
          <w:highlight w:val="white"/>
          <w:rtl w:val="0"/>
        </w:rPr>
        <w:t xml:space="preserve">The best parameters of Gridsearch obtained for Extreme Gradient Boosting are as follows:</w:t>
      </w:r>
    </w:p>
    <w:p w:rsidR="00000000" w:rsidDel="00000000" w:rsidP="00000000" w:rsidRDefault="00000000" w:rsidRPr="00000000" w14:paraId="0000014D">
      <w:pPr>
        <w:spacing w:line="265.9090909090909" w:lineRule="auto"/>
        <w:ind w:left="0" w:firstLine="0"/>
        <w:jc w:val="left"/>
        <w:rPr>
          <w:b w:val="1"/>
          <w:sz w:val="24"/>
          <w:szCs w:val="24"/>
          <w:highlight w:val="white"/>
        </w:rPr>
      </w:pPr>
      <w:r w:rsidDel="00000000" w:rsidR="00000000" w:rsidRPr="00000000">
        <w:rPr>
          <w:b w:val="1"/>
          <w:sz w:val="24"/>
          <w:szCs w:val="24"/>
          <w:highlight w:val="white"/>
          <w:rtl w:val="0"/>
        </w:rPr>
        <w:t xml:space="preserve">{'XGB__max_depth': 10, 'XGB__learning_rate': 0.2, 'XGB__gamma': 0.1}</w:t>
      </w:r>
    </w:p>
    <w:p w:rsidR="00000000" w:rsidDel="00000000" w:rsidP="00000000" w:rsidRDefault="00000000" w:rsidRPr="00000000" w14:paraId="0000014E">
      <w:pPr>
        <w:spacing w:line="265.9090909090909" w:lineRule="auto"/>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14F">
      <w:pPr>
        <w:spacing w:line="265.9090909090909" w:lineRule="auto"/>
        <w:ind w:left="0" w:firstLine="0"/>
        <w:rPr>
          <w:sz w:val="24"/>
          <w:szCs w:val="24"/>
          <w:highlight w:val="white"/>
        </w:rPr>
      </w:pPr>
      <w:r w:rsidDel="00000000" w:rsidR="00000000" w:rsidRPr="00000000">
        <w:rPr>
          <w:sz w:val="24"/>
          <w:szCs w:val="24"/>
          <w:highlight w:val="white"/>
          <w:rtl w:val="0"/>
        </w:rPr>
        <w:t xml:space="preserve">Extreme Gradient Boosting was considered as the final model, and RandomSearchCV was used for hyper-parameterization. After training four different models, we used the Extreme Gradient Boosting model for our predictions on the Test dataset. First, with the help of inverse label encoding, we converted the numeric form back into labels and then predicted the severity of the airplane accidents on the test data set.</w:t>
      </w:r>
    </w:p>
    <w:p w:rsidR="00000000" w:rsidDel="00000000" w:rsidP="00000000" w:rsidRDefault="00000000" w:rsidRPr="00000000" w14:paraId="00000150">
      <w:pPr>
        <w:spacing w:after="240" w:before="200" w:lineRule="auto"/>
        <w:ind w:left="0" w:firstLine="0"/>
        <w:jc w:val="center"/>
        <w:rPr>
          <w:rFonts w:ascii="Arial" w:cs="Arial" w:eastAsia="Arial" w:hAnsi="Arial"/>
          <w:b w:val="1"/>
          <w:color w:val="5d686f"/>
          <w:sz w:val="21"/>
          <w:szCs w:val="21"/>
          <w:highlight w:val="white"/>
        </w:rPr>
      </w:pPr>
      <w:r w:rsidDel="00000000" w:rsidR="00000000" w:rsidRPr="00000000">
        <w:rPr>
          <w:rFonts w:ascii="Arial" w:cs="Arial" w:eastAsia="Arial" w:hAnsi="Arial"/>
          <w:b w:val="1"/>
          <w:color w:val="5d686f"/>
          <w:sz w:val="21"/>
          <w:szCs w:val="21"/>
          <w:highlight w:val="white"/>
        </w:rPr>
        <w:drawing>
          <wp:inline distB="114300" distT="114300" distL="114300" distR="114300">
            <wp:extent cx="6243638" cy="606893"/>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243638" cy="60689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00" w:lineRule="auto"/>
        <w:ind w:left="0" w:firstLine="0"/>
        <w:jc w:val="center"/>
        <w:rPr>
          <w:rFonts w:ascii="Arial" w:cs="Arial" w:eastAsia="Arial" w:hAnsi="Arial"/>
          <w:b w:val="1"/>
          <w:color w:val="5d686f"/>
          <w:sz w:val="21"/>
          <w:szCs w:val="21"/>
          <w:highlight w:val="white"/>
        </w:rPr>
      </w:pPr>
      <w:r w:rsidDel="00000000" w:rsidR="00000000" w:rsidRPr="00000000">
        <w:rPr>
          <w:i w:val="1"/>
          <w:sz w:val="24"/>
          <w:szCs w:val="24"/>
          <w:rtl w:val="0"/>
        </w:rPr>
        <w:t xml:space="preserve">Figure (14): Output prediction of Severity on the test data</w:t>
      </w:r>
      <w:r w:rsidDel="00000000" w:rsidR="00000000" w:rsidRPr="00000000">
        <w:rPr>
          <w:rtl w:val="0"/>
        </w:rPr>
      </w:r>
    </w:p>
    <w:p w:rsidR="00000000" w:rsidDel="00000000" w:rsidP="00000000" w:rsidRDefault="00000000" w:rsidRPr="00000000" w14:paraId="00000152">
      <w:pPr>
        <w:spacing w:after="200" w:before="0" w:lineRule="auto"/>
        <w:ind w:left="0" w:firstLine="0"/>
        <w:jc w:val="left"/>
        <w:rPr>
          <w:b w:val="1"/>
          <w:i w:val="1"/>
          <w:sz w:val="28"/>
          <w:szCs w:val="28"/>
        </w:rPr>
      </w:pPr>
      <w:r w:rsidDel="00000000" w:rsidR="00000000" w:rsidRPr="00000000">
        <w:rPr>
          <w:rtl w:val="0"/>
        </w:rPr>
      </w:r>
    </w:p>
    <w:p w:rsidR="00000000" w:rsidDel="00000000" w:rsidP="00000000" w:rsidRDefault="00000000" w:rsidRPr="00000000" w14:paraId="00000153">
      <w:pPr>
        <w:spacing w:after="200" w:before="0" w:lineRule="auto"/>
        <w:ind w:left="0" w:firstLine="0"/>
        <w:jc w:val="left"/>
        <w:rPr>
          <w:b w:val="1"/>
          <w:i w:val="1"/>
          <w:sz w:val="28"/>
          <w:szCs w:val="28"/>
        </w:rPr>
      </w:pPr>
      <w:r w:rsidDel="00000000" w:rsidR="00000000" w:rsidRPr="00000000">
        <w:rPr>
          <w:b w:val="1"/>
          <w:i w:val="1"/>
          <w:sz w:val="28"/>
          <w:szCs w:val="28"/>
          <w:rtl w:val="0"/>
        </w:rPr>
        <w:t xml:space="preserve">Approach - 2: Predicting the air crash severity using only personnel factors​</w:t>
      </w:r>
    </w:p>
    <w:p w:rsidR="00000000" w:rsidDel="00000000" w:rsidP="00000000" w:rsidRDefault="00000000" w:rsidRPr="00000000" w14:paraId="00000154">
      <w:pPr>
        <w:spacing w:after="200" w:before="0" w:lineRule="auto"/>
        <w:ind w:left="0" w:firstLine="0"/>
        <w:jc w:val="left"/>
        <w:rPr>
          <w:i w:val="1"/>
        </w:rPr>
      </w:pPr>
      <w:r w:rsidDel="00000000" w:rsidR="00000000" w:rsidRPr="00000000">
        <w:rPr>
          <w:rtl w:val="0"/>
        </w:rPr>
        <w:t xml:space="preserve">All the following machine learning models are built using Orange Data Miner - hence the following preprocessing steps are followed in addition to ones previously mentioned: </w:t>
      </w:r>
      <w:r w:rsidDel="00000000" w:rsidR="00000000" w:rsidRPr="00000000">
        <w:rPr>
          <w:i w:val="1"/>
          <w:rtl w:val="0"/>
        </w:rPr>
        <w:t xml:space="preserve">remove instances with unknown target values, Continuize categorical variables (with one-hot-encoding), remove empty columns, impute missing values with mean values.</w:t>
      </w:r>
    </w:p>
    <w:p w:rsidR="00000000" w:rsidDel="00000000" w:rsidP="00000000" w:rsidRDefault="00000000" w:rsidRPr="00000000" w14:paraId="00000155">
      <w:pPr>
        <w:spacing w:after="200" w:before="0" w:lineRule="auto"/>
        <w:ind w:left="0" w:firstLine="0"/>
        <w:rPr/>
      </w:pPr>
      <w:r w:rsidDel="00000000" w:rsidR="00000000" w:rsidRPr="00000000">
        <w:rPr>
          <w:rtl w:val="0"/>
        </w:rPr>
        <w:t xml:space="preserve">The final variables considered in this approach are Pilot hours (</w:t>
      </w:r>
      <w:r w:rsidDel="00000000" w:rsidR="00000000" w:rsidRPr="00000000">
        <w:rPr>
          <w:i w:val="1"/>
          <w:rtl w:val="0"/>
        </w:rPr>
        <w:t xml:space="preserve">Last 24 hours, 30 days, 90 days, Total, as Pilot-In-Command, on Single Engine, on Multi-Engine, Day &amp; Night</w:t>
      </w:r>
      <w:r w:rsidDel="00000000" w:rsidR="00000000" w:rsidRPr="00000000">
        <w:rPr>
          <w:rtl w:val="0"/>
        </w:rPr>
        <w:t xml:space="preserve">), Age, Sex, Medical Certificate Validity, Pilot Profession, is Pilot Flying, and is Professional Pilot. </w:t>
      </w:r>
    </w:p>
    <w:p w:rsidR="00000000" w:rsidDel="00000000" w:rsidP="00000000" w:rsidRDefault="00000000" w:rsidRPr="00000000" w14:paraId="00000156">
      <w:pPr>
        <w:spacing w:after="200" w:before="0" w:lineRule="auto"/>
        <w:ind w:left="0" w:firstLine="720"/>
        <w:rPr/>
      </w:pPr>
      <w:r w:rsidDel="00000000" w:rsidR="00000000" w:rsidRPr="00000000">
        <w:rPr>
          <w:rtl w:val="0"/>
        </w:rPr>
        <w:t xml:space="preserve">We achieved 98% accuracy by building an initial decision tree, as described earlier. However, we had to remove the variables: crew_tox_perf and pilot_inj_level, which erroneously influenced the final output.</w:t>
      </w:r>
    </w:p>
    <w:p w:rsidR="00000000" w:rsidDel="00000000" w:rsidP="00000000" w:rsidRDefault="00000000" w:rsidRPr="00000000" w14:paraId="00000157">
      <w:pPr>
        <w:spacing w:after="0" w:before="0" w:lineRule="auto"/>
        <w:ind w:left="0" w:firstLine="0"/>
        <w:jc w:val="left"/>
        <w:rPr/>
      </w:pPr>
      <w:r w:rsidDel="00000000" w:rsidR="00000000" w:rsidRPr="00000000">
        <w:rPr>
          <w:rtl w:val="0"/>
        </w:rPr>
        <w:t xml:space="preserve">We have achieved the best accuracy scores with the following parameters:</w:t>
      </w:r>
    </w:p>
    <w:p w:rsidR="00000000" w:rsidDel="00000000" w:rsidP="00000000" w:rsidRDefault="00000000" w:rsidRPr="00000000" w14:paraId="00000158">
      <w:pPr>
        <w:numPr>
          <w:ilvl w:val="0"/>
          <w:numId w:val="1"/>
        </w:numPr>
        <w:spacing w:after="0" w:afterAutospacing="0" w:before="0" w:lineRule="auto"/>
        <w:jc w:val="left"/>
        <w:rPr>
          <w:u w:val="none"/>
        </w:rPr>
      </w:pPr>
      <w:r w:rsidDel="00000000" w:rsidR="00000000" w:rsidRPr="00000000">
        <w:rPr>
          <w:rtl w:val="0"/>
        </w:rPr>
        <w:t xml:space="preserve">Minimum Number of Instances -</w:t>
      </w:r>
      <w:r w:rsidDel="00000000" w:rsidR="00000000" w:rsidRPr="00000000">
        <w:rPr>
          <w:b w:val="1"/>
          <w:rtl w:val="0"/>
        </w:rPr>
        <w:t xml:space="preserve"> 3</w:t>
      </w:r>
      <w:r w:rsidDel="00000000" w:rsidR="00000000" w:rsidRPr="00000000">
        <w:rPr>
          <w:rtl w:val="0"/>
        </w:rPr>
        <w:t xml:space="preserve"> (Increasing it did not show a drastic difference)</w:t>
      </w:r>
    </w:p>
    <w:p w:rsidR="00000000" w:rsidDel="00000000" w:rsidP="00000000" w:rsidRDefault="00000000" w:rsidRPr="00000000" w14:paraId="00000159">
      <w:pPr>
        <w:numPr>
          <w:ilvl w:val="0"/>
          <w:numId w:val="1"/>
        </w:numPr>
        <w:spacing w:after="0" w:afterAutospacing="0" w:before="0" w:lineRule="auto"/>
        <w:jc w:val="left"/>
        <w:rPr>
          <w:u w:val="none"/>
        </w:rPr>
      </w:pPr>
      <w:r w:rsidDel="00000000" w:rsidR="00000000" w:rsidRPr="00000000">
        <w:rPr>
          <w:rtl w:val="0"/>
        </w:rPr>
        <w:t xml:space="preserve">Do not split subsets smaller than - </w:t>
      </w:r>
      <w:r w:rsidDel="00000000" w:rsidR="00000000" w:rsidRPr="00000000">
        <w:rPr>
          <w:b w:val="1"/>
          <w:rtl w:val="0"/>
        </w:rPr>
        <w:t xml:space="preserve">5</w:t>
      </w:r>
      <w:r w:rsidDel="00000000" w:rsidR="00000000" w:rsidRPr="00000000">
        <w:rPr>
          <w:rtl w:val="0"/>
        </w:rPr>
        <w:t xml:space="preserve"> (Increasing it decreased the accuracy score)</w:t>
      </w:r>
    </w:p>
    <w:p w:rsidR="00000000" w:rsidDel="00000000" w:rsidP="00000000" w:rsidRDefault="00000000" w:rsidRPr="00000000" w14:paraId="0000015A">
      <w:pPr>
        <w:numPr>
          <w:ilvl w:val="0"/>
          <w:numId w:val="1"/>
        </w:numPr>
        <w:spacing w:after="200" w:before="0" w:lineRule="auto"/>
        <w:jc w:val="left"/>
        <w:rPr>
          <w:u w:val="none"/>
        </w:rPr>
      </w:pPr>
      <w:r w:rsidDel="00000000" w:rsidR="00000000" w:rsidRPr="00000000">
        <w:rPr>
          <w:rtl w:val="0"/>
        </w:rPr>
        <w:t xml:space="preserve">Limit maximal tree depth to - </w:t>
      </w:r>
      <w:r w:rsidDel="00000000" w:rsidR="00000000" w:rsidRPr="00000000">
        <w:rPr>
          <w:b w:val="1"/>
          <w:rtl w:val="0"/>
        </w:rPr>
        <w:t xml:space="preserve">50</w:t>
      </w:r>
      <w:r w:rsidDel="00000000" w:rsidR="00000000" w:rsidRPr="00000000">
        <w:rPr>
          <w:rtl w:val="0"/>
        </w:rPr>
        <w:t xml:space="preserve"> (Increasing or decreasing it has no influence</w:t>
      </w:r>
      <w:r w:rsidDel="00000000" w:rsidR="00000000" w:rsidRPr="00000000">
        <w:rPr>
          <w:rtl w:val="0"/>
        </w:rPr>
      </w:r>
    </w:p>
    <w:tbl>
      <w:tblPr>
        <w:tblStyle w:val="Table13"/>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90"/>
        <w:gridCol w:w="1230"/>
        <w:gridCol w:w="1560"/>
        <w:gridCol w:w="1560"/>
        <w:gridCol w:w="1560"/>
        <w:gridCol w:w="1560"/>
        <w:tblGridChange w:id="0">
          <w:tblGrid>
            <w:gridCol w:w="1890"/>
            <w:gridCol w:w="1230"/>
            <w:gridCol w:w="1560"/>
            <w:gridCol w:w="1560"/>
            <w:gridCol w:w="1560"/>
            <w:gridCol w:w="1560"/>
          </w:tblGrid>
        </w:tblGridChange>
      </w:tblGrid>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5B">
            <w:pPr>
              <w:widowControl w:val="0"/>
              <w:ind w:left="0" w:firstLine="0"/>
              <w:jc w:val="center"/>
              <w:rPr>
                <w:b w:val="1"/>
                <w:sz w:val="24"/>
                <w:szCs w:val="24"/>
              </w:rPr>
            </w:pPr>
            <w:r w:rsidDel="00000000" w:rsidR="00000000" w:rsidRPr="00000000">
              <w:rPr>
                <w:b w:val="1"/>
                <w:sz w:val="24"/>
                <w:szCs w:val="24"/>
                <w:rtl w:val="0"/>
              </w:rPr>
              <w:t xml:space="preserve">Model</w:t>
            </w:r>
          </w:p>
        </w:tc>
        <w:tc>
          <w:tcPr>
            <w:tcMar>
              <w:top w:w="20.0" w:type="dxa"/>
              <w:left w:w="20.0" w:type="dxa"/>
              <w:bottom w:w="140.0" w:type="dxa"/>
              <w:right w:w="20.0" w:type="dxa"/>
            </w:tcMar>
            <w:vAlign w:val="bottom"/>
          </w:tcPr>
          <w:p w:rsidR="00000000" w:rsidDel="00000000" w:rsidP="00000000" w:rsidRDefault="00000000" w:rsidRPr="00000000" w14:paraId="0000015C">
            <w:pPr>
              <w:widowControl w:val="0"/>
              <w:ind w:left="0" w:firstLine="0"/>
              <w:jc w:val="center"/>
              <w:rPr>
                <w:b w:val="1"/>
                <w:sz w:val="24"/>
                <w:szCs w:val="24"/>
              </w:rPr>
            </w:pPr>
            <w:r w:rsidDel="00000000" w:rsidR="00000000" w:rsidRPr="00000000">
              <w:rPr>
                <w:b w:val="1"/>
                <w:sz w:val="24"/>
                <w:szCs w:val="24"/>
                <w:rtl w:val="0"/>
              </w:rPr>
              <w:t xml:space="preserve">AUC</w:t>
            </w:r>
          </w:p>
        </w:tc>
        <w:tc>
          <w:tcPr>
            <w:tcMar>
              <w:top w:w="20.0" w:type="dxa"/>
              <w:left w:w="20.0" w:type="dxa"/>
              <w:bottom w:w="140.0" w:type="dxa"/>
              <w:right w:w="20.0" w:type="dxa"/>
            </w:tcMar>
            <w:vAlign w:val="bottom"/>
          </w:tcPr>
          <w:p w:rsidR="00000000" w:rsidDel="00000000" w:rsidP="00000000" w:rsidRDefault="00000000" w:rsidRPr="00000000" w14:paraId="0000015D">
            <w:pPr>
              <w:widowControl w:val="0"/>
              <w:ind w:left="0" w:firstLine="0"/>
              <w:jc w:val="center"/>
              <w:rPr>
                <w:b w:val="1"/>
                <w:sz w:val="24"/>
                <w:szCs w:val="24"/>
              </w:rPr>
            </w:pPr>
            <w:r w:rsidDel="00000000" w:rsidR="00000000" w:rsidRPr="00000000">
              <w:rPr>
                <w:b w:val="1"/>
                <w:sz w:val="24"/>
                <w:szCs w:val="24"/>
                <w:rtl w:val="0"/>
              </w:rPr>
              <w:t xml:space="preserve">CA</w:t>
            </w:r>
          </w:p>
        </w:tc>
        <w:tc>
          <w:tcPr>
            <w:tcMar>
              <w:top w:w="20.0" w:type="dxa"/>
              <w:left w:w="20.0" w:type="dxa"/>
              <w:bottom w:w="140.0" w:type="dxa"/>
              <w:right w:w="20.0" w:type="dxa"/>
            </w:tcMar>
            <w:vAlign w:val="bottom"/>
          </w:tcPr>
          <w:p w:rsidR="00000000" w:rsidDel="00000000" w:rsidP="00000000" w:rsidRDefault="00000000" w:rsidRPr="00000000" w14:paraId="0000015E">
            <w:pPr>
              <w:widowControl w:val="0"/>
              <w:ind w:left="0" w:firstLine="0"/>
              <w:jc w:val="center"/>
              <w:rPr>
                <w:b w:val="1"/>
                <w:sz w:val="24"/>
                <w:szCs w:val="24"/>
              </w:rPr>
            </w:pPr>
            <w:r w:rsidDel="00000000" w:rsidR="00000000" w:rsidRPr="00000000">
              <w:rPr>
                <w:b w:val="1"/>
                <w:sz w:val="24"/>
                <w:szCs w:val="24"/>
                <w:rtl w:val="0"/>
              </w:rPr>
              <w:t xml:space="preserve">F1</w:t>
            </w:r>
          </w:p>
        </w:tc>
        <w:tc>
          <w:tcPr>
            <w:tcMar>
              <w:top w:w="20.0" w:type="dxa"/>
              <w:left w:w="20.0" w:type="dxa"/>
              <w:bottom w:w="140.0" w:type="dxa"/>
              <w:right w:w="20.0" w:type="dxa"/>
            </w:tcMar>
            <w:vAlign w:val="bottom"/>
          </w:tcPr>
          <w:p w:rsidR="00000000" w:rsidDel="00000000" w:rsidP="00000000" w:rsidRDefault="00000000" w:rsidRPr="00000000" w14:paraId="0000015F">
            <w:pPr>
              <w:widowControl w:val="0"/>
              <w:ind w:left="0" w:firstLine="0"/>
              <w:jc w:val="center"/>
              <w:rPr>
                <w:b w:val="1"/>
                <w:sz w:val="24"/>
                <w:szCs w:val="24"/>
              </w:rPr>
            </w:pPr>
            <w:r w:rsidDel="00000000" w:rsidR="00000000" w:rsidRPr="00000000">
              <w:rPr>
                <w:b w:val="1"/>
                <w:sz w:val="24"/>
                <w:szCs w:val="24"/>
                <w:rtl w:val="0"/>
              </w:rPr>
              <w:t xml:space="preserve">Precision</w:t>
            </w:r>
          </w:p>
        </w:tc>
        <w:tc>
          <w:tcPr>
            <w:tcMar>
              <w:top w:w="20.0" w:type="dxa"/>
              <w:left w:w="20.0" w:type="dxa"/>
              <w:bottom w:w="140.0" w:type="dxa"/>
              <w:right w:w="20.0" w:type="dxa"/>
            </w:tcMar>
            <w:vAlign w:val="bottom"/>
          </w:tcPr>
          <w:p w:rsidR="00000000" w:rsidDel="00000000" w:rsidP="00000000" w:rsidRDefault="00000000" w:rsidRPr="00000000" w14:paraId="00000160">
            <w:pPr>
              <w:widowControl w:val="0"/>
              <w:ind w:left="0" w:firstLine="0"/>
              <w:jc w:val="center"/>
              <w:rPr>
                <w:b w:val="1"/>
                <w:sz w:val="24"/>
                <w:szCs w:val="24"/>
              </w:rPr>
            </w:pPr>
            <w:r w:rsidDel="00000000" w:rsidR="00000000" w:rsidRPr="00000000">
              <w:rPr>
                <w:b w:val="1"/>
                <w:sz w:val="24"/>
                <w:szCs w:val="24"/>
                <w:rtl w:val="0"/>
              </w:rPr>
              <w:t xml:space="preserve">Recall</w:t>
            </w:r>
          </w:p>
        </w:tc>
      </w:tr>
      <w:tr>
        <w:trPr>
          <w:cantSplit w:val="0"/>
          <w:tblHeader w:val="0"/>
        </w:trPr>
        <w:tc>
          <w:tcPr>
            <w:shd w:fill="93c47d" w:val="clear"/>
            <w:tcMar>
              <w:top w:w="20.0" w:type="dxa"/>
              <w:left w:w="20.0" w:type="dxa"/>
              <w:bottom w:w="140.0" w:type="dxa"/>
              <w:right w:w="20.0" w:type="dxa"/>
            </w:tcMar>
            <w:vAlign w:val="bottom"/>
          </w:tcPr>
          <w:p w:rsidR="00000000" w:rsidDel="00000000" w:rsidP="00000000" w:rsidRDefault="00000000" w:rsidRPr="00000000" w14:paraId="00000161">
            <w:pPr>
              <w:widowControl w:val="0"/>
              <w:ind w:left="0" w:firstLine="0"/>
              <w:jc w:val="center"/>
              <w:rPr>
                <w:sz w:val="24"/>
                <w:szCs w:val="24"/>
              </w:rPr>
            </w:pPr>
            <w:r w:rsidDel="00000000" w:rsidR="00000000" w:rsidRPr="00000000">
              <w:rPr>
                <w:sz w:val="24"/>
                <w:szCs w:val="24"/>
                <w:rtl w:val="0"/>
              </w:rPr>
              <w:t xml:space="preserve">Random Forest</w:t>
            </w:r>
          </w:p>
        </w:tc>
        <w:tc>
          <w:tcPr>
            <w:tcMar>
              <w:top w:w="20.0" w:type="dxa"/>
              <w:left w:w="20.0" w:type="dxa"/>
              <w:bottom w:w="140.0" w:type="dxa"/>
              <w:right w:w="20.0" w:type="dxa"/>
            </w:tcMar>
            <w:vAlign w:val="bottom"/>
          </w:tcPr>
          <w:p w:rsidR="00000000" w:rsidDel="00000000" w:rsidP="00000000" w:rsidRDefault="00000000" w:rsidRPr="00000000" w14:paraId="00000162">
            <w:pPr>
              <w:widowControl w:val="0"/>
              <w:ind w:left="0" w:firstLine="0"/>
              <w:jc w:val="center"/>
              <w:rPr>
                <w:sz w:val="24"/>
                <w:szCs w:val="24"/>
              </w:rPr>
            </w:pPr>
            <w:r w:rsidDel="00000000" w:rsidR="00000000" w:rsidRPr="00000000">
              <w:rPr>
                <w:sz w:val="24"/>
                <w:szCs w:val="24"/>
                <w:rtl w:val="0"/>
              </w:rPr>
              <w:t xml:space="preserve">0.788</w:t>
            </w:r>
          </w:p>
        </w:tc>
        <w:tc>
          <w:tcPr>
            <w:tcMar>
              <w:top w:w="20.0" w:type="dxa"/>
              <w:left w:w="20.0" w:type="dxa"/>
              <w:bottom w:w="140.0" w:type="dxa"/>
              <w:right w:w="20.0" w:type="dxa"/>
            </w:tcMar>
            <w:vAlign w:val="bottom"/>
          </w:tcPr>
          <w:p w:rsidR="00000000" w:rsidDel="00000000" w:rsidP="00000000" w:rsidRDefault="00000000" w:rsidRPr="00000000" w14:paraId="00000163">
            <w:pPr>
              <w:widowControl w:val="0"/>
              <w:ind w:left="0" w:firstLine="0"/>
              <w:jc w:val="center"/>
              <w:rPr>
                <w:sz w:val="24"/>
                <w:szCs w:val="24"/>
              </w:rPr>
            </w:pPr>
            <w:r w:rsidDel="00000000" w:rsidR="00000000" w:rsidRPr="00000000">
              <w:rPr>
                <w:sz w:val="24"/>
                <w:szCs w:val="24"/>
                <w:rtl w:val="0"/>
              </w:rPr>
              <w:t xml:space="preserve">0.804</w:t>
            </w:r>
          </w:p>
        </w:tc>
        <w:tc>
          <w:tcPr>
            <w:shd w:fill="b6d7a8" w:val="clear"/>
            <w:tcMar>
              <w:top w:w="20.0" w:type="dxa"/>
              <w:left w:w="20.0" w:type="dxa"/>
              <w:bottom w:w="140.0" w:type="dxa"/>
              <w:right w:w="20.0" w:type="dxa"/>
            </w:tcMar>
            <w:vAlign w:val="bottom"/>
          </w:tcPr>
          <w:p w:rsidR="00000000" w:rsidDel="00000000" w:rsidP="00000000" w:rsidRDefault="00000000" w:rsidRPr="00000000" w14:paraId="00000164">
            <w:pPr>
              <w:widowControl w:val="0"/>
              <w:ind w:left="0" w:firstLine="0"/>
              <w:jc w:val="center"/>
              <w:rPr>
                <w:sz w:val="24"/>
                <w:szCs w:val="24"/>
              </w:rPr>
            </w:pPr>
            <w:r w:rsidDel="00000000" w:rsidR="00000000" w:rsidRPr="00000000">
              <w:rPr>
                <w:sz w:val="24"/>
                <w:szCs w:val="24"/>
                <w:rtl w:val="0"/>
              </w:rPr>
              <w:t xml:space="preserve">0.790</w:t>
            </w:r>
          </w:p>
        </w:tc>
        <w:tc>
          <w:tcPr>
            <w:tcMar>
              <w:top w:w="20.0" w:type="dxa"/>
              <w:left w:w="20.0" w:type="dxa"/>
              <w:bottom w:w="140.0" w:type="dxa"/>
              <w:right w:w="20.0" w:type="dxa"/>
            </w:tcMar>
            <w:vAlign w:val="bottom"/>
          </w:tcPr>
          <w:p w:rsidR="00000000" w:rsidDel="00000000" w:rsidP="00000000" w:rsidRDefault="00000000" w:rsidRPr="00000000" w14:paraId="00000165">
            <w:pPr>
              <w:widowControl w:val="0"/>
              <w:ind w:left="0" w:firstLine="0"/>
              <w:jc w:val="center"/>
              <w:rPr>
                <w:sz w:val="24"/>
                <w:szCs w:val="24"/>
              </w:rPr>
            </w:pPr>
            <w:r w:rsidDel="00000000" w:rsidR="00000000" w:rsidRPr="00000000">
              <w:rPr>
                <w:sz w:val="24"/>
                <w:szCs w:val="24"/>
                <w:rtl w:val="0"/>
              </w:rPr>
              <w:t xml:space="preserve">0.792</w:t>
            </w:r>
          </w:p>
        </w:tc>
        <w:tc>
          <w:tcPr>
            <w:tcMar>
              <w:top w:w="20.0" w:type="dxa"/>
              <w:left w:w="20.0" w:type="dxa"/>
              <w:bottom w:w="140.0" w:type="dxa"/>
              <w:right w:w="20.0" w:type="dxa"/>
            </w:tcMar>
            <w:vAlign w:val="bottom"/>
          </w:tcPr>
          <w:p w:rsidR="00000000" w:rsidDel="00000000" w:rsidP="00000000" w:rsidRDefault="00000000" w:rsidRPr="00000000" w14:paraId="00000166">
            <w:pPr>
              <w:widowControl w:val="0"/>
              <w:ind w:left="0" w:firstLine="0"/>
              <w:jc w:val="center"/>
              <w:rPr>
                <w:sz w:val="24"/>
                <w:szCs w:val="24"/>
              </w:rPr>
            </w:pPr>
            <w:r w:rsidDel="00000000" w:rsidR="00000000" w:rsidRPr="00000000">
              <w:rPr>
                <w:sz w:val="24"/>
                <w:szCs w:val="24"/>
                <w:rtl w:val="0"/>
              </w:rPr>
              <w:t xml:space="preserve">0.804</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67">
            <w:pPr>
              <w:widowControl w:val="0"/>
              <w:ind w:left="0" w:firstLine="0"/>
              <w:jc w:val="center"/>
              <w:rPr>
                <w:sz w:val="24"/>
                <w:szCs w:val="24"/>
              </w:rPr>
            </w:pPr>
            <w:r w:rsidDel="00000000" w:rsidR="00000000" w:rsidRPr="00000000">
              <w:rPr>
                <w:sz w:val="24"/>
                <w:szCs w:val="24"/>
                <w:rtl w:val="0"/>
              </w:rPr>
              <w:t xml:space="preserve">Tree</w:t>
            </w:r>
          </w:p>
        </w:tc>
        <w:tc>
          <w:tcPr>
            <w:tcMar>
              <w:top w:w="20.0" w:type="dxa"/>
              <w:left w:w="20.0" w:type="dxa"/>
              <w:bottom w:w="140.0" w:type="dxa"/>
              <w:right w:w="20.0" w:type="dxa"/>
            </w:tcMar>
            <w:vAlign w:val="bottom"/>
          </w:tcPr>
          <w:p w:rsidR="00000000" w:rsidDel="00000000" w:rsidP="00000000" w:rsidRDefault="00000000" w:rsidRPr="00000000" w14:paraId="00000168">
            <w:pPr>
              <w:widowControl w:val="0"/>
              <w:ind w:left="0" w:firstLine="0"/>
              <w:jc w:val="center"/>
              <w:rPr>
                <w:sz w:val="24"/>
                <w:szCs w:val="24"/>
              </w:rPr>
            </w:pPr>
            <w:r w:rsidDel="00000000" w:rsidR="00000000" w:rsidRPr="00000000">
              <w:rPr>
                <w:sz w:val="24"/>
                <w:szCs w:val="24"/>
                <w:rtl w:val="0"/>
              </w:rPr>
              <w:t xml:space="preserve">0.689</w:t>
            </w:r>
          </w:p>
        </w:tc>
        <w:tc>
          <w:tcPr>
            <w:tcMar>
              <w:top w:w="20.0" w:type="dxa"/>
              <w:left w:w="20.0" w:type="dxa"/>
              <w:bottom w:w="140.0" w:type="dxa"/>
              <w:right w:w="20.0" w:type="dxa"/>
            </w:tcMar>
            <w:vAlign w:val="bottom"/>
          </w:tcPr>
          <w:p w:rsidR="00000000" w:rsidDel="00000000" w:rsidP="00000000" w:rsidRDefault="00000000" w:rsidRPr="00000000" w14:paraId="00000169">
            <w:pPr>
              <w:widowControl w:val="0"/>
              <w:ind w:left="0" w:firstLine="0"/>
              <w:jc w:val="center"/>
              <w:rPr>
                <w:sz w:val="24"/>
                <w:szCs w:val="24"/>
              </w:rPr>
            </w:pPr>
            <w:r w:rsidDel="00000000" w:rsidR="00000000" w:rsidRPr="00000000">
              <w:rPr>
                <w:sz w:val="24"/>
                <w:szCs w:val="24"/>
                <w:rtl w:val="0"/>
              </w:rPr>
              <w:t xml:space="preserve">0.741</w:t>
            </w:r>
          </w:p>
        </w:tc>
        <w:tc>
          <w:tcPr>
            <w:tcMar>
              <w:top w:w="20.0" w:type="dxa"/>
              <w:left w:w="20.0" w:type="dxa"/>
              <w:bottom w:w="140.0" w:type="dxa"/>
              <w:right w:w="20.0" w:type="dxa"/>
            </w:tcMar>
            <w:vAlign w:val="bottom"/>
          </w:tcPr>
          <w:p w:rsidR="00000000" w:rsidDel="00000000" w:rsidP="00000000" w:rsidRDefault="00000000" w:rsidRPr="00000000" w14:paraId="0000016A">
            <w:pPr>
              <w:widowControl w:val="0"/>
              <w:ind w:left="0" w:firstLine="0"/>
              <w:jc w:val="center"/>
              <w:rPr>
                <w:sz w:val="24"/>
                <w:szCs w:val="24"/>
              </w:rPr>
            </w:pPr>
            <w:r w:rsidDel="00000000" w:rsidR="00000000" w:rsidRPr="00000000">
              <w:rPr>
                <w:sz w:val="24"/>
                <w:szCs w:val="24"/>
                <w:rtl w:val="0"/>
              </w:rPr>
              <w:t xml:space="preserve">0.742</w:t>
            </w:r>
          </w:p>
        </w:tc>
        <w:tc>
          <w:tcPr>
            <w:tcMar>
              <w:top w:w="20.0" w:type="dxa"/>
              <w:left w:w="20.0" w:type="dxa"/>
              <w:bottom w:w="140.0" w:type="dxa"/>
              <w:right w:w="20.0" w:type="dxa"/>
            </w:tcMar>
            <w:vAlign w:val="bottom"/>
          </w:tcPr>
          <w:p w:rsidR="00000000" w:rsidDel="00000000" w:rsidP="00000000" w:rsidRDefault="00000000" w:rsidRPr="00000000" w14:paraId="0000016B">
            <w:pPr>
              <w:widowControl w:val="0"/>
              <w:ind w:left="0" w:firstLine="0"/>
              <w:jc w:val="center"/>
              <w:rPr>
                <w:sz w:val="24"/>
                <w:szCs w:val="24"/>
              </w:rPr>
            </w:pPr>
            <w:r w:rsidDel="00000000" w:rsidR="00000000" w:rsidRPr="00000000">
              <w:rPr>
                <w:sz w:val="24"/>
                <w:szCs w:val="24"/>
                <w:rtl w:val="0"/>
              </w:rPr>
              <w:t xml:space="preserve">0.743</w:t>
            </w:r>
          </w:p>
        </w:tc>
        <w:tc>
          <w:tcPr>
            <w:tcMar>
              <w:top w:w="20.0" w:type="dxa"/>
              <w:left w:w="20.0" w:type="dxa"/>
              <w:bottom w:w="140.0" w:type="dxa"/>
              <w:right w:w="20.0" w:type="dxa"/>
            </w:tcMar>
            <w:vAlign w:val="bottom"/>
          </w:tcPr>
          <w:p w:rsidR="00000000" w:rsidDel="00000000" w:rsidP="00000000" w:rsidRDefault="00000000" w:rsidRPr="00000000" w14:paraId="0000016C">
            <w:pPr>
              <w:widowControl w:val="0"/>
              <w:ind w:left="0" w:firstLine="0"/>
              <w:jc w:val="center"/>
              <w:rPr>
                <w:sz w:val="24"/>
                <w:szCs w:val="24"/>
              </w:rPr>
            </w:pPr>
            <w:r w:rsidDel="00000000" w:rsidR="00000000" w:rsidRPr="00000000">
              <w:rPr>
                <w:sz w:val="24"/>
                <w:szCs w:val="24"/>
                <w:rtl w:val="0"/>
              </w:rPr>
              <w:t xml:space="preserve">0.741</w:t>
            </w:r>
          </w:p>
        </w:tc>
      </w:tr>
    </w:tbl>
    <w:p w:rsidR="00000000" w:rsidDel="00000000" w:rsidP="00000000" w:rsidRDefault="00000000" w:rsidRPr="00000000" w14:paraId="0000016D">
      <w:pPr>
        <w:spacing w:after="200" w:before="0" w:lineRule="auto"/>
        <w:ind w:lef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256598</wp:posOffset>
            </wp:positionV>
            <wp:extent cx="2895600" cy="1162627"/>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895600" cy="11626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306815</wp:posOffset>
            </wp:positionV>
            <wp:extent cx="2895600" cy="1112078"/>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95600" cy="1112078"/>
                    </a:xfrm>
                    <a:prstGeom prst="rect"/>
                    <a:ln/>
                  </pic:spPr>
                </pic:pic>
              </a:graphicData>
            </a:graphic>
          </wp:anchor>
        </w:drawing>
      </w:r>
    </w:p>
    <w:p w:rsidR="00000000" w:rsidDel="00000000" w:rsidP="00000000" w:rsidRDefault="00000000" w:rsidRPr="00000000" w14:paraId="0000016E">
      <w:pPr>
        <w:spacing w:after="240" w:before="200" w:lineRule="auto"/>
        <w:ind w:left="0" w:firstLine="0"/>
        <w:jc w:val="left"/>
        <w:rPr>
          <w:i w:val="1"/>
          <w:sz w:val="24"/>
          <w:szCs w:val="24"/>
        </w:rPr>
      </w:pPr>
      <w:r w:rsidDel="00000000" w:rsidR="00000000" w:rsidRPr="00000000">
        <w:rPr>
          <w:i w:val="1"/>
          <w:sz w:val="24"/>
          <w:szCs w:val="24"/>
          <w:rtl w:val="0"/>
        </w:rPr>
        <w:t xml:space="preserve">Figure (15): Confusion matrix for Random Forest model (Left) and Decision Tree Model (Right)</w:t>
      </w:r>
    </w:p>
    <w:p w:rsidR="00000000" w:rsidDel="00000000" w:rsidP="00000000" w:rsidRDefault="00000000" w:rsidRPr="00000000" w14:paraId="0000016F">
      <w:pPr>
        <w:spacing w:after="200" w:lineRule="auto"/>
        <w:ind w:left="0" w:firstLine="0"/>
        <w:jc w:val="left"/>
        <w:rPr>
          <w:b w:val="1"/>
          <w:i w:val="1"/>
          <w:sz w:val="28"/>
          <w:szCs w:val="28"/>
        </w:rPr>
      </w:pPr>
      <w:r w:rsidDel="00000000" w:rsidR="00000000" w:rsidRPr="00000000">
        <w:rPr>
          <w:b w:val="1"/>
          <w:i w:val="1"/>
          <w:sz w:val="28"/>
          <w:szCs w:val="28"/>
          <w:rtl w:val="0"/>
        </w:rPr>
        <w:t xml:space="preserve">Approach - 3: Predicting the air crash severity using a combination of aircraft, personnel, and meteorological factors</w:t>
      </w:r>
    </w:p>
    <w:p w:rsidR="00000000" w:rsidDel="00000000" w:rsidP="00000000" w:rsidRDefault="00000000" w:rsidRPr="00000000" w14:paraId="00000170">
      <w:pPr>
        <w:ind w:left="0" w:firstLine="0"/>
        <w:rPr/>
      </w:pPr>
      <w:r w:rsidDel="00000000" w:rsidR="00000000" w:rsidRPr="00000000">
        <w:rPr>
          <w:u w:val="single"/>
          <w:rtl w:val="0"/>
        </w:rPr>
        <w:t xml:space="preserve">Step - 1:</w:t>
      </w:r>
      <w:r w:rsidDel="00000000" w:rsidR="00000000" w:rsidRPr="00000000">
        <w:rPr>
          <w:rtl w:val="0"/>
        </w:rPr>
        <w:t xml:space="preserve"> Hypertuning all the parameters for the five Machine Learning models discussed earlier and performing a five-fold cross-validation test, Logistic regression followed by Gradient Boosting produced the best accuracy (F-1) scores, as shown in the table below:</w:t>
      </w:r>
      <w:r w:rsidDel="00000000" w:rsidR="00000000" w:rsidRPr="00000000">
        <w:rPr>
          <w:rtl w:val="0"/>
        </w:rPr>
      </w:r>
    </w:p>
    <w:p w:rsidR="00000000" w:rsidDel="00000000" w:rsidP="00000000" w:rsidRDefault="00000000" w:rsidRPr="00000000" w14:paraId="00000171">
      <w:pPr>
        <w:spacing w:after="240" w:before="200" w:lineRule="auto"/>
        <w:ind w:left="0" w:firstLine="0"/>
        <w:jc w:val="left"/>
        <w:rPr>
          <w:rFonts w:ascii="Arial" w:cs="Arial" w:eastAsia="Arial" w:hAnsi="Arial"/>
          <w:sz w:val="22"/>
          <w:szCs w:val="22"/>
        </w:rPr>
      </w:pPr>
      <w:r w:rsidDel="00000000" w:rsidR="00000000" w:rsidRPr="00000000">
        <w:rPr>
          <w:rtl w:val="0"/>
        </w:rPr>
      </w:r>
    </w:p>
    <w:tbl>
      <w:tblPr>
        <w:tblStyle w:val="Table14"/>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00"/>
        <w:gridCol w:w="1215"/>
        <w:gridCol w:w="1305"/>
        <w:gridCol w:w="1215"/>
        <w:gridCol w:w="1575"/>
        <w:gridCol w:w="1350"/>
        <w:tblGridChange w:id="0">
          <w:tblGrid>
            <w:gridCol w:w="2700"/>
            <w:gridCol w:w="1215"/>
            <w:gridCol w:w="1305"/>
            <w:gridCol w:w="1215"/>
            <w:gridCol w:w="1575"/>
            <w:gridCol w:w="1350"/>
          </w:tblGrid>
        </w:tblGridChange>
      </w:tblGrid>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72">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w:t>
            </w:r>
          </w:p>
        </w:tc>
        <w:tc>
          <w:tcPr>
            <w:tcMar>
              <w:top w:w="20.0" w:type="dxa"/>
              <w:left w:w="20.0" w:type="dxa"/>
              <w:bottom w:w="140.0" w:type="dxa"/>
              <w:right w:w="20.0" w:type="dxa"/>
            </w:tcMar>
            <w:vAlign w:val="bottom"/>
          </w:tcPr>
          <w:p w:rsidR="00000000" w:rsidDel="00000000" w:rsidP="00000000" w:rsidRDefault="00000000" w:rsidRPr="00000000" w14:paraId="00000173">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AUC</w:t>
            </w:r>
          </w:p>
        </w:tc>
        <w:tc>
          <w:tcPr>
            <w:tcMar>
              <w:top w:w="20.0" w:type="dxa"/>
              <w:left w:w="20.0" w:type="dxa"/>
              <w:bottom w:w="140.0" w:type="dxa"/>
              <w:right w:w="20.0" w:type="dxa"/>
            </w:tcMar>
            <w:vAlign w:val="bottom"/>
          </w:tcPr>
          <w:p w:rsidR="00000000" w:rsidDel="00000000" w:rsidP="00000000" w:rsidRDefault="00000000" w:rsidRPr="00000000" w14:paraId="00000174">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w:t>
            </w:r>
          </w:p>
        </w:tc>
        <w:tc>
          <w:tcPr>
            <w:tcMar>
              <w:top w:w="20.0" w:type="dxa"/>
              <w:left w:w="20.0" w:type="dxa"/>
              <w:bottom w:w="140.0" w:type="dxa"/>
              <w:right w:w="20.0" w:type="dxa"/>
            </w:tcMar>
            <w:vAlign w:val="bottom"/>
          </w:tcPr>
          <w:p w:rsidR="00000000" w:rsidDel="00000000" w:rsidP="00000000" w:rsidRDefault="00000000" w:rsidRPr="00000000" w14:paraId="00000175">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F1</w:t>
            </w:r>
          </w:p>
        </w:tc>
        <w:tc>
          <w:tcPr>
            <w:tcMar>
              <w:top w:w="20.0" w:type="dxa"/>
              <w:left w:w="20.0" w:type="dxa"/>
              <w:bottom w:w="140.0" w:type="dxa"/>
              <w:right w:w="20.0" w:type="dxa"/>
            </w:tcMar>
            <w:vAlign w:val="bottom"/>
          </w:tcPr>
          <w:p w:rsidR="00000000" w:rsidDel="00000000" w:rsidP="00000000" w:rsidRDefault="00000000" w:rsidRPr="00000000" w14:paraId="00000176">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Precision</w:t>
            </w:r>
          </w:p>
        </w:tc>
        <w:tc>
          <w:tcPr>
            <w:tcMar>
              <w:top w:w="20.0" w:type="dxa"/>
              <w:left w:w="20.0" w:type="dxa"/>
              <w:bottom w:w="140.0" w:type="dxa"/>
              <w:right w:w="20.0" w:type="dxa"/>
            </w:tcMar>
            <w:vAlign w:val="bottom"/>
          </w:tcPr>
          <w:p w:rsidR="00000000" w:rsidDel="00000000" w:rsidP="00000000" w:rsidRDefault="00000000" w:rsidRPr="00000000" w14:paraId="00000177">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Recall</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78">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Tree</w:t>
            </w:r>
          </w:p>
        </w:tc>
        <w:tc>
          <w:tcPr>
            <w:tcMar>
              <w:top w:w="20.0" w:type="dxa"/>
              <w:left w:w="20.0" w:type="dxa"/>
              <w:bottom w:w="140.0" w:type="dxa"/>
              <w:right w:w="20.0" w:type="dxa"/>
            </w:tcMar>
            <w:vAlign w:val="bottom"/>
          </w:tcPr>
          <w:p w:rsidR="00000000" w:rsidDel="00000000" w:rsidP="00000000" w:rsidRDefault="00000000" w:rsidRPr="00000000" w14:paraId="00000179">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0.811</w:t>
            </w:r>
          </w:p>
        </w:tc>
        <w:tc>
          <w:tcPr>
            <w:tcMar>
              <w:top w:w="20.0" w:type="dxa"/>
              <w:left w:w="20.0" w:type="dxa"/>
              <w:bottom w:w="140.0" w:type="dxa"/>
              <w:right w:w="20.0" w:type="dxa"/>
            </w:tcMar>
            <w:vAlign w:val="bottom"/>
          </w:tcPr>
          <w:p w:rsidR="00000000" w:rsidDel="00000000" w:rsidP="00000000" w:rsidRDefault="00000000" w:rsidRPr="00000000" w14:paraId="0000017A">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0.768</w:t>
            </w:r>
          </w:p>
        </w:tc>
        <w:tc>
          <w:tcPr>
            <w:shd w:fill="cc4125" w:val="clear"/>
            <w:tcMar>
              <w:top w:w="20.0" w:type="dxa"/>
              <w:left w:w="20.0" w:type="dxa"/>
              <w:bottom w:w="140.0" w:type="dxa"/>
              <w:right w:w="20.0" w:type="dxa"/>
            </w:tcMar>
            <w:vAlign w:val="bottom"/>
          </w:tcPr>
          <w:p w:rsidR="00000000" w:rsidDel="00000000" w:rsidP="00000000" w:rsidRDefault="00000000" w:rsidRPr="00000000" w14:paraId="0000017B">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0.768</w:t>
            </w:r>
          </w:p>
        </w:tc>
        <w:tc>
          <w:tcPr>
            <w:tcMar>
              <w:top w:w="20.0" w:type="dxa"/>
              <w:left w:w="20.0" w:type="dxa"/>
              <w:bottom w:w="140.0" w:type="dxa"/>
              <w:right w:w="20.0" w:type="dxa"/>
            </w:tcMar>
            <w:vAlign w:val="bottom"/>
          </w:tcPr>
          <w:p w:rsidR="00000000" w:rsidDel="00000000" w:rsidP="00000000" w:rsidRDefault="00000000" w:rsidRPr="00000000" w14:paraId="0000017C">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0.769</w:t>
            </w:r>
          </w:p>
        </w:tc>
        <w:tc>
          <w:tcPr>
            <w:tcMar>
              <w:top w:w="20.0" w:type="dxa"/>
              <w:left w:w="20.0" w:type="dxa"/>
              <w:bottom w:w="140.0" w:type="dxa"/>
              <w:right w:w="20.0" w:type="dxa"/>
            </w:tcMar>
            <w:vAlign w:val="bottom"/>
          </w:tcPr>
          <w:p w:rsidR="00000000" w:rsidDel="00000000" w:rsidP="00000000" w:rsidRDefault="00000000" w:rsidRPr="00000000" w14:paraId="0000017D">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0.768</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7E">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Stack</w:t>
            </w:r>
          </w:p>
        </w:tc>
        <w:tc>
          <w:tcPr>
            <w:tcMar>
              <w:top w:w="20.0" w:type="dxa"/>
              <w:left w:w="20.0" w:type="dxa"/>
              <w:bottom w:w="140.0" w:type="dxa"/>
              <w:right w:w="20.0" w:type="dxa"/>
            </w:tcMar>
            <w:vAlign w:val="bottom"/>
          </w:tcPr>
          <w:p w:rsidR="00000000" w:rsidDel="00000000" w:rsidP="00000000" w:rsidRDefault="00000000" w:rsidRPr="00000000" w14:paraId="0000017F">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0.947</w:t>
            </w:r>
          </w:p>
        </w:tc>
        <w:tc>
          <w:tcPr>
            <w:tcMar>
              <w:top w:w="20.0" w:type="dxa"/>
              <w:left w:w="20.0" w:type="dxa"/>
              <w:bottom w:w="140.0" w:type="dxa"/>
              <w:right w:w="20.0" w:type="dxa"/>
            </w:tcMar>
            <w:vAlign w:val="bottom"/>
          </w:tcPr>
          <w:p w:rsidR="00000000" w:rsidDel="00000000" w:rsidP="00000000" w:rsidRDefault="00000000" w:rsidRPr="00000000" w14:paraId="00000180">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0.886</w:t>
            </w:r>
          </w:p>
        </w:tc>
        <w:tc>
          <w:tcPr>
            <w:shd w:fill="6aa84f" w:val="clear"/>
            <w:tcMar>
              <w:top w:w="20.0" w:type="dxa"/>
              <w:left w:w="20.0" w:type="dxa"/>
              <w:bottom w:w="140.0" w:type="dxa"/>
              <w:right w:w="20.0" w:type="dxa"/>
            </w:tcMar>
            <w:vAlign w:val="bottom"/>
          </w:tcPr>
          <w:p w:rsidR="00000000" w:rsidDel="00000000" w:rsidP="00000000" w:rsidRDefault="00000000" w:rsidRPr="00000000" w14:paraId="00000181">
            <w:pPr>
              <w:widowControl w:val="0"/>
              <w:ind w:left="0" w:firstLine="0"/>
              <w:jc w:val="center"/>
              <w:rPr>
                <w:rFonts w:ascii="Arial" w:cs="Arial" w:eastAsia="Arial" w:hAnsi="Arial"/>
                <w:sz w:val="24"/>
                <w:szCs w:val="24"/>
                <w:shd w:fill="6aa84f" w:val="clear"/>
              </w:rPr>
            </w:pPr>
            <w:r w:rsidDel="00000000" w:rsidR="00000000" w:rsidRPr="00000000">
              <w:rPr>
                <w:rFonts w:ascii="Arial" w:cs="Arial" w:eastAsia="Arial" w:hAnsi="Arial"/>
                <w:sz w:val="24"/>
                <w:szCs w:val="24"/>
                <w:shd w:fill="6aa84f" w:val="clear"/>
                <w:rtl w:val="0"/>
              </w:rPr>
              <w:t xml:space="preserve">0.889</w:t>
            </w:r>
          </w:p>
        </w:tc>
        <w:tc>
          <w:tcPr>
            <w:tcMar>
              <w:top w:w="20.0" w:type="dxa"/>
              <w:left w:w="20.0" w:type="dxa"/>
              <w:bottom w:w="140.0" w:type="dxa"/>
              <w:right w:w="20.0" w:type="dxa"/>
            </w:tcMar>
            <w:vAlign w:val="bottom"/>
          </w:tcPr>
          <w:p w:rsidR="00000000" w:rsidDel="00000000" w:rsidP="00000000" w:rsidRDefault="00000000" w:rsidRPr="00000000" w14:paraId="00000182">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0.888</w:t>
            </w:r>
          </w:p>
        </w:tc>
        <w:tc>
          <w:tcPr>
            <w:tcMar>
              <w:top w:w="20.0" w:type="dxa"/>
              <w:left w:w="20.0" w:type="dxa"/>
              <w:bottom w:w="140.0" w:type="dxa"/>
              <w:right w:w="20.0" w:type="dxa"/>
            </w:tcMar>
            <w:vAlign w:val="bottom"/>
          </w:tcPr>
          <w:p w:rsidR="00000000" w:rsidDel="00000000" w:rsidP="00000000" w:rsidRDefault="00000000" w:rsidRPr="00000000" w14:paraId="00000183">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0.889</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84">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Random Forest</w:t>
            </w:r>
          </w:p>
        </w:tc>
        <w:tc>
          <w:tcPr>
            <w:tcMar>
              <w:top w:w="20.0" w:type="dxa"/>
              <w:left w:w="20.0" w:type="dxa"/>
              <w:bottom w:w="140.0" w:type="dxa"/>
              <w:right w:w="20.0" w:type="dxa"/>
            </w:tcMar>
            <w:vAlign w:val="bottom"/>
          </w:tcPr>
          <w:p w:rsidR="00000000" w:rsidDel="00000000" w:rsidP="00000000" w:rsidRDefault="00000000" w:rsidRPr="00000000" w14:paraId="00000185">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0.934</w:t>
            </w:r>
          </w:p>
        </w:tc>
        <w:tc>
          <w:tcPr>
            <w:tcMar>
              <w:top w:w="20.0" w:type="dxa"/>
              <w:left w:w="20.0" w:type="dxa"/>
              <w:bottom w:w="140.0" w:type="dxa"/>
              <w:right w:w="20.0" w:type="dxa"/>
            </w:tcMar>
            <w:vAlign w:val="bottom"/>
          </w:tcPr>
          <w:p w:rsidR="00000000" w:rsidDel="00000000" w:rsidP="00000000" w:rsidRDefault="00000000" w:rsidRPr="00000000" w14:paraId="00000186">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0.875</w:t>
            </w:r>
          </w:p>
        </w:tc>
        <w:tc>
          <w:tcPr>
            <w:tcMar>
              <w:top w:w="20.0" w:type="dxa"/>
              <w:left w:w="20.0" w:type="dxa"/>
              <w:bottom w:w="140.0" w:type="dxa"/>
              <w:right w:w="20.0" w:type="dxa"/>
            </w:tcMar>
            <w:vAlign w:val="bottom"/>
          </w:tcPr>
          <w:p w:rsidR="00000000" w:rsidDel="00000000" w:rsidP="00000000" w:rsidRDefault="00000000" w:rsidRPr="00000000" w14:paraId="00000187">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0.874</w:t>
            </w:r>
          </w:p>
        </w:tc>
        <w:tc>
          <w:tcPr>
            <w:tcMar>
              <w:top w:w="20.0" w:type="dxa"/>
              <w:left w:w="20.0" w:type="dxa"/>
              <w:bottom w:w="140.0" w:type="dxa"/>
              <w:right w:w="20.0" w:type="dxa"/>
            </w:tcMar>
            <w:vAlign w:val="bottom"/>
          </w:tcPr>
          <w:p w:rsidR="00000000" w:rsidDel="00000000" w:rsidP="00000000" w:rsidRDefault="00000000" w:rsidRPr="00000000" w14:paraId="00000188">
            <w:pPr>
              <w:widowControl w:val="0"/>
              <w:ind w:left="0" w:firstLine="14.39999999999999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0.876</w:t>
            </w:r>
          </w:p>
        </w:tc>
        <w:tc>
          <w:tcPr>
            <w:tcMar>
              <w:top w:w="20.0" w:type="dxa"/>
              <w:left w:w="20.0" w:type="dxa"/>
              <w:bottom w:w="140.0" w:type="dxa"/>
              <w:right w:w="20.0" w:type="dxa"/>
            </w:tcMar>
            <w:vAlign w:val="bottom"/>
          </w:tcPr>
          <w:p w:rsidR="00000000" w:rsidDel="00000000" w:rsidP="00000000" w:rsidRDefault="00000000" w:rsidRPr="00000000" w14:paraId="00000189">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0.875</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8A">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Neural Network</w:t>
            </w:r>
          </w:p>
        </w:tc>
        <w:tc>
          <w:tcPr>
            <w:tcMar>
              <w:top w:w="20.0" w:type="dxa"/>
              <w:left w:w="20.0" w:type="dxa"/>
              <w:bottom w:w="140.0" w:type="dxa"/>
              <w:right w:w="20.0" w:type="dxa"/>
            </w:tcMar>
            <w:vAlign w:val="bottom"/>
          </w:tcPr>
          <w:p w:rsidR="00000000" w:rsidDel="00000000" w:rsidP="00000000" w:rsidRDefault="00000000" w:rsidRPr="00000000" w14:paraId="0000018B">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0.921</w:t>
            </w:r>
          </w:p>
        </w:tc>
        <w:tc>
          <w:tcPr>
            <w:tcMar>
              <w:top w:w="20.0" w:type="dxa"/>
              <w:left w:w="20.0" w:type="dxa"/>
              <w:bottom w:w="140.0" w:type="dxa"/>
              <w:right w:w="20.0" w:type="dxa"/>
            </w:tcMar>
            <w:vAlign w:val="bottom"/>
          </w:tcPr>
          <w:p w:rsidR="00000000" w:rsidDel="00000000" w:rsidP="00000000" w:rsidRDefault="00000000" w:rsidRPr="00000000" w14:paraId="0000018C">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0.853</w:t>
            </w:r>
          </w:p>
        </w:tc>
        <w:tc>
          <w:tcPr>
            <w:tcMar>
              <w:top w:w="20.0" w:type="dxa"/>
              <w:left w:w="20.0" w:type="dxa"/>
              <w:bottom w:w="140.0" w:type="dxa"/>
              <w:right w:w="20.0" w:type="dxa"/>
            </w:tcMar>
            <w:vAlign w:val="bottom"/>
          </w:tcPr>
          <w:p w:rsidR="00000000" w:rsidDel="00000000" w:rsidP="00000000" w:rsidRDefault="00000000" w:rsidRPr="00000000" w14:paraId="0000018D">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0.853</w:t>
            </w:r>
          </w:p>
        </w:tc>
        <w:tc>
          <w:tcPr>
            <w:tcMar>
              <w:top w:w="20.0" w:type="dxa"/>
              <w:left w:w="20.0" w:type="dxa"/>
              <w:bottom w:w="140.0" w:type="dxa"/>
              <w:right w:w="20.0" w:type="dxa"/>
            </w:tcMar>
            <w:vAlign w:val="bottom"/>
          </w:tcPr>
          <w:p w:rsidR="00000000" w:rsidDel="00000000" w:rsidP="00000000" w:rsidRDefault="00000000" w:rsidRPr="00000000" w14:paraId="0000018E">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0.853</w:t>
            </w:r>
          </w:p>
        </w:tc>
        <w:tc>
          <w:tcPr>
            <w:tcMar>
              <w:top w:w="20.0" w:type="dxa"/>
              <w:left w:w="20.0" w:type="dxa"/>
              <w:bottom w:w="140.0" w:type="dxa"/>
              <w:right w:w="20.0" w:type="dxa"/>
            </w:tcMar>
            <w:vAlign w:val="bottom"/>
          </w:tcPr>
          <w:p w:rsidR="00000000" w:rsidDel="00000000" w:rsidP="00000000" w:rsidRDefault="00000000" w:rsidRPr="00000000" w14:paraId="0000018F">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0.853</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90">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Logistic Regression</w:t>
            </w:r>
          </w:p>
        </w:tc>
        <w:tc>
          <w:tcPr>
            <w:tcMar>
              <w:top w:w="20.0" w:type="dxa"/>
              <w:left w:w="20.0" w:type="dxa"/>
              <w:bottom w:w="140.0" w:type="dxa"/>
              <w:right w:w="20.0" w:type="dxa"/>
            </w:tcMar>
            <w:vAlign w:val="bottom"/>
          </w:tcPr>
          <w:p w:rsidR="00000000" w:rsidDel="00000000" w:rsidP="00000000" w:rsidRDefault="00000000" w:rsidRPr="00000000" w14:paraId="00000191">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0.943</w:t>
            </w:r>
          </w:p>
        </w:tc>
        <w:tc>
          <w:tcPr>
            <w:tcMar>
              <w:top w:w="20.0" w:type="dxa"/>
              <w:left w:w="20.0" w:type="dxa"/>
              <w:bottom w:w="140.0" w:type="dxa"/>
              <w:right w:w="20.0" w:type="dxa"/>
            </w:tcMar>
            <w:vAlign w:val="bottom"/>
          </w:tcPr>
          <w:p w:rsidR="00000000" w:rsidDel="00000000" w:rsidP="00000000" w:rsidRDefault="00000000" w:rsidRPr="00000000" w14:paraId="00000192">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0.887</w:t>
            </w:r>
          </w:p>
        </w:tc>
        <w:tc>
          <w:tcPr>
            <w:shd w:fill="b6d7a8" w:val="clear"/>
            <w:tcMar>
              <w:top w:w="20.0" w:type="dxa"/>
              <w:left w:w="20.0" w:type="dxa"/>
              <w:bottom w:w="140.0" w:type="dxa"/>
              <w:right w:w="20.0" w:type="dxa"/>
            </w:tcMar>
            <w:vAlign w:val="bottom"/>
          </w:tcPr>
          <w:p w:rsidR="00000000" w:rsidDel="00000000" w:rsidP="00000000" w:rsidRDefault="00000000" w:rsidRPr="00000000" w14:paraId="00000193">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0.889</w:t>
            </w:r>
          </w:p>
        </w:tc>
        <w:tc>
          <w:tcPr>
            <w:tcMar>
              <w:top w:w="20.0" w:type="dxa"/>
              <w:left w:w="20.0" w:type="dxa"/>
              <w:bottom w:w="140.0" w:type="dxa"/>
              <w:right w:w="20.0" w:type="dxa"/>
            </w:tcMar>
            <w:vAlign w:val="bottom"/>
          </w:tcPr>
          <w:p w:rsidR="00000000" w:rsidDel="00000000" w:rsidP="00000000" w:rsidRDefault="00000000" w:rsidRPr="00000000" w14:paraId="00000194">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0.890</w:t>
            </w:r>
          </w:p>
        </w:tc>
        <w:tc>
          <w:tcPr>
            <w:tcMar>
              <w:top w:w="20.0" w:type="dxa"/>
              <w:left w:w="20.0" w:type="dxa"/>
              <w:bottom w:w="140.0" w:type="dxa"/>
              <w:right w:w="20.0" w:type="dxa"/>
            </w:tcMar>
            <w:vAlign w:val="bottom"/>
          </w:tcPr>
          <w:p w:rsidR="00000000" w:rsidDel="00000000" w:rsidP="00000000" w:rsidRDefault="00000000" w:rsidRPr="00000000" w14:paraId="00000195">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0.889</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96">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Gradient Boosting</w:t>
            </w:r>
          </w:p>
        </w:tc>
        <w:tc>
          <w:tcPr>
            <w:tcMar>
              <w:top w:w="20.0" w:type="dxa"/>
              <w:left w:w="20.0" w:type="dxa"/>
              <w:bottom w:w="140.0" w:type="dxa"/>
              <w:right w:w="20.0" w:type="dxa"/>
            </w:tcMar>
            <w:vAlign w:val="bottom"/>
          </w:tcPr>
          <w:p w:rsidR="00000000" w:rsidDel="00000000" w:rsidP="00000000" w:rsidRDefault="00000000" w:rsidRPr="00000000" w14:paraId="00000197">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0.945</w:t>
            </w:r>
          </w:p>
        </w:tc>
        <w:tc>
          <w:tcPr>
            <w:tcMar>
              <w:top w:w="20.0" w:type="dxa"/>
              <w:left w:w="20.0" w:type="dxa"/>
              <w:bottom w:w="140.0" w:type="dxa"/>
              <w:right w:w="20.0" w:type="dxa"/>
            </w:tcMar>
            <w:vAlign w:val="bottom"/>
          </w:tcPr>
          <w:p w:rsidR="00000000" w:rsidDel="00000000" w:rsidP="00000000" w:rsidRDefault="00000000" w:rsidRPr="00000000" w14:paraId="00000198">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0.888</w:t>
            </w:r>
          </w:p>
        </w:tc>
        <w:tc>
          <w:tcPr>
            <w:shd w:fill="d9ead3" w:val="clear"/>
            <w:tcMar>
              <w:top w:w="20.0" w:type="dxa"/>
              <w:left w:w="20.0" w:type="dxa"/>
              <w:bottom w:w="140.0" w:type="dxa"/>
              <w:right w:w="20.0" w:type="dxa"/>
            </w:tcMar>
            <w:vAlign w:val="bottom"/>
          </w:tcPr>
          <w:p w:rsidR="00000000" w:rsidDel="00000000" w:rsidP="00000000" w:rsidRDefault="00000000" w:rsidRPr="00000000" w14:paraId="00000199">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0.888</w:t>
            </w:r>
          </w:p>
        </w:tc>
        <w:tc>
          <w:tcPr>
            <w:tcMar>
              <w:top w:w="20.0" w:type="dxa"/>
              <w:left w:w="20.0" w:type="dxa"/>
              <w:bottom w:w="140.0" w:type="dxa"/>
              <w:right w:w="20.0" w:type="dxa"/>
            </w:tcMar>
            <w:vAlign w:val="bottom"/>
          </w:tcPr>
          <w:p w:rsidR="00000000" w:rsidDel="00000000" w:rsidP="00000000" w:rsidRDefault="00000000" w:rsidRPr="00000000" w14:paraId="0000019A">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0.890</w:t>
            </w:r>
          </w:p>
        </w:tc>
        <w:tc>
          <w:tcPr>
            <w:tcMar>
              <w:top w:w="20.0" w:type="dxa"/>
              <w:left w:w="20.0" w:type="dxa"/>
              <w:bottom w:w="140.0" w:type="dxa"/>
              <w:right w:w="20.0" w:type="dxa"/>
            </w:tcMar>
            <w:vAlign w:val="bottom"/>
          </w:tcPr>
          <w:p w:rsidR="00000000" w:rsidDel="00000000" w:rsidP="00000000" w:rsidRDefault="00000000" w:rsidRPr="00000000" w14:paraId="0000019B">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0.888</w:t>
            </w:r>
          </w:p>
        </w:tc>
      </w:tr>
    </w:tbl>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spacing w:after="200" w:lineRule="auto"/>
        <w:ind w:left="0" w:firstLine="0"/>
        <w:rPr/>
      </w:pPr>
      <w:r w:rsidDel="00000000" w:rsidR="00000000" w:rsidRPr="00000000">
        <w:rPr>
          <w:rtl w:val="0"/>
        </w:rPr>
        <w:t xml:space="preserve">A sample of parametric tuning carried out with the two best models and the concerning F-1 scores reported are as follows:</w:t>
      </w:r>
    </w:p>
    <w:tbl>
      <w:tblPr>
        <w:tblStyle w:val="Table15"/>
        <w:tblW w:w="96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2325"/>
        <w:gridCol w:w="2235"/>
        <w:tblGridChange w:id="0">
          <w:tblGrid>
            <w:gridCol w:w="5115"/>
            <w:gridCol w:w="232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Parametric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Logistic Regression (F-1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jc w:val="center"/>
              <w:rPr>
                <w:b w:val="1"/>
              </w:rPr>
            </w:pPr>
            <w:r w:rsidDel="00000000" w:rsidR="00000000" w:rsidRPr="00000000">
              <w:rPr>
                <w:b w:val="1"/>
                <w:rtl w:val="0"/>
              </w:rPr>
              <w:t xml:space="preserve">Gradient Boosting (F-1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Regularization Type - Lasso (or) 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Regularization - </w:t>
            </w:r>
            <w:r w:rsidDel="00000000" w:rsidR="00000000" w:rsidRPr="00000000">
              <w:rPr>
                <w:b w:val="1"/>
                <w:shd w:fill="93c47d" w:val="clear"/>
                <w:rtl w:val="0"/>
              </w:rPr>
              <w:t xml:space="preserve">Lasso</w:t>
            </w:r>
            <w:r w:rsidDel="00000000" w:rsidR="00000000" w:rsidRPr="00000000">
              <w:rPr>
                <w:rtl w:val="0"/>
              </w:rPr>
              <w:t xml:space="preserve">, C - 1 Score (</w:t>
            </w:r>
            <w:r w:rsidDel="00000000" w:rsidR="00000000" w:rsidRPr="00000000">
              <w:rPr>
                <w:b w:val="1"/>
                <w:shd w:fill="93c47d" w:val="clear"/>
                <w:rtl w:val="0"/>
              </w:rPr>
              <w:t xml:space="preserve">1</w:t>
            </w:r>
            <w:r w:rsidDel="00000000" w:rsidR="00000000" w:rsidRPr="00000000">
              <w:rPr>
                <w:rtl w:val="0"/>
              </w:rPr>
              <w:t xml:space="preserve">, 0.6,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hd w:fill="93c47d" w:val="clear"/>
                <w:rtl w:val="0"/>
              </w:rPr>
              <w:t xml:space="preserve">0.889</w:t>
            </w:r>
            <w:r w:rsidDel="00000000" w:rsidR="00000000" w:rsidRPr="00000000">
              <w:rPr>
                <w:rtl w:val="0"/>
              </w:rPr>
              <w:t xml:space="preserve">, 0.885, 0.886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b6d7a8" w:val="clear"/>
              </w:rPr>
            </w:pPr>
            <w:r w:rsidDel="00000000" w:rsidR="00000000" w:rsidRPr="00000000">
              <w:rPr>
                <w:rtl w:val="0"/>
              </w:rPr>
              <w:t xml:space="preserve">Gradient Boosting Methods: Scikit-Learn, xgboost, Random Forest xgboost, </w:t>
            </w:r>
            <w:r w:rsidDel="00000000" w:rsidR="00000000" w:rsidRPr="00000000">
              <w:rPr>
                <w:b w:val="1"/>
                <w:shd w:fill="b6d7a8" w:val="clear"/>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93c47d"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left="0" w:firstLine="0"/>
              <w:jc w:val="left"/>
              <w:rPr>
                <w:shd w:fill="b6d7a8" w:val="clear"/>
              </w:rPr>
            </w:pPr>
            <w:r w:rsidDel="00000000" w:rsidR="00000000" w:rsidRPr="00000000">
              <w:rPr>
                <w:rtl w:val="0"/>
              </w:rPr>
              <w:t xml:space="preserve">0.875, 0.883, 0.821, </w:t>
            </w:r>
            <w:r w:rsidDel="00000000" w:rsidR="00000000" w:rsidRPr="00000000">
              <w:rPr>
                <w:shd w:fill="b6d7a8" w:val="clear"/>
                <w:rtl w:val="0"/>
              </w:rPr>
              <w:t xml:space="preserve">0.888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 </w:t>
            </w:r>
            <w:r w:rsidDel="00000000" w:rsidR="00000000" w:rsidRPr="00000000">
              <w:rPr>
                <w:b w:val="1"/>
                <w:shd w:fill="b6d7a8" w:val="clear"/>
                <w:rtl w:val="0"/>
              </w:rPr>
              <w:t xml:space="preserve">catboost</w:t>
            </w:r>
            <w:r w:rsidDel="00000000" w:rsidR="00000000" w:rsidRPr="00000000">
              <w:rPr>
                <w:shd w:fill="b6d7a8" w:val="clear"/>
                <w:rtl w:val="0"/>
              </w:rPr>
              <w:t xml:space="preserve">, Learning rate:</w:t>
            </w:r>
            <w:r w:rsidDel="00000000" w:rsidR="00000000" w:rsidRPr="00000000">
              <w:rPr>
                <w:rtl w:val="0"/>
              </w:rPr>
              <w:t xml:space="preserve"> 0.1,</w:t>
            </w:r>
            <w:r w:rsidDel="00000000" w:rsidR="00000000" w:rsidRPr="00000000">
              <w:rPr>
                <w:b w:val="1"/>
                <w:shd w:fill="b6d7a8" w:val="clear"/>
                <w:rtl w:val="0"/>
              </w:rPr>
              <w:t xml:space="preserve"> 0.3</w:t>
            </w:r>
            <w:r w:rsidDel="00000000" w:rsidR="00000000" w:rsidRPr="00000000">
              <w:rPr>
                <w:rtl w:val="0"/>
              </w:rPr>
              <w:t xml:space="preserv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93c47d"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0" w:firstLine="0"/>
              <w:jc w:val="left"/>
              <w:rPr/>
            </w:pPr>
            <w:r w:rsidDel="00000000" w:rsidR="00000000" w:rsidRPr="00000000">
              <w:rPr>
                <w:rtl w:val="0"/>
              </w:rPr>
              <w:t xml:space="preserve">0.887, </w:t>
            </w:r>
            <w:r w:rsidDel="00000000" w:rsidR="00000000" w:rsidRPr="00000000">
              <w:rPr>
                <w:shd w:fill="b6d7a8" w:val="clear"/>
                <w:rtl w:val="0"/>
              </w:rPr>
              <w:t xml:space="preserve">0.888</w:t>
            </w:r>
            <w:r w:rsidDel="00000000" w:rsidR="00000000" w:rsidRPr="00000000">
              <w:rPr>
                <w:rtl w:val="0"/>
              </w:rPr>
              <w:t xml:space="preserve">, 0.885</w:t>
            </w:r>
          </w:p>
        </w:tc>
      </w:tr>
    </w:tbl>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spacing w:after="200" w:before="200" w:lineRule="auto"/>
        <w:ind w:left="0" w:firstLine="0"/>
        <w:rPr/>
      </w:pPr>
      <w:r w:rsidDel="00000000" w:rsidR="00000000" w:rsidRPr="00000000">
        <w:rPr>
          <w:rtl w:val="0"/>
        </w:rPr>
        <w:t xml:space="preserve">Confusion matrices for the Logistic Regression and Gradient Boosting models are:</w:t>
      </w:r>
      <w:r w:rsidDel="00000000" w:rsidR="00000000" w:rsidRPr="00000000">
        <w:drawing>
          <wp:anchor allowOverlap="1" behindDoc="1" distB="114300" distT="114300" distL="114300" distR="114300" hidden="0" layoutInCell="1" locked="0" relativeHeight="0" simplePos="0">
            <wp:simplePos x="0" y="0"/>
            <wp:positionH relativeFrom="column">
              <wp:posOffset>3152775</wp:posOffset>
            </wp:positionH>
            <wp:positionV relativeFrom="paragraph">
              <wp:posOffset>437771</wp:posOffset>
            </wp:positionV>
            <wp:extent cx="2792303" cy="1381139"/>
            <wp:effectExtent b="0" l="0" r="0" t="0"/>
            <wp:wrapNone/>
            <wp:docPr id="21" name="image20.png"/>
            <a:graphic>
              <a:graphicData uri="http://schemas.openxmlformats.org/drawingml/2006/picture">
                <pic:pic>
                  <pic:nvPicPr>
                    <pic:cNvPr id="0" name="image20.png"/>
                    <pic:cNvPicPr preferRelativeResize="0"/>
                  </pic:nvPicPr>
                  <pic:blipFill>
                    <a:blip r:embed="rId29"/>
                    <a:srcRect b="0" l="-4745" r="0" t="0"/>
                    <a:stretch>
                      <a:fillRect/>
                    </a:stretch>
                  </pic:blipFill>
                  <pic:spPr>
                    <a:xfrm>
                      <a:off x="0" y="0"/>
                      <a:ext cx="2792303" cy="1381139"/>
                    </a:xfrm>
                    <a:prstGeom prst="rect"/>
                    <a:ln/>
                  </pic:spPr>
                </pic:pic>
              </a:graphicData>
            </a:graphic>
          </wp:anchor>
        </w:drawing>
      </w:r>
    </w:p>
    <w:p w:rsidR="00000000" w:rsidDel="00000000" w:rsidP="00000000" w:rsidRDefault="00000000" w:rsidRPr="00000000" w14:paraId="000001AF">
      <w:pPr>
        <w:ind w:left="0" w:firstLine="0"/>
        <w:jc w:val="left"/>
        <w:rPr/>
      </w:pPr>
      <w:r w:rsidDel="00000000" w:rsidR="00000000" w:rsidRPr="00000000">
        <w:rPr/>
        <w:drawing>
          <wp:inline distB="114300" distT="114300" distL="114300" distR="114300">
            <wp:extent cx="2990850" cy="1585899"/>
            <wp:effectExtent b="0" l="0" r="0" t="0"/>
            <wp:docPr id="5" name="image5.png"/>
            <a:graphic>
              <a:graphicData uri="http://schemas.openxmlformats.org/drawingml/2006/picture">
                <pic:pic>
                  <pic:nvPicPr>
                    <pic:cNvPr id="0" name="image5.png"/>
                    <pic:cNvPicPr preferRelativeResize="0"/>
                  </pic:nvPicPr>
                  <pic:blipFill>
                    <a:blip r:embed="rId30"/>
                    <a:srcRect b="-6372" l="0" r="-5723" t="0"/>
                    <a:stretch>
                      <a:fillRect/>
                    </a:stretch>
                  </pic:blipFill>
                  <pic:spPr>
                    <a:xfrm>
                      <a:off x="0" y="0"/>
                      <a:ext cx="2990850" cy="1585899"/>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00" w:lineRule="auto"/>
        <w:ind w:left="0" w:firstLine="0"/>
        <w:jc w:val="left"/>
        <w:rPr>
          <w:i w:val="1"/>
          <w:sz w:val="24"/>
          <w:szCs w:val="24"/>
        </w:rPr>
      </w:pPr>
      <w:r w:rsidDel="00000000" w:rsidR="00000000" w:rsidRPr="00000000">
        <w:rPr>
          <w:i w:val="1"/>
          <w:sz w:val="24"/>
          <w:szCs w:val="24"/>
          <w:rtl w:val="0"/>
        </w:rPr>
        <w:t xml:space="preserve">Figure (16): Confusion matrix for Decision Tree Model (Left) and Gradient Boosting (Right)</w:t>
      </w:r>
    </w:p>
    <w:p w:rsidR="00000000" w:rsidDel="00000000" w:rsidP="00000000" w:rsidRDefault="00000000" w:rsidRPr="00000000" w14:paraId="000001B1">
      <w:pPr>
        <w:ind w:left="0" w:firstLine="0"/>
        <w:rPr>
          <w:i w:val="1"/>
          <w:sz w:val="24"/>
          <w:szCs w:val="24"/>
        </w:rPr>
      </w:pPr>
      <w:r w:rsidDel="00000000" w:rsidR="00000000" w:rsidRPr="00000000">
        <w:rPr>
          <w:rtl w:val="0"/>
        </w:rPr>
      </w:r>
    </w:p>
    <w:p w:rsidR="00000000" w:rsidDel="00000000" w:rsidP="00000000" w:rsidRDefault="00000000" w:rsidRPr="00000000" w14:paraId="000001B2">
      <w:pPr>
        <w:ind w:left="0" w:firstLine="0"/>
        <w:rPr>
          <w:i w:val="1"/>
          <w:sz w:val="24"/>
          <w:szCs w:val="24"/>
        </w:rPr>
      </w:pPr>
      <w:r w:rsidDel="00000000" w:rsidR="00000000" w:rsidRPr="00000000">
        <w:rPr>
          <w:rtl w:val="0"/>
        </w:rPr>
      </w:r>
    </w:p>
    <w:p w:rsidR="00000000" w:rsidDel="00000000" w:rsidP="00000000" w:rsidRDefault="00000000" w:rsidRPr="00000000" w14:paraId="000001B3">
      <w:pPr>
        <w:spacing w:after="200" w:lineRule="auto"/>
        <w:ind w:left="0" w:firstLine="0"/>
        <w:rPr>
          <w:rFonts w:ascii="Arial" w:cs="Arial" w:eastAsia="Arial" w:hAnsi="Arial"/>
          <w:sz w:val="22"/>
          <w:szCs w:val="22"/>
        </w:rPr>
      </w:pPr>
      <w:r w:rsidDel="00000000" w:rsidR="00000000" w:rsidRPr="00000000">
        <w:rPr>
          <w:u w:val="single"/>
          <w:rtl w:val="0"/>
        </w:rPr>
        <w:t xml:space="preserve">Step - 2:</w:t>
      </w:r>
      <w:r w:rsidDel="00000000" w:rsidR="00000000" w:rsidRPr="00000000">
        <w:rPr>
          <w:rtl w:val="0"/>
        </w:rPr>
        <w:t xml:space="preserve"> </w:t>
      </w:r>
      <w:r w:rsidDel="00000000" w:rsidR="00000000" w:rsidRPr="00000000">
        <w:rPr>
          <w:rtl w:val="0"/>
        </w:rPr>
        <w:t xml:space="preserve">The models are then validated using a 20% test split by Data Sampler. The resulting F-1 scores reported are as follows:</w:t>
      </w:r>
      <w:r w:rsidDel="00000000" w:rsidR="00000000" w:rsidRPr="00000000">
        <w:rPr>
          <w:rtl w:val="0"/>
        </w:rPr>
      </w:r>
    </w:p>
    <w:tbl>
      <w:tblPr>
        <w:tblStyle w:val="Table16"/>
        <w:tblW w:w="940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90"/>
        <w:gridCol w:w="1035"/>
        <w:gridCol w:w="1155"/>
        <w:gridCol w:w="1080"/>
        <w:gridCol w:w="1425"/>
        <w:gridCol w:w="1920"/>
        <w:tblGridChange w:id="0">
          <w:tblGrid>
            <w:gridCol w:w="2790"/>
            <w:gridCol w:w="1035"/>
            <w:gridCol w:w="1155"/>
            <w:gridCol w:w="1080"/>
            <w:gridCol w:w="1425"/>
            <w:gridCol w:w="1920"/>
          </w:tblGrid>
        </w:tblGridChange>
      </w:tblGrid>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4">
            <w:pPr>
              <w:widowControl w:val="0"/>
              <w:ind w:left="0" w:firstLine="0"/>
              <w:jc w:val="center"/>
              <w:rPr>
                <w:b w:val="1"/>
                <w:sz w:val="24"/>
                <w:szCs w:val="24"/>
              </w:rPr>
            </w:pPr>
            <w:r w:rsidDel="00000000" w:rsidR="00000000" w:rsidRPr="00000000">
              <w:rPr>
                <w:b w:val="1"/>
                <w:sz w:val="24"/>
                <w:szCs w:val="24"/>
                <w:rtl w:val="0"/>
              </w:rPr>
              <w:t xml:space="preserve">Model</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5">
            <w:pPr>
              <w:widowControl w:val="0"/>
              <w:ind w:left="0" w:firstLine="0"/>
              <w:jc w:val="center"/>
              <w:rPr>
                <w:b w:val="1"/>
                <w:sz w:val="24"/>
                <w:szCs w:val="24"/>
              </w:rPr>
            </w:pPr>
            <w:r w:rsidDel="00000000" w:rsidR="00000000" w:rsidRPr="00000000">
              <w:rPr>
                <w:b w:val="1"/>
                <w:sz w:val="24"/>
                <w:szCs w:val="24"/>
                <w:rtl w:val="0"/>
              </w:rPr>
              <w:t xml:space="preserve">AUC</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6">
            <w:pPr>
              <w:widowControl w:val="0"/>
              <w:ind w:left="0" w:firstLine="0"/>
              <w:jc w:val="center"/>
              <w:rPr>
                <w:b w:val="1"/>
                <w:sz w:val="24"/>
                <w:szCs w:val="24"/>
              </w:rPr>
            </w:pPr>
            <w:r w:rsidDel="00000000" w:rsidR="00000000" w:rsidRPr="00000000">
              <w:rPr>
                <w:b w:val="1"/>
                <w:sz w:val="24"/>
                <w:szCs w:val="24"/>
                <w:rtl w:val="0"/>
              </w:rPr>
              <w:t xml:space="preserve">CA</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7">
            <w:pPr>
              <w:widowControl w:val="0"/>
              <w:ind w:left="0" w:firstLine="0"/>
              <w:jc w:val="center"/>
              <w:rPr>
                <w:b w:val="1"/>
                <w:sz w:val="24"/>
                <w:szCs w:val="24"/>
              </w:rPr>
            </w:pPr>
            <w:r w:rsidDel="00000000" w:rsidR="00000000" w:rsidRPr="00000000">
              <w:rPr>
                <w:b w:val="1"/>
                <w:sz w:val="24"/>
                <w:szCs w:val="24"/>
                <w:rtl w:val="0"/>
              </w:rPr>
              <w:t xml:space="preserve">F1</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8">
            <w:pPr>
              <w:widowControl w:val="0"/>
              <w:ind w:left="0" w:firstLine="0"/>
              <w:jc w:val="center"/>
              <w:rPr>
                <w:b w:val="1"/>
                <w:sz w:val="24"/>
                <w:szCs w:val="24"/>
              </w:rPr>
            </w:pPr>
            <w:r w:rsidDel="00000000" w:rsidR="00000000" w:rsidRPr="00000000">
              <w:rPr>
                <w:b w:val="1"/>
                <w:sz w:val="24"/>
                <w:szCs w:val="24"/>
                <w:rtl w:val="0"/>
              </w:rPr>
              <w:t xml:space="preserve">Precision</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9">
            <w:pPr>
              <w:widowControl w:val="0"/>
              <w:ind w:left="0" w:firstLine="0"/>
              <w:jc w:val="center"/>
              <w:rPr>
                <w:b w:val="1"/>
                <w:sz w:val="24"/>
                <w:szCs w:val="24"/>
              </w:rPr>
            </w:pPr>
            <w:r w:rsidDel="00000000" w:rsidR="00000000" w:rsidRPr="00000000">
              <w:rPr>
                <w:b w:val="1"/>
                <w:sz w:val="24"/>
                <w:szCs w:val="24"/>
                <w:rtl w:val="0"/>
              </w:rPr>
              <w:t xml:space="preserve">Recall</w:t>
            </w:r>
          </w:p>
        </w:tc>
      </w:tr>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A">
            <w:pPr>
              <w:widowControl w:val="0"/>
              <w:ind w:left="0" w:firstLine="0"/>
              <w:jc w:val="center"/>
              <w:rPr>
                <w:b w:val="1"/>
                <w:sz w:val="24"/>
                <w:szCs w:val="24"/>
              </w:rPr>
            </w:pPr>
            <w:r w:rsidDel="00000000" w:rsidR="00000000" w:rsidRPr="00000000">
              <w:rPr>
                <w:b w:val="1"/>
                <w:sz w:val="24"/>
                <w:szCs w:val="24"/>
                <w:rtl w:val="0"/>
              </w:rPr>
              <w:t xml:space="preserve">Tree</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B">
            <w:pPr>
              <w:widowControl w:val="0"/>
              <w:ind w:left="0" w:firstLine="0"/>
              <w:jc w:val="center"/>
              <w:rPr>
                <w:sz w:val="24"/>
                <w:szCs w:val="24"/>
              </w:rPr>
            </w:pPr>
            <w:r w:rsidDel="00000000" w:rsidR="00000000" w:rsidRPr="00000000">
              <w:rPr>
                <w:sz w:val="24"/>
                <w:szCs w:val="24"/>
                <w:rtl w:val="0"/>
              </w:rPr>
              <w:t xml:space="preserve">0.813</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C">
            <w:pPr>
              <w:widowControl w:val="0"/>
              <w:ind w:left="0" w:firstLine="0"/>
              <w:jc w:val="center"/>
              <w:rPr>
                <w:sz w:val="24"/>
                <w:szCs w:val="24"/>
              </w:rPr>
            </w:pPr>
            <w:r w:rsidDel="00000000" w:rsidR="00000000" w:rsidRPr="00000000">
              <w:rPr>
                <w:sz w:val="24"/>
                <w:szCs w:val="24"/>
                <w:rtl w:val="0"/>
              </w:rPr>
              <w:t xml:space="preserve">0.770</w:t>
            </w:r>
          </w:p>
        </w:tc>
        <w:tc>
          <w:tcPr>
            <w:shd w:fill="e06666"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D">
            <w:pPr>
              <w:widowControl w:val="0"/>
              <w:ind w:left="0" w:firstLine="0"/>
              <w:jc w:val="center"/>
              <w:rPr>
                <w:sz w:val="24"/>
                <w:szCs w:val="24"/>
              </w:rPr>
            </w:pPr>
            <w:r w:rsidDel="00000000" w:rsidR="00000000" w:rsidRPr="00000000">
              <w:rPr>
                <w:sz w:val="24"/>
                <w:szCs w:val="24"/>
                <w:rtl w:val="0"/>
              </w:rPr>
              <w:t xml:space="preserve">0.770</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E">
            <w:pPr>
              <w:widowControl w:val="0"/>
              <w:ind w:left="0" w:firstLine="0"/>
              <w:jc w:val="center"/>
              <w:rPr>
                <w:sz w:val="24"/>
                <w:szCs w:val="24"/>
              </w:rPr>
            </w:pPr>
            <w:r w:rsidDel="00000000" w:rsidR="00000000" w:rsidRPr="00000000">
              <w:rPr>
                <w:sz w:val="24"/>
                <w:szCs w:val="24"/>
                <w:rtl w:val="0"/>
              </w:rPr>
              <w:t xml:space="preserve">0.771</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BF">
            <w:pPr>
              <w:widowControl w:val="0"/>
              <w:ind w:left="0" w:firstLine="0"/>
              <w:jc w:val="center"/>
              <w:rPr>
                <w:sz w:val="24"/>
                <w:szCs w:val="24"/>
              </w:rPr>
            </w:pPr>
            <w:r w:rsidDel="00000000" w:rsidR="00000000" w:rsidRPr="00000000">
              <w:rPr>
                <w:sz w:val="24"/>
                <w:szCs w:val="24"/>
                <w:rtl w:val="0"/>
              </w:rPr>
              <w:t xml:space="preserve">0.770</w:t>
            </w:r>
          </w:p>
        </w:tc>
      </w:tr>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0">
            <w:pPr>
              <w:widowControl w:val="0"/>
              <w:ind w:left="0" w:firstLine="0"/>
              <w:jc w:val="center"/>
              <w:rPr>
                <w:b w:val="1"/>
                <w:sz w:val="24"/>
                <w:szCs w:val="24"/>
              </w:rPr>
            </w:pPr>
            <w:r w:rsidDel="00000000" w:rsidR="00000000" w:rsidRPr="00000000">
              <w:rPr>
                <w:b w:val="1"/>
                <w:sz w:val="24"/>
                <w:szCs w:val="24"/>
                <w:rtl w:val="0"/>
              </w:rPr>
              <w:t xml:space="preserve">Stack</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1">
            <w:pPr>
              <w:widowControl w:val="0"/>
              <w:ind w:left="0" w:firstLine="0"/>
              <w:jc w:val="center"/>
              <w:rPr>
                <w:sz w:val="24"/>
                <w:szCs w:val="24"/>
              </w:rPr>
            </w:pPr>
            <w:r w:rsidDel="00000000" w:rsidR="00000000" w:rsidRPr="00000000">
              <w:rPr>
                <w:sz w:val="24"/>
                <w:szCs w:val="24"/>
                <w:rtl w:val="0"/>
              </w:rPr>
              <w:t xml:space="preserve">0.951</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2">
            <w:pPr>
              <w:widowControl w:val="0"/>
              <w:ind w:left="0" w:firstLine="0"/>
              <w:jc w:val="center"/>
              <w:rPr>
                <w:sz w:val="24"/>
                <w:szCs w:val="24"/>
              </w:rPr>
            </w:pPr>
            <w:r w:rsidDel="00000000" w:rsidR="00000000" w:rsidRPr="00000000">
              <w:rPr>
                <w:sz w:val="24"/>
                <w:szCs w:val="24"/>
                <w:rtl w:val="0"/>
              </w:rPr>
              <w:t xml:space="preserve">0.890</w:t>
            </w:r>
          </w:p>
        </w:tc>
        <w:tc>
          <w:tcPr>
            <w:shd w:fill="6aa84f"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3">
            <w:pPr>
              <w:widowControl w:val="0"/>
              <w:ind w:left="0" w:firstLine="0"/>
              <w:jc w:val="center"/>
              <w:rPr>
                <w:sz w:val="24"/>
                <w:szCs w:val="24"/>
              </w:rPr>
            </w:pPr>
            <w:r w:rsidDel="00000000" w:rsidR="00000000" w:rsidRPr="00000000">
              <w:rPr>
                <w:sz w:val="24"/>
                <w:szCs w:val="24"/>
                <w:rtl w:val="0"/>
              </w:rPr>
              <w:t xml:space="preserve">0.902</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4">
            <w:pPr>
              <w:widowControl w:val="0"/>
              <w:ind w:left="0" w:firstLine="0"/>
              <w:jc w:val="center"/>
              <w:rPr>
                <w:sz w:val="24"/>
                <w:szCs w:val="24"/>
              </w:rPr>
            </w:pPr>
            <w:r w:rsidDel="00000000" w:rsidR="00000000" w:rsidRPr="00000000">
              <w:rPr>
                <w:sz w:val="24"/>
                <w:szCs w:val="24"/>
                <w:rtl w:val="0"/>
              </w:rPr>
              <w:t xml:space="preserve">0.896</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5">
            <w:pPr>
              <w:widowControl w:val="0"/>
              <w:ind w:left="0" w:firstLine="0"/>
              <w:jc w:val="center"/>
              <w:rPr>
                <w:sz w:val="24"/>
                <w:szCs w:val="24"/>
              </w:rPr>
            </w:pPr>
            <w:r w:rsidDel="00000000" w:rsidR="00000000" w:rsidRPr="00000000">
              <w:rPr>
                <w:sz w:val="24"/>
                <w:szCs w:val="24"/>
                <w:rtl w:val="0"/>
              </w:rPr>
              <w:t xml:space="preserve">0.890</w:t>
            </w:r>
          </w:p>
        </w:tc>
      </w:tr>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6">
            <w:pPr>
              <w:widowControl w:val="0"/>
              <w:ind w:left="0" w:firstLine="0"/>
              <w:jc w:val="center"/>
              <w:rPr>
                <w:b w:val="1"/>
                <w:sz w:val="24"/>
                <w:szCs w:val="24"/>
              </w:rPr>
            </w:pPr>
            <w:r w:rsidDel="00000000" w:rsidR="00000000" w:rsidRPr="00000000">
              <w:rPr>
                <w:b w:val="1"/>
                <w:sz w:val="24"/>
                <w:szCs w:val="24"/>
                <w:rtl w:val="0"/>
              </w:rPr>
              <w:t xml:space="preserve">Random Forest</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7">
            <w:pPr>
              <w:widowControl w:val="0"/>
              <w:ind w:left="0" w:firstLine="0"/>
              <w:jc w:val="center"/>
              <w:rPr>
                <w:sz w:val="24"/>
                <w:szCs w:val="24"/>
              </w:rPr>
            </w:pPr>
            <w:r w:rsidDel="00000000" w:rsidR="00000000" w:rsidRPr="00000000">
              <w:rPr>
                <w:sz w:val="24"/>
                <w:szCs w:val="24"/>
                <w:rtl w:val="0"/>
              </w:rPr>
              <w:t xml:space="preserve">0.941</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8">
            <w:pPr>
              <w:widowControl w:val="0"/>
              <w:ind w:left="0" w:firstLine="0"/>
              <w:jc w:val="center"/>
              <w:rPr>
                <w:sz w:val="24"/>
                <w:szCs w:val="24"/>
              </w:rPr>
            </w:pPr>
            <w:r w:rsidDel="00000000" w:rsidR="00000000" w:rsidRPr="00000000">
              <w:rPr>
                <w:sz w:val="24"/>
                <w:szCs w:val="24"/>
                <w:rtl w:val="0"/>
              </w:rPr>
              <w:t xml:space="preserve">0.875</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9">
            <w:pPr>
              <w:widowControl w:val="0"/>
              <w:ind w:left="0" w:firstLine="0"/>
              <w:jc w:val="center"/>
              <w:rPr>
                <w:sz w:val="24"/>
                <w:szCs w:val="24"/>
              </w:rPr>
            </w:pPr>
            <w:r w:rsidDel="00000000" w:rsidR="00000000" w:rsidRPr="00000000">
              <w:rPr>
                <w:sz w:val="24"/>
                <w:szCs w:val="24"/>
                <w:rtl w:val="0"/>
              </w:rPr>
              <w:t xml:space="preserve">0.875</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A">
            <w:pPr>
              <w:widowControl w:val="0"/>
              <w:ind w:left="0" w:firstLine="14.399999999999999"/>
              <w:jc w:val="center"/>
              <w:rPr>
                <w:sz w:val="24"/>
                <w:szCs w:val="24"/>
              </w:rPr>
            </w:pPr>
            <w:r w:rsidDel="00000000" w:rsidR="00000000" w:rsidRPr="00000000">
              <w:rPr>
                <w:sz w:val="24"/>
                <w:szCs w:val="24"/>
                <w:rtl w:val="0"/>
              </w:rPr>
              <w:t xml:space="preserve">0.875</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B">
            <w:pPr>
              <w:widowControl w:val="0"/>
              <w:ind w:left="0" w:firstLine="0"/>
              <w:jc w:val="center"/>
              <w:rPr>
                <w:sz w:val="24"/>
                <w:szCs w:val="24"/>
              </w:rPr>
            </w:pPr>
            <w:r w:rsidDel="00000000" w:rsidR="00000000" w:rsidRPr="00000000">
              <w:rPr>
                <w:sz w:val="24"/>
                <w:szCs w:val="24"/>
                <w:rtl w:val="0"/>
              </w:rPr>
              <w:t xml:space="preserve">0.875</w:t>
            </w:r>
          </w:p>
        </w:tc>
      </w:tr>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C">
            <w:pPr>
              <w:widowControl w:val="0"/>
              <w:ind w:left="0" w:firstLine="0"/>
              <w:jc w:val="center"/>
              <w:rPr>
                <w:b w:val="1"/>
                <w:sz w:val="24"/>
                <w:szCs w:val="24"/>
              </w:rPr>
            </w:pPr>
            <w:r w:rsidDel="00000000" w:rsidR="00000000" w:rsidRPr="00000000">
              <w:rPr>
                <w:b w:val="1"/>
                <w:sz w:val="24"/>
                <w:szCs w:val="24"/>
                <w:rtl w:val="0"/>
              </w:rPr>
              <w:t xml:space="preserve">Neural Network</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D">
            <w:pPr>
              <w:widowControl w:val="0"/>
              <w:ind w:left="0" w:firstLine="0"/>
              <w:jc w:val="center"/>
              <w:rPr>
                <w:sz w:val="24"/>
                <w:szCs w:val="24"/>
              </w:rPr>
            </w:pPr>
            <w:r w:rsidDel="00000000" w:rsidR="00000000" w:rsidRPr="00000000">
              <w:rPr>
                <w:sz w:val="24"/>
                <w:szCs w:val="24"/>
                <w:rtl w:val="0"/>
              </w:rPr>
              <w:t xml:space="preserve">0.928</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E">
            <w:pPr>
              <w:widowControl w:val="0"/>
              <w:ind w:left="0" w:firstLine="0"/>
              <w:jc w:val="center"/>
              <w:rPr>
                <w:sz w:val="24"/>
                <w:szCs w:val="24"/>
              </w:rPr>
            </w:pPr>
            <w:r w:rsidDel="00000000" w:rsidR="00000000" w:rsidRPr="00000000">
              <w:rPr>
                <w:sz w:val="24"/>
                <w:szCs w:val="24"/>
                <w:rtl w:val="0"/>
              </w:rPr>
              <w:t xml:space="preserve">0.859</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CF">
            <w:pPr>
              <w:widowControl w:val="0"/>
              <w:ind w:left="0" w:firstLine="0"/>
              <w:jc w:val="center"/>
              <w:rPr>
                <w:sz w:val="24"/>
                <w:szCs w:val="24"/>
              </w:rPr>
            </w:pPr>
            <w:r w:rsidDel="00000000" w:rsidR="00000000" w:rsidRPr="00000000">
              <w:rPr>
                <w:sz w:val="24"/>
                <w:szCs w:val="24"/>
                <w:rtl w:val="0"/>
              </w:rPr>
              <w:t xml:space="preserve">0.859</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0">
            <w:pPr>
              <w:widowControl w:val="0"/>
              <w:ind w:left="0" w:firstLine="0"/>
              <w:jc w:val="center"/>
              <w:rPr>
                <w:sz w:val="24"/>
                <w:szCs w:val="24"/>
              </w:rPr>
            </w:pPr>
            <w:r w:rsidDel="00000000" w:rsidR="00000000" w:rsidRPr="00000000">
              <w:rPr>
                <w:sz w:val="24"/>
                <w:szCs w:val="24"/>
                <w:rtl w:val="0"/>
              </w:rPr>
              <w:t xml:space="preserve">0.859</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1">
            <w:pPr>
              <w:widowControl w:val="0"/>
              <w:ind w:left="0" w:firstLine="0"/>
              <w:jc w:val="center"/>
              <w:rPr>
                <w:sz w:val="24"/>
                <w:szCs w:val="24"/>
              </w:rPr>
            </w:pPr>
            <w:r w:rsidDel="00000000" w:rsidR="00000000" w:rsidRPr="00000000">
              <w:rPr>
                <w:sz w:val="24"/>
                <w:szCs w:val="24"/>
                <w:rtl w:val="0"/>
              </w:rPr>
              <w:t xml:space="preserve">0.859</w:t>
            </w:r>
          </w:p>
        </w:tc>
      </w:tr>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2">
            <w:pPr>
              <w:widowControl w:val="0"/>
              <w:ind w:left="0" w:firstLine="0"/>
              <w:jc w:val="center"/>
              <w:rPr>
                <w:b w:val="1"/>
                <w:sz w:val="24"/>
                <w:szCs w:val="24"/>
              </w:rPr>
            </w:pPr>
            <w:r w:rsidDel="00000000" w:rsidR="00000000" w:rsidRPr="00000000">
              <w:rPr>
                <w:b w:val="1"/>
                <w:sz w:val="24"/>
                <w:szCs w:val="24"/>
                <w:rtl w:val="0"/>
              </w:rPr>
              <w:t xml:space="preserve">Logistic Regression</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3">
            <w:pPr>
              <w:widowControl w:val="0"/>
              <w:ind w:left="0" w:firstLine="0"/>
              <w:jc w:val="center"/>
              <w:rPr>
                <w:sz w:val="24"/>
                <w:szCs w:val="24"/>
              </w:rPr>
            </w:pPr>
            <w:r w:rsidDel="00000000" w:rsidR="00000000" w:rsidRPr="00000000">
              <w:rPr>
                <w:sz w:val="24"/>
                <w:szCs w:val="24"/>
                <w:rtl w:val="0"/>
              </w:rPr>
              <w:t xml:space="preserve">0.947</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4">
            <w:pPr>
              <w:widowControl w:val="0"/>
              <w:ind w:left="0" w:firstLine="0"/>
              <w:jc w:val="center"/>
              <w:rPr>
                <w:sz w:val="24"/>
                <w:szCs w:val="24"/>
              </w:rPr>
            </w:pPr>
            <w:r w:rsidDel="00000000" w:rsidR="00000000" w:rsidRPr="00000000">
              <w:rPr>
                <w:sz w:val="24"/>
                <w:szCs w:val="24"/>
                <w:rtl w:val="0"/>
              </w:rPr>
              <w:t xml:space="preserve">0.890</w:t>
            </w:r>
          </w:p>
        </w:tc>
        <w:tc>
          <w:tcPr>
            <w:shd w:fill="93c47d"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5">
            <w:pPr>
              <w:widowControl w:val="0"/>
              <w:ind w:left="0" w:firstLine="0"/>
              <w:jc w:val="center"/>
              <w:rPr>
                <w:sz w:val="24"/>
                <w:szCs w:val="24"/>
              </w:rPr>
            </w:pPr>
            <w:r w:rsidDel="00000000" w:rsidR="00000000" w:rsidRPr="00000000">
              <w:rPr>
                <w:sz w:val="24"/>
                <w:szCs w:val="24"/>
                <w:rtl w:val="0"/>
              </w:rPr>
              <w:t xml:space="preserve">0.890</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6">
            <w:pPr>
              <w:widowControl w:val="0"/>
              <w:ind w:left="0" w:firstLine="0"/>
              <w:jc w:val="center"/>
              <w:rPr>
                <w:sz w:val="24"/>
                <w:szCs w:val="24"/>
              </w:rPr>
            </w:pPr>
            <w:r w:rsidDel="00000000" w:rsidR="00000000" w:rsidRPr="00000000">
              <w:rPr>
                <w:sz w:val="24"/>
                <w:szCs w:val="24"/>
                <w:rtl w:val="0"/>
              </w:rPr>
              <w:t xml:space="preserve">0.892</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7">
            <w:pPr>
              <w:widowControl w:val="0"/>
              <w:ind w:left="0" w:firstLine="0"/>
              <w:jc w:val="center"/>
              <w:rPr>
                <w:sz w:val="24"/>
                <w:szCs w:val="24"/>
              </w:rPr>
            </w:pPr>
            <w:r w:rsidDel="00000000" w:rsidR="00000000" w:rsidRPr="00000000">
              <w:rPr>
                <w:sz w:val="24"/>
                <w:szCs w:val="24"/>
                <w:rtl w:val="0"/>
              </w:rPr>
              <w:t xml:space="preserve">0.890</w:t>
            </w:r>
          </w:p>
        </w:tc>
      </w:tr>
      <w:tr>
        <w:trPr>
          <w:cantSplit w:val="0"/>
          <w:tblHeader w:val="0"/>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8">
            <w:pPr>
              <w:widowControl w:val="0"/>
              <w:ind w:left="0" w:firstLine="0"/>
              <w:jc w:val="center"/>
              <w:rPr>
                <w:b w:val="1"/>
                <w:sz w:val="24"/>
                <w:szCs w:val="24"/>
              </w:rPr>
            </w:pPr>
            <w:r w:rsidDel="00000000" w:rsidR="00000000" w:rsidRPr="00000000">
              <w:rPr>
                <w:b w:val="1"/>
                <w:sz w:val="24"/>
                <w:szCs w:val="24"/>
                <w:rtl w:val="0"/>
              </w:rPr>
              <w:t xml:space="preserve">Gradient Boosting</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9">
            <w:pPr>
              <w:widowControl w:val="0"/>
              <w:ind w:left="0" w:firstLine="0"/>
              <w:jc w:val="center"/>
              <w:rPr>
                <w:sz w:val="24"/>
                <w:szCs w:val="24"/>
              </w:rPr>
            </w:pPr>
            <w:r w:rsidDel="00000000" w:rsidR="00000000" w:rsidRPr="00000000">
              <w:rPr>
                <w:sz w:val="24"/>
                <w:szCs w:val="24"/>
                <w:rtl w:val="0"/>
              </w:rPr>
              <w:t xml:space="preserve">0.941</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A">
            <w:pPr>
              <w:widowControl w:val="0"/>
              <w:ind w:left="0" w:firstLine="0"/>
              <w:jc w:val="center"/>
              <w:rPr>
                <w:sz w:val="24"/>
                <w:szCs w:val="24"/>
              </w:rPr>
            </w:pPr>
            <w:r w:rsidDel="00000000" w:rsidR="00000000" w:rsidRPr="00000000">
              <w:rPr>
                <w:sz w:val="24"/>
                <w:szCs w:val="24"/>
                <w:rtl w:val="0"/>
              </w:rPr>
              <w:t xml:space="preserve">0.876</w:t>
            </w:r>
          </w:p>
        </w:tc>
        <w:tc>
          <w:tcPr>
            <w:shd w:fill="b6d7a8"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B">
            <w:pPr>
              <w:widowControl w:val="0"/>
              <w:ind w:left="0" w:firstLine="0"/>
              <w:jc w:val="center"/>
              <w:rPr>
                <w:sz w:val="24"/>
                <w:szCs w:val="24"/>
              </w:rPr>
            </w:pPr>
            <w:r w:rsidDel="00000000" w:rsidR="00000000" w:rsidRPr="00000000">
              <w:rPr>
                <w:sz w:val="24"/>
                <w:szCs w:val="24"/>
                <w:rtl w:val="0"/>
              </w:rPr>
              <w:t xml:space="preserve">0.876</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C">
            <w:pPr>
              <w:widowControl w:val="0"/>
              <w:ind w:left="0" w:firstLine="0"/>
              <w:jc w:val="center"/>
              <w:rPr>
                <w:sz w:val="24"/>
                <w:szCs w:val="24"/>
              </w:rPr>
            </w:pPr>
            <w:r w:rsidDel="00000000" w:rsidR="00000000" w:rsidRPr="00000000">
              <w:rPr>
                <w:sz w:val="24"/>
                <w:szCs w:val="24"/>
                <w:rtl w:val="0"/>
              </w:rPr>
              <w:t xml:space="preserve">0.877</w:t>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DD">
            <w:pPr>
              <w:widowControl w:val="0"/>
              <w:ind w:left="0" w:firstLine="0"/>
              <w:jc w:val="center"/>
              <w:rPr>
                <w:sz w:val="24"/>
                <w:szCs w:val="24"/>
              </w:rPr>
            </w:pPr>
            <w:r w:rsidDel="00000000" w:rsidR="00000000" w:rsidRPr="00000000">
              <w:rPr>
                <w:sz w:val="24"/>
                <w:szCs w:val="24"/>
                <w:rtl w:val="0"/>
              </w:rPr>
              <w:t xml:space="preserve">0.876</w:t>
            </w:r>
          </w:p>
        </w:tc>
      </w:tr>
    </w:tbl>
    <w:p w:rsidR="00000000" w:rsidDel="00000000" w:rsidP="00000000" w:rsidRDefault="00000000" w:rsidRPr="00000000" w14:paraId="000001DE">
      <w:pPr>
        <w:spacing w:after="200" w:lineRule="auto"/>
        <w:ind w:left="0" w:firstLine="0"/>
        <w:rPr>
          <w:u w:val="single"/>
        </w:rPr>
      </w:pPr>
      <w:r w:rsidDel="00000000" w:rsidR="00000000" w:rsidRPr="00000000">
        <w:rPr>
          <w:rtl w:val="0"/>
        </w:rPr>
      </w:r>
    </w:p>
    <w:p w:rsidR="00000000" w:rsidDel="00000000" w:rsidP="00000000" w:rsidRDefault="00000000" w:rsidRPr="00000000" w14:paraId="000001DF">
      <w:pPr>
        <w:spacing w:after="200" w:lineRule="auto"/>
        <w:ind w:left="0" w:firstLine="0"/>
        <w:rPr>
          <w:rFonts w:ascii="Arial" w:cs="Arial" w:eastAsia="Arial" w:hAnsi="Arial"/>
          <w:sz w:val="22"/>
          <w:szCs w:val="22"/>
        </w:rPr>
      </w:pPr>
      <w:r w:rsidDel="00000000" w:rsidR="00000000" w:rsidRPr="00000000">
        <w:rPr>
          <w:u w:val="single"/>
          <w:rtl w:val="0"/>
        </w:rPr>
        <w:t xml:space="preserve">Step - 3:</w:t>
      </w:r>
      <w:r w:rsidDel="00000000" w:rsidR="00000000" w:rsidRPr="00000000">
        <w:rPr>
          <w:rtl w:val="0"/>
        </w:rPr>
        <w:t xml:space="preserve"> The models are then validated using the </w:t>
      </w:r>
      <w:r w:rsidDel="00000000" w:rsidR="00000000" w:rsidRPr="00000000">
        <w:rPr>
          <w:u w:val="single"/>
          <w:rtl w:val="0"/>
        </w:rPr>
        <w:t xml:space="preserve">test split from the original dataset</w:t>
      </w:r>
      <w:r w:rsidDel="00000000" w:rsidR="00000000" w:rsidRPr="00000000">
        <w:rPr>
          <w:rtl w:val="0"/>
        </w:rPr>
        <w:t xml:space="preserve"> (before imputing and oversampling). The resulting F-1 scores reported are as follows:</w:t>
      </w:r>
      <w:r w:rsidDel="00000000" w:rsidR="00000000" w:rsidRPr="00000000">
        <w:rPr>
          <w:rtl w:val="0"/>
        </w:rPr>
      </w:r>
    </w:p>
    <w:tbl>
      <w:tblPr>
        <w:tblStyle w:val="Table17"/>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00"/>
        <w:gridCol w:w="1215"/>
        <w:gridCol w:w="1305"/>
        <w:gridCol w:w="1215"/>
        <w:gridCol w:w="1575"/>
        <w:gridCol w:w="1350"/>
        <w:tblGridChange w:id="0">
          <w:tblGrid>
            <w:gridCol w:w="2700"/>
            <w:gridCol w:w="1215"/>
            <w:gridCol w:w="1305"/>
            <w:gridCol w:w="1215"/>
            <w:gridCol w:w="1575"/>
            <w:gridCol w:w="1350"/>
          </w:tblGrid>
        </w:tblGridChange>
      </w:tblGrid>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E0">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w:t>
            </w:r>
          </w:p>
        </w:tc>
        <w:tc>
          <w:tcPr>
            <w:tcMar>
              <w:top w:w="20.0" w:type="dxa"/>
              <w:left w:w="20.0" w:type="dxa"/>
              <w:bottom w:w="140.0" w:type="dxa"/>
              <w:right w:w="20.0" w:type="dxa"/>
            </w:tcMar>
            <w:vAlign w:val="bottom"/>
          </w:tcPr>
          <w:p w:rsidR="00000000" w:rsidDel="00000000" w:rsidP="00000000" w:rsidRDefault="00000000" w:rsidRPr="00000000" w14:paraId="000001E1">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AUC</w:t>
            </w:r>
          </w:p>
        </w:tc>
        <w:tc>
          <w:tcPr>
            <w:tcMar>
              <w:top w:w="20.0" w:type="dxa"/>
              <w:left w:w="20.0" w:type="dxa"/>
              <w:bottom w:w="140.0" w:type="dxa"/>
              <w:right w:w="20.0" w:type="dxa"/>
            </w:tcMar>
            <w:vAlign w:val="bottom"/>
          </w:tcPr>
          <w:p w:rsidR="00000000" w:rsidDel="00000000" w:rsidP="00000000" w:rsidRDefault="00000000" w:rsidRPr="00000000" w14:paraId="000001E2">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w:t>
            </w:r>
          </w:p>
        </w:tc>
        <w:tc>
          <w:tcPr>
            <w:tcMar>
              <w:top w:w="20.0" w:type="dxa"/>
              <w:left w:w="20.0" w:type="dxa"/>
              <w:bottom w:w="140.0" w:type="dxa"/>
              <w:right w:w="20.0" w:type="dxa"/>
            </w:tcMar>
            <w:vAlign w:val="bottom"/>
          </w:tcPr>
          <w:p w:rsidR="00000000" w:rsidDel="00000000" w:rsidP="00000000" w:rsidRDefault="00000000" w:rsidRPr="00000000" w14:paraId="000001E3">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F1</w:t>
            </w:r>
          </w:p>
        </w:tc>
        <w:tc>
          <w:tcPr>
            <w:tcMar>
              <w:top w:w="20.0" w:type="dxa"/>
              <w:left w:w="20.0" w:type="dxa"/>
              <w:bottom w:w="140.0" w:type="dxa"/>
              <w:right w:w="20.0" w:type="dxa"/>
            </w:tcMar>
            <w:vAlign w:val="bottom"/>
          </w:tcPr>
          <w:p w:rsidR="00000000" w:rsidDel="00000000" w:rsidP="00000000" w:rsidRDefault="00000000" w:rsidRPr="00000000" w14:paraId="000001E4">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Precision</w:t>
            </w:r>
          </w:p>
        </w:tc>
        <w:tc>
          <w:tcPr>
            <w:tcMar>
              <w:top w:w="20.0" w:type="dxa"/>
              <w:left w:w="20.0" w:type="dxa"/>
              <w:bottom w:w="140.0" w:type="dxa"/>
              <w:right w:w="20.0" w:type="dxa"/>
            </w:tcMar>
            <w:vAlign w:val="bottom"/>
          </w:tcPr>
          <w:p w:rsidR="00000000" w:rsidDel="00000000" w:rsidP="00000000" w:rsidRDefault="00000000" w:rsidRPr="00000000" w14:paraId="000001E5">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Recall</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E6">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Stack</w:t>
            </w:r>
          </w:p>
        </w:tc>
        <w:tc>
          <w:tcPr>
            <w:tcMar>
              <w:top w:w="20.0" w:type="dxa"/>
              <w:left w:w="20.0" w:type="dxa"/>
              <w:bottom w:w="140.0" w:type="dxa"/>
              <w:right w:w="20.0" w:type="dxa"/>
            </w:tcMar>
            <w:vAlign w:val="bottom"/>
          </w:tcPr>
          <w:p w:rsidR="00000000" w:rsidDel="00000000" w:rsidP="00000000" w:rsidRDefault="00000000" w:rsidRPr="00000000" w14:paraId="000001E7">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0.836</w:t>
            </w:r>
          </w:p>
        </w:tc>
        <w:tc>
          <w:tcPr>
            <w:tcMar>
              <w:top w:w="20.0" w:type="dxa"/>
              <w:left w:w="20.0" w:type="dxa"/>
              <w:bottom w:w="140.0" w:type="dxa"/>
              <w:right w:w="20.0" w:type="dxa"/>
            </w:tcMar>
            <w:vAlign w:val="bottom"/>
          </w:tcPr>
          <w:p w:rsidR="00000000" w:rsidDel="00000000" w:rsidP="00000000" w:rsidRDefault="00000000" w:rsidRPr="00000000" w14:paraId="000001E8">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0.828</w:t>
            </w:r>
          </w:p>
        </w:tc>
        <w:tc>
          <w:tcPr>
            <w:shd w:fill="6aa84f" w:val="clear"/>
            <w:tcMar>
              <w:top w:w="20.0" w:type="dxa"/>
              <w:left w:w="20.0" w:type="dxa"/>
              <w:bottom w:w="140.0" w:type="dxa"/>
              <w:right w:w="20.0" w:type="dxa"/>
            </w:tcMar>
            <w:vAlign w:val="bottom"/>
          </w:tcPr>
          <w:p w:rsidR="00000000" w:rsidDel="00000000" w:rsidP="00000000" w:rsidRDefault="00000000" w:rsidRPr="00000000" w14:paraId="000001E9">
            <w:pPr>
              <w:widowControl w:val="0"/>
              <w:ind w:left="0" w:firstLine="0"/>
              <w:jc w:val="center"/>
              <w:rPr>
                <w:rFonts w:ascii="Arial" w:cs="Arial" w:eastAsia="Arial" w:hAnsi="Arial"/>
                <w:sz w:val="24"/>
                <w:szCs w:val="24"/>
                <w:shd w:fill="6aa84f" w:val="clear"/>
              </w:rPr>
            </w:pPr>
            <w:r w:rsidDel="00000000" w:rsidR="00000000" w:rsidRPr="00000000">
              <w:rPr>
                <w:rFonts w:ascii="Arial" w:cs="Arial" w:eastAsia="Arial" w:hAnsi="Arial"/>
                <w:sz w:val="24"/>
                <w:szCs w:val="24"/>
                <w:shd w:fill="6aa84f" w:val="clear"/>
                <w:rtl w:val="0"/>
              </w:rPr>
              <w:t xml:space="preserve">0.820</w:t>
            </w:r>
          </w:p>
        </w:tc>
        <w:tc>
          <w:tcPr>
            <w:tcMar>
              <w:top w:w="20.0" w:type="dxa"/>
              <w:left w:w="20.0" w:type="dxa"/>
              <w:bottom w:w="140.0" w:type="dxa"/>
              <w:right w:w="20.0" w:type="dxa"/>
            </w:tcMar>
            <w:vAlign w:val="bottom"/>
          </w:tcPr>
          <w:p w:rsidR="00000000" w:rsidDel="00000000" w:rsidP="00000000" w:rsidRDefault="00000000" w:rsidRPr="00000000" w14:paraId="000001EA">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0.820</w:t>
            </w:r>
          </w:p>
        </w:tc>
        <w:tc>
          <w:tcPr>
            <w:tcMar>
              <w:top w:w="20.0" w:type="dxa"/>
              <w:left w:w="20.0" w:type="dxa"/>
              <w:bottom w:w="140.0" w:type="dxa"/>
              <w:right w:w="20.0" w:type="dxa"/>
            </w:tcMar>
            <w:vAlign w:val="bottom"/>
          </w:tcPr>
          <w:p w:rsidR="00000000" w:rsidDel="00000000" w:rsidP="00000000" w:rsidRDefault="00000000" w:rsidRPr="00000000" w14:paraId="000001EB">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0.828</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EC">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Logistic Regression</w:t>
            </w:r>
          </w:p>
        </w:tc>
        <w:tc>
          <w:tcPr>
            <w:tcMar>
              <w:top w:w="20.0" w:type="dxa"/>
              <w:left w:w="20.0" w:type="dxa"/>
              <w:bottom w:w="140.0" w:type="dxa"/>
              <w:right w:w="20.0" w:type="dxa"/>
            </w:tcMar>
            <w:vAlign w:val="bottom"/>
          </w:tcPr>
          <w:p w:rsidR="00000000" w:rsidDel="00000000" w:rsidP="00000000" w:rsidRDefault="00000000" w:rsidRPr="00000000" w14:paraId="000001ED">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0.811</w:t>
            </w:r>
          </w:p>
        </w:tc>
        <w:tc>
          <w:tcPr>
            <w:tcMar>
              <w:top w:w="20.0" w:type="dxa"/>
              <w:left w:w="20.0" w:type="dxa"/>
              <w:bottom w:w="140.0" w:type="dxa"/>
              <w:right w:w="20.0" w:type="dxa"/>
            </w:tcMar>
            <w:vAlign w:val="bottom"/>
          </w:tcPr>
          <w:p w:rsidR="00000000" w:rsidDel="00000000" w:rsidP="00000000" w:rsidRDefault="00000000" w:rsidRPr="00000000" w14:paraId="000001EE">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0.829</w:t>
            </w:r>
          </w:p>
        </w:tc>
        <w:tc>
          <w:tcPr>
            <w:shd w:fill="b6d7a8" w:val="clear"/>
            <w:tcMar>
              <w:top w:w="20.0" w:type="dxa"/>
              <w:left w:w="20.0" w:type="dxa"/>
              <w:bottom w:w="140.0" w:type="dxa"/>
              <w:right w:w="20.0" w:type="dxa"/>
            </w:tcMar>
            <w:vAlign w:val="bottom"/>
          </w:tcPr>
          <w:p w:rsidR="00000000" w:rsidDel="00000000" w:rsidP="00000000" w:rsidRDefault="00000000" w:rsidRPr="00000000" w14:paraId="000001EF">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0.822</w:t>
            </w:r>
          </w:p>
        </w:tc>
        <w:tc>
          <w:tcPr>
            <w:tcMar>
              <w:top w:w="20.0" w:type="dxa"/>
              <w:left w:w="20.0" w:type="dxa"/>
              <w:bottom w:w="140.0" w:type="dxa"/>
              <w:right w:w="20.0" w:type="dxa"/>
            </w:tcMar>
            <w:vAlign w:val="bottom"/>
          </w:tcPr>
          <w:p w:rsidR="00000000" w:rsidDel="00000000" w:rsidP="00000000" w:rsidRDefault="00000000" w:rsidRPr="00000000" w14:paraId="000001F0">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0.822</w:t>
            </w:r>
          </w:p>
        </w:tc>
        <w:tc>
          <w:tcPr>
            <w:tcMar>
              <w:top w:w="20.0" w:type="dxa"/>
              <w:left w:w="20.0" w:type="dxa"/>
              <w:bottom w:w="140.0" w:type="dxa"/>
              <w:right w:w="20.0" w:type="dxa"/>
            </w:tcMar>
            <w:vAlign w:val="bottom"/>
          </w:tcPr>
          <w:p w:rsidR="00000000" w:rsidDel="00000000" w:rsidP="00000000" w:rsidRDefault="00000000" w:rsidRPr="00000000" w14:paraId="000001F1">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0.829</w:t>
            </w:r>
          </w:p>
        </w:tc>
      </w:tr>
      <w:tr>
        <w:trPr>
          <w:cantSplit w:val="0"/>
          <w:tblHeader w:val="0"/>
        </w:trPr>
        <w:tc>
          <w:tcPr>
            <w:tcMar>
              <w:top w:w="20.0" w:type="dxa"/>
              <w:left w:w="20.0" w:type="dxa"/>
              <w:bottom w:w="140.0" w:type="dxa"/>
              <w:right w:w="20.0" w:type="dxa"/>
            </w:tcMar>
            <w:vAlign w:val="bottom"/>
          </w:tcPr>
          <w:p w:rsidR="00000000" w:rsidDel="00000000" w:rsidP="00000000" w:rsidRDefault="00000000" w:rsidRPr="00000000" w14:paraId="000001F2">
            <w:pPr>
              <w:widowControl w:val="0"/>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Gradient Boosting</w:t>
            </w:r>
          </w:p>
        </w:tc>
        <w:tc>
          <w:tcPr>
            <w:tcMar>
              <w:top w:w="20.0" w:type="dxa"/>
              <w:left w:w="20.0" w:type="dxa"/>
              <w:bottom w:w="140.0" w:type="dxa"/>
              <w:right w:w="20.0" w:type="dxa"/>
            </w:tcMar>
            <w:vAlign w:val="bottom"/>
          </w:tcPr>
          <w:p w:rsidR="00000000" w:rsidDel="00000000" w:rsidP="00000000" w:rsidRDefault="00000000" w:rsidRPr="00000000" w14:paraId="000001F3">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0.833</w:t>
            </w:r>
          </w:p>
        </w:tc>
        <w:tc>
          <w:tcPr>
            <w:tcMar>
              <w:top w:w="20.0" w:type="dxa"/>
              <w:left w:w="20.0" w:type="dxa"/>
              <w:bottom w:w="140.0" w:type="dxa"/>
              <w:right w:w="20.0" w:type="dxa"/>
            </w:tcMar>
            <w:vAlign w:val="bottom"/>
          </w:tcPr>
          <w:p w:rsidR="00000000" w:rsidDel="00000000" w:rsidP="00000000" w:rsidRDefault="00000000" w:rsidRPr="00000000" w14:paraId="000001F4">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0.826</w:t>
            </w:r>
          </w:p>
        </w:tc>
        <w:tc>
          <w:tcPr>
            <w:shd w:fill="d9ead3" w:val="clear"/>
            <w:tcMar>
              <w:top w:w="20.0" w:type="dxa"/>
              <w:left w:w="20.0" w:type="dxa"/>
              <w:bottom w:w="140.0" w:type="dxa"/>
              <w:right w:w="20.0" w:type="dxa"/>
            </w:tcMar>
            <w:vAlign w:val="bottom"/>
          </w:tcPr>
          <w:p w:rsidR="00000000" w:rsidDel="00000000" w:rsidP="00000000" w:rsidRDefault="00000000" w:rsidRPr="00000000" w14:paraId="000001F5">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0.815</w:t>
            </w:r>
          </w:p>
        </w:tc>
        <w:tc>
          <w:tcPr>
            <w:tcMar>
              <w:top w:w="20.0" w:type="dxa"/>
              <w:left w:w="20.0" w:type="dxa"/>
              <w:bottom w:w="140.0" w:type="dxa"/>
              <w:right w:w="20.0" w:type="dxa"/>
            </w:tcMar>
            <w:vAlign w:val="bottom"/>
          </w:tcPr>
          <w:p w:rsidR="00000000" w:rsidDel="00000000" w:rsidP="00000000" w:rsidRDefault="00000000" w:rsidRPr="00000000" w14:paraId="000001F6">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0.818</w:t>
            </w:r>
          </w:p>
        </w:tc>
        <w:tc>
          <w:tcPr>
            <w:tcMar>
              <w:top w:w="20.0" w:type="dxa"/>
              <w:left w:w="20.0" w:type="dxa"/>
              <w:bottom w:w="140.0" w:type="dxa"/>
              <w:right w:w="20.0" w:type="dxa"/>
            </w:tcMar>
            <w:vAlign w:val="bottom"/>
          </w:tcPr>
          <w:p w:rsidR="00000000" w:rsidDel="00000000" w:rsidP="00000000" w:rsidRDefault="00000000" w:rsidRPr="00000000" w14:paraId="000001F7">
            <w:pPr>
              <w:widowControl w:val="0"/>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0.826</w:t>
            </w:r>
          </w:p>
        </w:tc>
      </w:tr>
    </w:tbl>
    <w:p w:rsidR="00000000" w:rsidDel="00000000" w:rsidP="00000000" w:rsidRDefault="00000000" w:rsidRPr="00000000" w14:paraId="000001F8">
      <w:pPr>
        <w:ind w:left="0" w:firstLine="0"/>
        <w:rPr>
          <w:sz w:val="20"/>
          <w:szCs w:val="2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Utilizing the </w:t>
      </w:r>
      <w:r w:rsidDel="00000000" w:rsidR="00000000" w:rsidRPr="00000000">
        <w:rPr>
          <w:u w:val="single"/>
          <w:rtl w:val="0"/>
        </w:rPr>
        <w:t xml:space="preserve">Rank widget</w:t>
      </w:r>
      <w:r w:rsidDel="00000000" w:rsidR="00000000" w:rsidRPr="00000000">
        <w:rPr>
          <w:rtl w:val="0"/>
        </w:rPr>
        <w:t xml:space="preserve">, variables were score according to their correlation with the discrete target variable, based on applicable internal scorers and connected external models that supports scoring, such as logistic regression, random forest, SGD, etc.</w:t>
      </w:r>
    </w:p>
    <w:p w:rsidR="00000000" w:rsidDel="00000000" w:rsidP="00000000" w:rsidRDefault="00000000" w:rsidRPr="00000000" w14:paraId="000001FB">
      <w:pPr>
        <w:widowControl w:val="0"/>
        <w:ind w:left="0" w:firstLine="0"/>
        <w:jc w:val="left"/>
        <w:rPr>
          <w:rFonts w:ascii="Arial" w:cs="Arial" w:eastAsia="Arial" w:hAnsi="Arial"/>
          <w:sz w:val="22"/>
          <w:szCs w:val="22"/>
        </w:rPr>
      </w:pPr>
      <w:r w:rsidDel="00000000" w:rsidR="00000000" w:rsidRPr="00000000">
        <w:rPr>
          <w:rtl w:val="0"/>
        </w:rPr>
      </w:r>
    </w:p>
    <w:tbl>
      <w:tblPr>
        <w:tblStyle w:val="Table18"/>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FC">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Rank</w:t>
            </w:r>
          </w:p>
        </w:tc>
        <w:tc>
          <w:tcPr>
            <w:tcBorders>
              <w:bottom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FD">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tcBorders>
              <w:bottom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FE">
            <w:pPr>
              <w:widowControl w:val="0"/>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Gain ratio</w:t>
            </w:r>
            <w:r w:rsidDel="00000000" w:rsidR="00000000" w:rsidRPr="00000000">
              <w:rPr>
                <w:rtl w:val="0"/>
              </w:rPr>
            </w:r>
          </w:p>
        </w:tc>
        <w:tc>
          <w:tcPr>
            <w:tcBorders>
              <w:bottom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FF">
            <w:pPr>
              <w:widowControl w:val="0"/>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Gini</w:t>
            </w:r>
            <w:r w:rsidDel="00000000" w:rsidR="00000000" w:rsidRPr="00000000">
              <w:rPr>
                <w:rtl w:val="0"/>
              </w:rPr>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0">
            <w:pPr>
              <w:widowControl w:val="0"/>
              <w:spacing w:line="240"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1">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ev_nr_apt_loc</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2">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0.146097</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3">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0.093735</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4">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5">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L24H</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6">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0.076186</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7">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0.042901</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8">
            <w:pPr>
              <w:widowControl w:val="0"/>
              <w:spacing w:line="240"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9">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L30D</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A">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0.061312</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B">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nan</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C">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D">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PIC</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E">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0.055912</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0F">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0.101144</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0">
            <w:pPr>
              <w:widowControl w:val="0"/>
              <w:spacing w:line="240"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1">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NGHT</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2">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0.055513</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3">
            <w:pPr>
              <w:widowControl w:val="0"/>
              <w:ind w:lef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0.089404</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4">
            <w:pPr>
              <w:widowControl w:val="0"/>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5">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L90D</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6">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0.052919</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7">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0.05681</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8">
            <w:pPr>
              <w:widowControl w:val="0"/>
              <w:spacing w:line="240"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9">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wx_cond_basic</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A">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0.050805</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B">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0.01601</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C">
            <w:pPr>
              <w:widowControl w:val="0"/>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D">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SENG</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E">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0.050447</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1F">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0.099868</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0">
            <w:pPr>
              <w:widowControl w:val="0"/>
              <w:spacing w:line="240" w:lineRule="auto"/>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1">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wind_vel_ind</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2">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0.041037</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3">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0.009211</w:t>
            </w:r>
          </w:p>
        </w:tc>
      </w:tr>
      <w:tr>
        <w:trPr>
          <w:cantSplit w:val="0"/>
          <w:tblHeader w:val="0"/>
        </w:trPr>
        <w:tc>
          <w:tcPr>
            <w:tcBorders>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4">
            <w:pPr>
              <w:widowControl w:val="0"/>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5">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INST</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6">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0.039095</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227">
            <w:pPr>
              <w:widowControl w:val="0"/>
              <w:ind w:lef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0.024991</w:t>
            </w:r>
          </w:p>
        </w:tc>
      </w:tr>
    </w:tbl>
    <w:p w:rsidR="00000000" w:rsidDel="00000000" w:rsidP="00000000" w:rsidRDefault="00000000" w:rsidRPr="00000000" w14:paraId="00000228">
      <w:pPr>
        <w:pStyle w:val="Heading2"/>
        <w:numPr>
          <w:ilvl w:val="0"/>
          <w:numId w:val="6"/>
        </w:numPr>
        <w:spacing w:after="240" w:before="200" w:lineRule="auto"/>
        <w:jc w:val="left"/>
        <w:rPr/>
      </w:pPr>
      <w:bookmarkStart w:colFirst="0" w:colLast="0" w:name="_fgx483w2jcs6" w:id="3"/>
      <w:bookmarkEnd w:id="3"/>
      <w:r w:rsidDel="00000000" w:rsidR="00000000" w:rsidRPr="00000000">
        <w:rPr>
          <w:rtl w:val="0"/>
        </w:rPr>
        <w:t xml:space="preserve">Discussion</w:t>
      </w:r>
    </w:p>
    <w:p w:rsidR="00000000" w:rsidDel="00000000" w:rsidP="00000000" w:rsidRDefault="00000000" w:rsidRPr="00000000" w14:paraId="00000229">
      <w:pPr>
        <w:ind w:left="0" w:firstLine="0"/>
        <w:rPr/>
      </w:pPr>
      <w:r w:rsidDel="00000000" w:rsidR="00000000" w:rsidRPr="00000000">
        <w:rPr>
          <w:rtl w:val="0"/>
        </w:rPr>
        <w:t xml:space="preserve">To reiterate our entire approach in solving the business problem of anticipating and classifying the severity of any airplane accident based on past incidents, and finding out the relevant factors influencing the severity, we:</w:t>
      </w:r>
    </w:p>
    <w:p w:rsidR="00000000" w:rsidDel="00000000" w:rsidP="00000000" w:rsidRDefault="00000000" w:rsidRPr="00000000" w14:paraId="0000022A">
      <w:pPr>
        <w:numPr>
          <w:ilvl w:val="0"/>
          <w:numId w:val="8"/>
        </w:numPr>
        <w:rPr>
          <w:u w:val="none"/>
        </w:rPr>
      </w:pPr>
      <w:r w:rsidDel="00000000" w:rsidR="00000000" w:rsidRPr="00000000">
        <w:rPr>
          <w:rtl w:val="0"/>
        </w:rPr>
        <w:t xml:space="preserve">First conducted text mining on accident narrative to understand the themes/topics around the aircraft crashes and found that three categories of factors played a crucial role: aircraft-related, personnel-related, and meteorological (weather)-related.</w:t>
      </w:r>
    </w:p>
    <w:p w:rsidR="00000000" w:rsidDel="00000000" w:rsidP="00000000" w:rsidRDefault="00000000" w:rsidRPr="00000000" w14:paraId="0000022B">
      <w:pPr>
        <w:numPr>
          <w:ilvl w:val="0"/>
          <w:numId w:val="8"/>
        </w:numPr>
        <w:rPr>
          <w:u w:val="none"/>
        </w:rPr>
      </w:pPr>
      <w:r w:rsidDel="00000000" w:rsidR="00000000" w:rsidRPr="00000000">
        <w:rPr>
          <w:rtl w:val="0"/>
        </w:rPr>
        <w:t xml:space="preserve">Then performed the data extraction and preprocessing steps along with a literature review to arrive at two data subsets: a subset with only aircraft-related factors and a subset that contained all three factors with ~45 Variables.</w:t>
      </w:r>
    </w:p>
    <w:p w:rsidR="00000000" w:rsidDel="00000000" w:rsidP="00000000" w:rsidRDefault="00000000" w:rsidRPr="00000000" w14:paraId="0000022C">
      <w:pPr>
        <w:numPr>
          <w:ilvl w:val="0"/>
          <w:numId w:val="8"/>
        </w:numPr>
        <w:rPr>
          <w:u w:val="none"/>
        </w:rPr>
      </w:pPr>
      <w:r w:rsidDel="00000000" w:rsidR="00000000" w:rsidRPr="00000000">
        <w:rPr>
          <w:rtl w:val="0"/>
        </w:rPr>
        <w:t xml:space="preserve">Given the categorical nature of our target variable, along with a majority of our independent variables, we set out to utilize five models: Decision Trees, Random Forest, Gradient Boosting, Logistic Regression, and Neural Networks. We have then devised the data mining (Machine Learning) process into a three-step approach:</w:t>
      </w:r>
    </w:p>
    <w:p w:rsidR="00000000" w:rsidDel="00000000" w:rsidP="00000000" w:rsidRDefault="00000000" w:rsidRPr="00000000" w14:paraId="0000022D">
      <w:pPr>
        <w:numPr>
          <w:ilvl w:val="1"/>
          <w:numId w:val="8"/>
        </w:numPr>
        <w:ind w:left="1440" w:hanging="360"/>
        <w:rPr>
          <w:u w:val="none"/>
        </w:rPr>
      </w:pPr>
      <w:r w:rsidDel="00000000" w:rsidR="00000000" w:rsidRPr="00000000">
        <w:rPr>
          <w:rtl w:val="0"/>
        </w:rPr>
        <w:t xml:space="preserve">Approach - 1: Predicting the air crash severity using only aircraft factors </w:t>
      </w:r>
    </w:p>
    <w:p w:rsidR="00000000" w:rsidDel="00000000" w:rsidP="00000000" w:rsidRDefault="00000000" w:rsidRPr="00000000" w14:paraId="0000022E">
      <w:pPr>
        <w:numPr>
          <w:ilvl w:val="1"/>
          <w:numId w:val="8"/>
        </w:numPr>
        <w:ind w:left="1440" w:hanging="360"/>
        <w:rPr>
          <w:u w:val="none"/>
        </w:rPr>
      </w:pPr>
      <w:r w:rsidDel="00000000" w:rsidR="00000000" w:rsidRPr="00000000">
        <w:rPr>
          <w:rtl w:val="0"/>
        </w:rPr>
        <w:t xml:space="preserve">Approach - 2: Predicting the air crash severity using only personnel factors </w:t>
      </w:r>
    </w:p>
    <w:p w:rsidR="00000000" w:rsidDel="00000000" w:rsidP="00000000" w:rsidRDefault="00000000" w:rsidRPr="00000000" w14:paraId="0000022F">
      <w:pPr>
        <w:numPr>
          <w:ilvl w:val="1"/>
          <w:numId w:val="8"/>
        </w:numPr>
        <w:ind w:left="1440" w:hanging="360"/>
        <w:rPr>
          <w:u w:val="none"/>
        </w:rPr>
      </w:pPr>
      <w:r w:rsidDel="00000000" w:rsidR="00000000" w:rsidRPr="00000000">
        <w:rPr>
          <w:rtl w:val="0"/>
        </w:rPr>
        <w:t xml:space="preserve">Approach - 3: Predicting the air crash severity using a combination of aircraft, personnel, and meteorological factors</w:t>
      </w:r>
    </w:p>
    <w:p w:rsidR="00000000" w:rsidDel="00000000" w:rsidP="00000000" w:rsidRDefault="00000000" w:rsidRPr="00000000" w14:paraId="00000230">
      <w:pPr>
        <w:numPr>
          <w:ilvl w:val="0"/>
          <w:numId w:val="8"/>
        </w:numPr>
        <w:rPr>
          <w:u w:val="none"/>
        </w:rPr>
      </w:pPr>
      <w:r w:rsidDel="00000000" w:rsidR="00000000" w:rsidRPr="00000000">
        <w:rPr>
          <w:rtl w:val="0"/>
        </w:rPr>
        <w:t xml:space="preserve">Built initial tree models to diagnose and fix erroneous variables and class imbalance (using imblearn and SMOTE method of Oversampling).</w:t>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t xml:space="preserve">From our machine learning approaches, building and tuning machine learning models, we have seen that including only aircraft factors produced a 95% accuracy in predicting the severity of air crashes. However, when only the personnel-related factors were considered, the accuracy went down to 78% (69% before hyper-parameter tuning), which meant human factors played an important role in predicting the severity of air crashes.</w:t>
      </w:r>
    </w:p>
    <w:p w:rsidR="00000000" w:rsidDel="00000000" w:rsidP="00000000" w:rsidRDefault="00000000" w:rsidRPr="00000000" w14:paraId="00000233">
      <w:pPr>
        <w:spacing w:before="200" w:lineRule="auto"/>
        <w:ind w:left="0" w:firstLine="720"/>
        <w:rPr/>
      </w:pPr>
      <w:r w:rsidDel="00000000" w:rsidR="00000000" w:rsidRPr="00000000">
        <w:rPr>
          <w:rtl w:val="0"/>
        </w:rPr>
        <w:t xml:space="preserve">In our final approach of including all the factors, the models were able to predict the severity of air crashes with a staggering ~89% accuracy. However, there is a small catch. When we reran the experiment to test the models on a test set based on original data (before imputing and class balancing), the accuracy in predicting the severity of air crash reached 82% - which given the real-world data, is reasonably good.</w:t>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rFonts w:ascii="Arial" w:cs="Arial" w:eastAsia="Arial" w:hAnsi="Arial"/>
          <w:sz w:val="22"/>
          <w:szCs w:val="22"/>
        </w:rPr>
      </w:pPr>
      <w:r w:rsidDel="00000000" w:rsidR="00000000" w:rsidRPr="00000000">
        <w:rPr>
          <w:rtl w:val="0"/>
        </w:rPr>
        <w:t xml:space="preserve">We have identified that the following variables/factors played a significant role in predicting the severity of air crashes:</w:t>
      </w:r>
      <w:r w:rsidDel="00000000" w:rsidR="00000000" w:rsidRPr="00000000">
        <w:rPr>
          <w:rtl w:val="0"/>
        </w:rPr>
      </w:r>
    </w:p>
    <w:tbl>
      <w:tblPr>
        <w:tblStyle w:val="Table19"/>
        <w:tblW w:w="937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75"/>
        <w:gridCol w:w="7200"/>
        <w:tblGridChange w:id="0">
          <w:tblGrid>
            <w:gridCol w:w="2175"/>
            <w:gridCol w:w="7200"/>
          </w:tblGrid>
        </w:tblGridChange>
      </w:tblGrid>
      <w:tr>
        <w:trPr>
          <w:cantSplit w:val="0"/>
          <w:tblHeader w:val="0"/>
        </w:trPr>
        <w:tc>
          <w:tcPr>
            <w:tcBorders>
              <w:top w:color="9e9e9e" w:space="0" w:sz="8" w:val="single"/>
              <w:left w:color="9e9e9e" w:space="0" w:sz="8" w:val="single"/>
              <w:bottom w:color="000000" w:space="0" w:sz="8" w:val="single"/>
              <w:right w:color="9e9e9e" w:space="0" w:sz="8" w:val="single"/>
            </w:tcBorders>
            <w:tcMar>
              <w:top w:w="72.0" w:type="dxa"/>
              <w:left w:w="72.0" w:type="dxa"/>
              <w:bottom w:w="72.0" w:type="dxa"/>
              <w:right w:w="72.0" w:type="dxa"/>
            </w:tcMar>
            <w:vAlign w:val="top"/>
          </w:tcPr>
          <w:p w:rsidR="00000000" w:rsidDel="00000000" w:rsidP="00000000" w:rsidRDefault="00000000" w:rsidRPr="00000000" w14:paraId="00000236">
            <w:pPr>
              <w:widowControl w:val="0"/>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 Name</w:t>
            </w:r>
          </w:p>
        </w:tc>
        <w:tc>
          <w:tcPr>
            <w:tcBorders>
              <w:top w:color="9e9e9e" w:space="0" w:sz="8" w:val="single"/>
              <w:left w:color="9e9e9e" w:space="0" w:sz="8" w:val="single"/>
              <w:bottom w:color="9e9e9e" w:space="0" w:sz="8" w:val="single"/>
              <w:right w:color="9e9e9e" w:space="0" w:sz="8" w:val="single"/>
            </w:tcBorders>
            <w:tcMar>
              <w:top w:w="72.0" w:type="dxa"/>
              <w:left w:w="72.0" w:type="dxa"/>
              <w:bottom w:w="72.0" w:type="dxa"/>
              <w:right w:w="72.0" w:type="dxa"/>
            </w:tcMar>
            <w:vAlign w:val="top"/>
          </w:tcPr>
          <w:p w:rsidR="00000000" w:rsidDel="00000000" w:rsidP="00000000" w:rsidRDefault="00000000" w:rsidRPr="00000000" w14:paraId="00000237">
            <w:pPr>
              <w:widowControl w:val="0"/>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38">
            <w:pPr>
              <w:widowControl w:val="0"/>
              <w:ind w:left="0" w:firstLine="0"/>
              <w:jc w:val="center"/>
              <w:rPr>
                <w:sz w:val="24"/>
                <w:szCs w:val="24"/>
              </w:rPr>
            </w:pPr>
            <w:r w:rsidDel="00000000" w:rsidR="00000000" w:rsidRPr="00000000">
              <w:rPr>
                <w:sz w:val="24"/>
                <w:szCs w:val="24"/>
                <w:rtl w:val="0"/>
              </w:rPr>
              <w:t xml:space="preserve">ev_nr_apt_loc</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39">
            <w:pPr>
              <w:widowControl w:val="0"/>
              <w:spacing w:line="240" w:lineRule="auto"/>
              <w:ind w:left="0" w:firstLine="0"/>
              <w:jc w:val="center"/>
              <w:rPr>
                <w:sz w:val="24"/>
                <w:szCs w:val="24"/>
              </w:rPr>
            </w:pPr>
            <w:r w:rsidDel="00000000" w:rsidR="00000000" w:rsidRPr="00000000">
              <w:rPr>
                <w:sz w:val="24"/>
                <w:szCs w:val="24"/>
                <w:rtl w:val="0"/>
              </w:rPr>
              <w:t xml:space="preserve">Indicate where the event took place (on or off an airport/airstrip)</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3A">
            <w:pPr>
              <w:widowControl w:val="0"/>
              <w:ind w:left="0" w:firstLine="0"/>
              <w:jc w:val="center"/>
              <w:rPr>
                <w:sz w:val="24"/>
                <w:szCs w:val="24"/>
              </w:rPr>
            </w:pPr>
            <w:r w:rsidDel="00000000" w:rsidR="00000000" w:rsidRPr="00000000">
              <w:rPr>
                <w:sz w:val="24"/>
                <w:szCs w:val="24"/>
                <w:rtl w:val="0"/>
              </w:rPr>
              <w:t xml:space="preserve">L24H</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3B">
            <w:pPr>
              <w:widowControl w:val="0"/>
              <w:spacing w:line="240" w:lineRule="auto"/>
              <w:ind w:left="0" w:firstLine="0"/>
              <w:jc w:val="center"/>
              <w:rPr>
                <w:sz w:val="24"/>
                <w:szCs w:val="24"/>
              </w:rPr>
            </w:pPr>
            <w:r w:rsidDel="00000000" w:rsidR="00000000" w:rsidRPr="00000000">
              <w:rPr>
                <w:sz w:val="24"/>
                <w:szCs w:val="24"/>
                <w:rtl w:val="0"/>
              </w:rPr>
              <w:t xml:space="preserve">Hours last 24 hours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3C">
            <w:pPr>
              <w:widowControl w:val="0"/>
              <w:ind w:left="0" w:firstLine="0"/>
              <w:jc w:val="center"/>
              <w:rPr>
                <w:sz w:val="24"/>
                <w:szCs w:val="24"/>
              </w:rPr>
            </w:pPr>
            <w:r w:rsidDel="00000000" w:rsidR="00000000" w:rsidRPr="00000000">
              <w:rPr>
                <w:sz w:val="24"/>
                <w:szCs w:val="24"/>
                <w:rtl w:val="0"/>
              </w:rPr>
              <w:t xml:space="preserve">L30D</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3D">
            <w:pPr>
              <w:widowControl w:val="0"/>
              <w:spacing w:line="240" w:lineRule="auto"/>
              <w:ind w:left="0" w:firstLine="0"/>
              <w:jc w:val="center"/>
              <w:rPr>
                <w:sz w:val="24"/>
                <w:szCs w:val="24"/>
              </w:rPr>
            </w:pPr>
            <w:r w:rsidDel="00000000" w:rsidR="00000000" w:rsidRPr="00000000">
              <w:rPr>
                <w:sz w:val="24"/>
                <w:szCs w:val="24"/>
                <w:rtl w:val="0"/>
              </w:rPr>
              <w:t xml:space="preserve">Hours last 30 days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3E">
            <w:pPr>
              <w:widowControl w:val="0"/>
              <w:ind w:left="0" w:firstLine="0"/>
              <w:jc w:val="center"/>
              <w:rPr>
                <w:sz w:val="24"/>
                <w:szCs w:val="24"/>
              </w:rPr>
            </w:pPr>
            <w:r w:rsidDel="00000000" w:rsidR="00000000" w:rsidRPr="00000000">
              <w:rPr>
                <w:sz w:val="24"/>
                <w:szCs w:val="24"/>
                <w:rtl w:val="0"/>
              </w:rPr>
              <w:t xml:space="preserve">PIC</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3F">
            <w:pPr>
              <w:widowControl w:val="0"/>
              <w:spacing w:line="240" w:lineRule="auto"/>
              <w:ind w:left="0" w:firstLine="0"/>
              <w:jc w:val="center"/>
              <w:rPr>
                <w:sz w:val="24"/>
                <w:szCs w:val="24"/>
              </w:rPr>
            </w:pPr>
            <w:r w:rsidDel="00000000" w:rsidR="00000000" w:rsidRPr="00000000">
              <w:rPr>
                <w:sz w:val="24"/>
                <w:szCs w:val="24"/>
                <w:rtl w:val="0"/>
              </w:rPr>
              <w:t xml:space="preserve">Pilot-In-Command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40">
            <w:pPr>
              <w:widowControl w:val="0"/>
              <w:ind w:left="0" w:firstLine="0"/>
              <w:jc w:val="center"/>
              <w:rPr>
                <w:sz w:val="24"/>
                <w:szCs w:val="24"/>
              </w:rPr>
            </w:pPr>
            <w:r w:rsidDel="00000000" w:rsidR="00000000" w:rsidRPr="00000000">
              <w:rPr>
                <w:sz w:val="24"/>
                <w:szCs w:val="24"/>
                <w:rtl w:val="0"/>
              </w:rPr>
              <w:t xml:space="preserve">NGHT</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41">
            <w:pPr>
              <w:widowControl w:val="0"/>
              <w:spacing w:line="240" w:lineRule="auto"/>
              <w:ind w:left="0" w:firstLine="0"/>
              <w:jc w:val="center"/>
              <w:rPr>
                <w:sz w:val="24"/>
                <w:szCs w:val="24"/>
              </w:rPr>
            </w:pPr>
            <w:r w:rsidDel="00000000" w:rsidR="00000000" w:rsidRPr="00000000">
              <w:rPr>
                <w:sz w:val="24"/>
                <w:szCs w:val="24"/>
                <w:rtl w:val="0"/>
              </w:rPr>
              <w:t xml:space="preserve">Total hours at night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42">
            <w:pPr>
              <w:widowControl w:val="0"/>
              <w:ind w:left="0" w:firstLine="0"/>
              <w:jc w:val="center"/>
              <w:rPr>
                <w:sz w:val="24"/>
                <w:szCs w:val="24"/>
              </w:rPr>
            </w:pPr>
            <w:r w:rsidDel="00000000" w:rsidR="00000000" w:rsidRPr="00000000">
              <w:rPr>
                <w:sz w:val="24"/>
                <w:szCs w:val="24"/>
                <w:rtl w:val="0"/>
              </w:rPr>
              <w:t xml:space="preserve">L90D</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43">
            <w:pPr>
              <w:widowControl w:val="0"/>
              <w:spacing w:line="240" w:lineRule="auto"/>
              <w:ind w:left="0" w:firstLine="0"/>
              <w:jc w:val="center"/>
              <w:rPr>
                <w:sz w:val="24"/>
                <w:szCs w:val="24"/>
              </w:rPr>
            </w:pPr>
            <w:r w:rsidDel="00000000" w:rsidR="00000000" w:rsidRPr="00000000">
              <w:rPr>
                <w:sz w:val="24"/>
                <w:szCs w:val="24"/>
                <w:rtl w:val="0"/>
              </w:rPr>
              <w:t xml:space="preserve">Hours last 90 days</w:t>
            </w:r>
          </w:p>
        </w:tc>
      </w:tr>
      <w:tr>
        <w:trPr>
          <w:cantSplit w:val="0"/>
          <w:trHeight w:val="452.37304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44">
            <w:pPr>
              <w:widowControl w:val="0"/>
              <w:ind w:left="0" w:firstLine="0"/>
              <w:jc w:val="center"/>
              <w:rPr>
                <w:sz w:val="24"/>
                <w:szCs w:val="24"/>
              </w:rPr>
            </w:pPr>
            <w:r w:rsidDel="00000000" w:rsidR="00000000" w:rsidRPr="00000000">
              <w:rPr>
                <w:sz w:val="24"/>
                <w:szCs w:val="24"/>
                <w:rtl w:val="0"/>
              </w:rPr>
              <w:t xml:space="preserve">wx_cond_basic</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45">
            <w:pPr>
              <w:widowControl w:val="0"/>
              <w:spacing w:line="240" w:lineRule="auto"/>
              <w:ind w:left="0" w:firstLine="0"/>
              <w:jc w:val="center"/>
              <w:rPr>
                <w:sz w:val="24"/>
                <w:szCs w:val="24"/>
              </w:rPr>
            </w:pPr>
            <w:r w:rsidDel="00000000" w:rsidR="00000000" w:rsidRPr="00000000">
              <w:rPr>
                <w:sz w:val="24"/>
                <w:szCs w:val="24"/>
                <w:rtl w:val="0"/>
              </w:rPr>
              <w:t xml:space="preserve">The basic weather conditions at the time of the event.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46">
            <w:pPr>
              <w:widowControl w:val="0"/>
              <w:ind w:left="0" w:firstLine="0"/>
              <w:jc w:val="center"/>
              <w:rPr>
                <w:sz w:val="24"/>
                <w:szCs w:val="24"/>
              </w:rPr>
            </w:pPr>
            <w:r w:rsidDel="00000000" w:rsidR="00000000" w:rsidRPr="00000000">
              <w:rPr>
                <w:sz w:val="24"/>
                <w:szCs w:val="24"/>
                <w:rtl w:val="0"/>
              </w:rPr>
              <w:t xml:space="preserve">SENG</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47">
            <w:pPr>
              <w:widowControl w:val="0"/>
              <w:spacing w:line="240" w:lineRule="auto"/>
              <w:ind w:left="0" w:firstLine="0"/>
              <w:jc w:val="center"/>
              <w:rPr>
                <w:sz w:val="24"/>
                <w:szCs w:val="24"/>
              </w:rPr>
            </w:pPr>
            <w:r w:rsidDel="00000000" w:rsidR="00000000" w:rsidRPr="00000000">
              <w:rPr>
                <w:sz w:val="24"/>
                <w:szCs w:val="24"/>
                <w:rtl w:val="0"/>
              </w:rPr>
              <w:t xml:space="preserve">Total single-engine hours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48">
            <w:pPr>
              <w:widowControl w:val="0"/>
              <w:ind w:left="0" w:firstLine="0"/>
              <w:jc w:val="center"/>
              <w:rPr>
                <w:sz w:val="24"/>
                <w:szCs w:val="24"/>
              </w:rPr>
            </w:pPr>
            <w:r w:rsidDel="00000000" w:rsidR="00000000" w:rsidRPr="00000000">
              <w:rPr>
                <w:sz w:val="24"/>
                <w:szCs w:val="24"/>
                <w:rtl w:val="0"/>
              </w:rPr>
              <w:t xml:space="preserve">wind_vel_ind</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49">
            <w:pPr>
              <w:widowControl w:val="0"/>
              <w:spacing w:line="240" w:lineRule="auto"/>
              <w:ind w:left="0" w:firstLine="0"/>
              <w:jc w:val="center"/>
              <w:rPr>
                <w:sz w:val="24"/>
                <w:szCs w:val="24"/>
              </w:rPr>
            </w:pPr>
            <w:r w:rsidDel="00000000" w:rsidR="00000000" w:rsidRPr="00000000">
              <w:rPr>
                <w:sz w:val="24"/>
                <w:szCs w:val="24"/>
                <w:rtl w:val="0"/>
              </w:rPr>
              <w:t xml:space="preserve">The local reported wind speed at the time of the event. </w:t>
            </w:r>
          </w:p>
          <w:p w:rsidR="00000000" w:rsidDel="00000000" w:rsidP="00000000" w:rsidRDefault="00000000" w:rsidRPr="00000000" w14:paraId="0000024A">
            <w:pPr>
              <w:widowControl w:val="0"/>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24B">
            <w:pPr>
              <w:widowControl w:val="0"/>
              <w:spacing w:line="240" w:lineRule="auto"/>
              <w:ind w:left="0" w:firstLine="0"/>
              <w:jc w:val="center"/>
              <w:rPr>
                <w:sz w:val="24"/>
                <w:szCs w:val="24"/>
              </w:rPr>
            </w:pPr>
            <w:r w:rsidDel="00000000" w:rsidR="00000000" w:rsidRPr="00000000">
              <w:rPr>
                <w:sz w:val="24"/>
                <w:szCs w:val="24"/>
                <w:rtl w:val="0"/>
              </w:rPr>
              <w:t xml:space="preserve">Reported wind speed is determined using the average speed over a 2-minute period.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24C">
            <w:pPr>
              <w:widowControl w:val="0"/>
              <w:ind w:left="0" w:firstLine="0"/>
              <w:jc w:val="center"/>
              <w:rPr>
                <w:sz w:val="24"/>
                <w:szCs w:val="24"/>
              </w:rPr>
            </w:pPr>
            <w:r w:rsidDel="00000000" w:rsidR="00000000" w:rsidRPr="00000000">
              <w:rPr>
                <w:sz w:val="24"/>
                <w:szCs w:val="24"/>
                <w:rtl w:val="0"/>
              </w:rPr>
              <w:t xml:space="preserve">INST</w:t>
            </w:r>
          </w:p>
        </w:tc>
        <w:tc>
          <w:tcPr>
            <w:tcBorders>
              <w:top w:color="9e9e9e" w:space="0" w:sz="8" w:val="single"/>
              <w:left w:color="000000" w:space="0" w:sz="8" w:val="single"/>
              <w:bottom w:color="9e9e9e" w:space="0" w:sz="8" w:val="single"/>
              <w:right w:color="9e9e9e" w:space="0" w:sz="8" w:val="single"/>
            </w:tcBorders>
            <w:tcMar>
              <w:top w:w="72.0" w:type="dxa"/>
              <w:left w:w="72.0" w:type="dxa"/>
              <w:bottom w:w="72.0" w:type="dxa"/>
              <w:right w:w="72.0" w:type="dxa"/>
            </w:tcMar>
            <w:vAlign w:val="center"/>
          </w:tcPr>
          <w:p w:rsidR="00000000" w:rsidDel="00000000" w:rsidP="00000000" w:rsidRDefault="00000000" w:rsidRPr="00000000" w14:paraId="0000024D">
            <w:pPr>
              <w:widowControl w:val="0"/>
              <w:spacing w:line="240" w:lineRule="auto"/>
              <w:ind w:left="0" w:firstLine="0"/>
              <w:jc w:val="center"/>
              <w:rPr>
                <w:sz w:val="24"/>
                <w:szCs w:val="24"/>
              </w:rPr>
            </w:pPr>
            <w:r w:rsidDel="00000000" w:rsidR="00000000" w:rsidRPr="00000000">
              <w:rPr>
                <w:sz w:val="24"/>
                <w:szCs w:val="24"/>
                <w:rtl w:val="0"/>
              </w:rPr>
              <w:t xml:space="preserve">Total hours as an “Instructor”</w:t>
            </w:r>
          </w:p>
        </w:tc>
      </w:tr>
    </w:tbl>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ind w:left="0" w:firstLine="720"/>
        <w:rPr/>
      </w:pPr>
      <w:r w:rsidDel="00000000" w:rsidR="00000000" w:rsidRPr="00000000">
        <w:rPr>
          <w:rtl w:val="0"/>
        </w:rPr>
        <w:t xml:space="preserve">From the above table and aforementioned results, it becomes apparent that pilot (or) personnel-related factors, which could be controlled for, played a significant role in predicting the severity of air crashes. This means that by focusing more on pilot experience, training, medical certifications, etc., an air carrier can reduce the accident rate and fatality in the case of one. It also helps to prepare better/manage other externalities.</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pStyle w:val="Heading2"/>
        <w:numPr>
          <w:ilvl w:val="0"/>
          <w:numId w:val="6"/>
        </w:numPr>
        <w:spacing w:after="200" w:before="200" w:lineRule="auto"/>
        <w:jc w:val="left"/>
        <w:rPr/>
      </w:pPr>
      <w:bookmarkStart w:colFirst="0" w:colLast="0" w:name="_qw8idpjzvv0o" w:id="4"/>
      <w:bookmarkEnd w:id="4"/>
      <w:r w:rsidDel="00000000" w:rsidR="00000000" w:rsidRPr="00000000">
        <w:rPr>
          <w:rtl w:val="0"/>
        </w:rPr>
        <w:t xml:space="preserve">Conclusion</w:t>
      </w:r>
    </w:p>
    <w:p w:rsidR="00000000" w:rsidDel="00000000" w:rsidP="00000000" w:rsidRDefault="00000000" w:rsidRPr="00000000" w14:paraId="00000254">
      <w:pPr>
        <w:ind w:left="0" w:firstLine="0"/>
        <w:rPr/>
      </w:pPr>
      <w:r w:rsidDel="00000000" w:rsidR="00000000" w:rsidRPr="00000000">
        <w:rPr>
          <w:rtl w:val="0"/>
        </w:rPr>
        <w:t xml:space="preserve">When we first started, we had to extract data from a real-world database consisting of 12 data sheets containing information about each individual factor (aircraft, weather, events, flight crew, etc.) We had to deal with a cumulative of ~150+ variables and disproportionate data pointers. Even though we followed a reasonable approach in selecting our variables, we had to exclude many variables and factors that may play an important role in predicting the severity. By gaining domain expertise and experimenting with text mining to derive variables/words based on topics, we can create new features with which the model can interpret better.</w:t>
      </w:r>
    </w:p>
    <w:p w:rsidR="00000000" w:rsidDel="00000000" w:rsidP="00000000" w:rsidRDefault="00000000" w:rsidRPr="00000000" w14:paraId="00000255">
      <w:pPr>
        <w:ind w:left="0" w:firstLine="720"/>
        <w:rPr/>
      </w:pPr>
      <w:r w:rsidDel="00000000" w:rsidR="00000000" w:rsidRPr="00000000">
        <w:rPr>
          <w:rtl w:val="0"/>
        </w:rPr>
        <w:t xml:space="preserve">Including the incident data, along with incorporating more variables representing the additional factors and utilizing data across different geographical locations, would be something we look forward to probing into in the future work.</w:t>
      </w:r>
    </w:p>
    <w:p w:rsidR="00000000" w:rsidDel="00000000" w:rsidP="00000000" w:rsidRDefault="00000000" w:rsidRPr="00000000" w14:paraId="00000256">
      <w:pPr>
        <w:pStyle w:val="Heading2"/>
        <w:numPr>
          <w:ilvl w:val="0"/>
          <w:numId w:val="6"/>
        </w:numPr>
        <w:spacing w:after="240" w:before="200" w:lineRule="auto"/>
        <w:jc w:val="left"/>
        <w:rPr/>
      </w:pPr>
      <w:bookmarkStart w:colFirst="0" w:colLast="0" w:name="_klot30e3u1lj" w:id="5"/>
      <w:bookmarkEnd w:id="5"/>
      <w:r w:rsidDel="00000000" w:rsidR="00000000" w:rsidRPr="00000000">
        <w:rPr>
          <w:rtl w:val="0"/>
        </w:rPr>
        <w:t xml:space="preserve">Appendix</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257">
            <w:pPr>
              <w:spacing w:line="240" w:lineRule="auto"/>
              <w:ind w:left="0" w:firstLine="0"/>
              <w:jc w:val="left"/>
              <w:rPr>
                <w:b w:val="1"/>
              </w:rPr>
            </w:pPr>
            <w:r w:rsidDel="00000000" w:rsidR="00000000" w:rsidRPr="00000000">
              <w:rPr>
                <w:b w:val="1"/>
                <w:rtl w:val="0"/>
              </w:rPr>
              <w:t xml:space="preserve">1. Data Cleaning &amp;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ind w:left="0" w:firstLine="0"/>
              <w:rPr/>
            </w:pPr>
            <w:r w:rsidDel="00000000" w:rsidR="00000000" w:rsidRPr="00000000">
              <w:rPr>
                <w:rtl w:val="0"/>
              </w:rPr>
              <w:t xml:space="preserve">Sai, Huzaif, Samar</w:t>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259">
            <w:pPr>
              <w:spacing w:line="240" w:lineRule="auto"/>
              <w:ind w:left="0" w:firstLine="0"/>
              <w:jc w:val="left"/>
              <w:rPr>
                <w:b w:val="1"/>
              </w:rPr>
            </w:pPr>
            <w:r w:rsidDel="00000000" w:rsidR="00000000" w:rsidRPr="00000000">
              <w:rPr>
                <w:b w:val="1"/>
                <w:rtl w:val="0"/>
              </w:rPr>
              <w:t xml:space="preserve">2. Descriptive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ind w:left="0" w:firstLine="0"/>
              <w:rPr/>
            </w:pPr>
            <w:r w:rsidDel="00000000" w:rsidR="00000000" w:rsidRPr="00000000">
              <w:rPr>
                <w:rtl w:val="0"/>
              </w:rPr>
              <w:t xml:space="preserve">Shabib, Samar</w:t>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25B">
            <w:pPr>
              <w:spacing w:line="240" w:lineRule="auto"/>
              <w:ind w:left="0" w:firstLine="0"/>
              <w:jc w:val="left"/>
              <w:rPr>
                <w:b w:val="1"/>
              </w:rPr>
            </w:pPr>
            <w:r w:rsidDel="00000000" w:rsidR="00000000" w:rsidRPr="00000000">
              <w:rPr>
                <w:b w:val="1"/>
                <w:rtl w:val="0"/>
              </w:rPr>
              <w:t xml:space="preserve">3. Machine Learning Techniques (Clustering &amp;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ind w:left="0" w:firstLine="0"/>
              <w:rPr/>
            </w:pPr>
            <w:r w:rsidDel="00000000" w:rsidR="00000000" w:rsidRPr="00000000">
              <w:rPr>
                <w:rtl w:val="0"/>
              </w:rPr>
              <w:t xml:space="preserve">Huzaif, Shabib, Sai</w:t>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25D">
            <w:pPr>
              <w:spacing w:line="240" w:lineRule="auto"/>
              <w:ind w:left="0" w:firstLine="0"/>
              <w:jc w:val="left"/>
              <w:rPr>
                <w:b w:val="1"/>
              </w:rPr>
            </w:pPr>
            <w:r w:rsidDel="00000000" w:rsidR="00000000" w:rsidRPr="00000000">
              <w:rPr>
                <w:b w:val="1"/>
                <w:rtl w:val="0"/>
              </w:rPr>
              <w:t xml:space="preserve">4. Machine Learning Techniques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ind w:left="0" w:firstLine="0"/>
              <w:rPr/>
            </w:pPr>
            <w:r w:rsidDel="00000000" w:rsidR="00000000" w:rsidRPr="00000000">
              <w:rPr>
                <w:rtl w:val="0"/>
              </w:rPr>
              <w:t xml:space="preserve">Sai, Huzaif</w:t>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25F">
            <w:pPr>
              <w:spacing w:line="240" w:lineRule="auto"/>
              <w:ind w:left="0" w:firstLine="0"/>
              <w:jc w:val="left"/>
              <w:rPr>
                <w:b w:val="1"/>
              </w:rPr>
            </w:pPr>
            <w:r w:rsidDel="00000000" w:rsidR="00000000" w:rsidRPr="00000000">
              <w:rPr>
                <w:b w:val="1"/>
                <w:rtl w:val="0"/>
              </w:rPr>
              <w:t xml:space="preserve">5.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ind w:left="0" w:firstLine="0"/>
              <w:rPr/>
            </w:pPr>
            <w:r w:rsidDel="00000000" w:rsidR="00000000" w:rsidRPr="00000000">
              <w:rPr>
                <w:rtl w:val="0"/>
              </w:rPr>
              <w:t xml:space="preserve">Sai, Huzaif, Shabib, Samar</w:t>
            </w:r>
          </w:p>
        </w:tc>
      </w:tr>
      <w:tr>
        <w:trPr>
          <w:cantSplit w:val="0"/>
          <w:tblHeader w:val="0"/>
        </w:trPr>
        <w:tc>
          <w:tcPr>
            <w:tcMar>
              <w:top w:w="80.0" w:type="dxa"/>
              <w:left w:w="140.0" w:type="dxa"/>
              <w:bottom w:w="80.0" w:type="dxa"/>
              <w:right w:w="140.0" w:type="dxa"/>
            </w:tcMar>
            <w:vAlign w:val="top"/>
          </w:tcPr>
          <w:p w:rsidR="00000000" w:rsidDel="00000000" w:rsidP="00000000" w:rsidRDefault="00000000" w:rsidRPr="00000000" w14:paraId="00000261">
            <w:pPr>
              <w:spacing w:line="240" w:lineRule="auto"/>
              <w:ind w:left="0" w:firstLine="0"/>
              <w:jc w:val="left"/>
              <w:rPr>
                <w:b w:val="1"/>
              </w:rPr>
            </w:pPr>
            <w:r w:rsidDel="00000000" w:rsidR="00000000" w:rsidRPr="00000000">
              <w:rPr>
                <w:b w:val="1"/>
                <w:rtl w:val="0"/>
              </w:rPr>
              <w:t xml:space="preserve">6. 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ind w:left="0" w:firstLine="0"/>
              <w:rPr/>
            </w:pPr>
            <w:r w:rsidDel="00000000" w:rsidR="00000000" w:rsidRPr="00000000">
              <w:rPr>
                <w:rtl w:val="0"/>
              </w:rPr>
              <w:t xml:space="preserve">Sai, Huzaif, Shabib, Samar</w:t>
            </w:r>
          </w:p>
        </w:tc>
      </w:tr>
    </w:tbl>
    <w:p w:rsidR="00000000" w:rsidDel="00000000" w:rsidP="00000000" w:rsidRDefault="00000000" w:rsidRPr="00000000" w14:paraId="00000263">
      <w:pPr>
        <w:widowControl w:val="0"/>
        <w:spacing w:after="240" w:lineRule="auto"/>
        <w:ind w:left="0" w:firstLine="0"/>
        <w:rPr>
          <w:sz w:val="24"/>
          <w:szCs w:val="24"/>
        </w:rPr>
      </w:pPr>
      <w:r w:rsidDel="00000000" w:rsidR="00000000" w:rsidRPr="00000000">
        <w:rPr>
          <w:rtl w:val="0"/>
        </w:rPr>
      </w:r>
    </w:p>
    <w:p w:rsidR="00000000" w:rsidDel="00000000" w:rsidP="00000000" w:rsidRDefault="00000000" w:rsidRPr="00000000" w14:paraId="00000264">
      <w:pPr>
        <w:widowControl w:val="0"/>
        <w:spacing w:after="240" w:lineRule="auto"/>
        <w:ind w:left="0" w:firstLine="0"/>
        <w:rPr>
          <w:rFonts w:ascii="Arial" w:cs="Arial" w:eastAsia="Arial" w:hAnsi="Arial"/>
          <w:sz w:val="22"/>
          <w:szCs w:val="22"/>
        </w:rPr>
      </w:pPr>
      <w:r w:rsidDel="00000000" w:rsidR="00000000" w:rsidRPr="00000000">
        <w:rPr>
          <w:sz w:val="24"/>
          <w:szCs w:val="24"/>
          <w:rtl w:val="0"/>
        </w:rPr>
        <w:t xml:space="preserve">List of 40 Variables included in the analysis:</w:t>
      </w:r>
      <w:r w:rsidDel="00000000" w:rsidR="00000000" w:rsidRPr="00000000">
        <w:rPr>
          <w:rtl w:val="0"/>
        </w:rPr>
      </w:r>
    </w:p>
    <w:tbl>
      <w:tblPr>
        <w:tblStyle w:val="Table21"/>
        <w:tblW w:w="1080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6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Mid-air</w:t>
            </w:r>
          </w:p>
        </w:tc>
        <w:tc>
          <w:tcPr>
            <w:tcMar>
              <w:top w:w="43.2" w:type="dxa"/>
              <w:left w:w="43.2" w:type="dxa"/>
              <w:bottom w:w="43.2" w:type="dxa"/>
              <w:right w:w="43.2" w:type="dxa"/>
            </w:tcMar>
            <w:vAlign w:val="center"/>
          </w:tcPr>
          <w:p w:rsidR="00000000" w:rsidDel="00000000" w:rsidP="00000000" w:rsidRDefault="00000000" w:rsidRPr="00000000" w14:paraId="0000026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Basic weather conditions</w:t>
            </w:r>
          </w:p>
        </w:tc>
        <w:tc>
          <w:tcPr>
            <w:tcMar>
              <w:top w:w="43.2" w:type="dxa"/>
              <w:left w:w="43.2" w:type="dxa"/>
              <w:bottom w:w="43.2" w:type="dxa"/>
              <w:right w:w="43.2" w:type="dxa"/>
            </w:tcMar>
            <w:vAlign w:val="center"/>
          </w:tcPr>
          <w:p w:rsidR="00000000" w:rsidDel="00000000" w:rsidP="00000000" w:rsidRDefault="00000000" w:rsidRPr="00000000" w14:paraId="0000026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Sightseeing flight</w:t>
            </w:r>
          </w:p>
        </w:tc>
        <w:tc>
          <w:tcPr>
            <w:tcMar>
              <w:top w:w="43.2" w:type="dxa"/>
              <w:left w:w="43.2" w:type="dxa"/>
              <w:bottom w:w="43.2" w:type="dxa"/>
              <w:right w:w="43.2" w:type="dxa"/>
            </w:tcMar>
            <w:vAlign w:val="center"/>
          </w:tcPr>
          <w:p w:rsidR="00000000" w:rsidDel="00000000" w:rsidP="00000000" w:rsidRDefault="00000000" w:rsidRPr="00000000" w14:paraId="0000026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Med certificate validity</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6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Ground collision</w:t>
            </w:r>
          </w:p>
        </w:tc>
        <w:tc>
          <w:tcPr>
            <w:tcMar>
              <w:top w:w="43.2" w:type="dxa"/>
              <w:left w:w="43.2" w:type="dxa"/>
              <w:bottom w:w="43.2" w:type="dxa"/>
              <w:right w:w="43.2" w:type="dxa"/>
            </w:tcMar>
            <w:vAlign w:val="center"/>
          </w:tcPr>
          <w:p w:rsidR="00000000" w:rsidDel="00000000" w:rsidP="00000000" w:rsidRDefault="00000000" w:rsidRPr="00000000" w14:paraId="0000026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Flight plan type</w:t>
            </w:r>
          </w:p>
        </w:tc>
        <w:tc>
          <w:tcPr>
            <w:tcMar>
              <w:top w:w="43.2" w:type="dxa"/>
              <w:left w:w="43.2" w:type="dxa"/>
              <w:bottom w:w="43.2" w:type="dxa"/>
              <w:right w:w="43.2" w:type="dxa"/>
            </w:tcMar>
            <w:vAlign w:val="center"/>
          </w:tcPr>
          <w:p w:rsidR="00000000" w:rsidDel="00000000" w:rsidP="00000000" w:rsidRDefault="00000000" w:rsidRPr="00000000" w14:paraId="0000026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Air-medical flight</w:t>
            </w:r>
          </w:p>
        </w:tc>
        <w:tc>
          <w:tcPr>
            <w:tcMar>
              <w:top w:w="43.2" w:type="dxa"/>
              <w:left w:w="43.2" w:type="dxa"/>
              <w:bottom w:w="43.2" w:type="dxa"/>
              <w:right w:w="43.2" w:type="dxa"/>
            </w:tcMar>
            <w:vAlign w:val="center"/>
          </w:tcPr>
          <w:p w:rsidR="00000000" w:rsidDel="00000000" w:rsidP="00000000" w:rsidRDefault="00000000" w:rsidRPr="00000000" w14:paraId="0000026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Professional pilot</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6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Airport location to crash</w:t>
            </w:r>
          </w:p>
        </w:tc>
        <w:tc>
          <w:tcPr>
            <w:tcMar>
              <w:top w:w="43.2" w:type="dxa"/>
              <w:left w:w="43.2" w:type="dxa"/>
              <w:bottom w:w="43.2" w:type="dxa"/>
              <w:right w:w="43.2" w:type="dxa"/>
            </w:tcMar>
            <w:vAlign w:val="center"/>
          </w:tcPr>
          <w:p w:rsidR="00000000" w:rsidDel="00000000" w:rsidP="00000000" w:rsidRDefault="00000000" w:rsidRPr="00000000" w14:paraId="0000026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Homebuilt</w:t>
            </w:r>
          </w:p>
        </w:tc>
        <w:tc>
          <w:tcPr>
            <w:tcMar>
              <w:top w:w="43.2" w:type="dxa"/>
              <w:left w:w="43.2" w:type="dxa"/>
              <w:bottom w:w="43.2" w:type="dxa"/>
              <w:right w:w="43.2" w:type="dxa"/>
            </w:tcMar>
            <w:vAlign w:val="center"/>
          </w:tcPr>
          <w:p w:rsidR="00000000" w:rsidDel="00000000" w:rsidP="00000000" w:rsidRDefault="00000000" w:rsidRPr="00000000" w14:paraId="0000026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Airspace</w:t>
            </w:r>
          </w:p>
        </w:tc>
        <w:tc>
          <w:tcPr>
            <w:tcMar>
              <w:top w:w="43.2" w:type="dxa"/>
              <w:left w:w="43.2" w:type="dxa"/>
              <w:bottom w:w="43.2" w:type="dxa"/>
              <w:right w:w="43.2" w:type="dxa"/>
            </w:tcMar>
            <w:vAlign w:val="center"/>
          </w:tcPr>
          <w:p w:rsidR="00000000" w:rsidDel="00000000" w:rsidP="00000000" w:rsidRDefault="00000000" w:rsidRPr="00000000" w14:paraId="0000027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Highest certificate</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7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Atmospheric lighting</w:t>
            </w:r>
          </w:p>
        </w:tc>
        <w:tc>
          <w:tcPr>
            <w:tcMar>
              <w:top w:w="43.2" w:type="dxa"/>
              <w:left w:w="43.2" w:type="dxa"/>
              <w:bottom w:w="43.2" w:type="dxa"/>
              <w:right w:w="43.2" w:type="dxa"/>
            </w:tcMar>
            <w:vAlign w:val="center"/>
          </w:tcPr>
          <w:p w:rsidR="00000000" w:rsidDel="00000000" w:rsidP="00000000" w:rsidRDefault="00000000" w:rsidRPr="00000000" w14:paraId="0000027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Fixed-retractable gear</w:t>
            </w:r>
          </w:p>
        </w:tc>
        <w:tc>
          <w:tcPr>
            <w:tcMar>
              <w:top w:w="43.2" w:type="dxa"/>
              <w:left w:w="43.2" w:type="dxa"/>
              <w:bottom w:w="43.2" w:type="dxa"/>
              <w:right w:w="43.2" w:type="dxa"/>
            </w:tcMar>
            <w:vAlign w:val="center"/>
          </w:tcPr>
          <w:p w:rsidR="00000000" w:rsidDel="00000000" w:rsidP="00000000" w:rsidRDefault="00000000" w:rsidRPr="00000000" w14:paraId="0000027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Crew position code</w:t>
            </w:r>
          </w:p>
        </w:tc>
        <w:tc>
          <w:tcPr>
            <w:tcMar>
              <w:top w:w="43.2" w:type="dxa"/>
              <w:left w:w="43.2" w:type="dxa"/>
              <w:bottom w:w="43.2" w:type="dxa"/>
              <w:right w:w="43.2" w:type="dxa"/>
            </w:tcMar>
            <w:vAlign w:val="center"/>
          </w:tcPr>
          <w:p w:rsidR="00000000" w:rsidDel="00000000" w:rsidP="00000000" w:rsidRDefault="00000000" w:rsidRPr="00000000" w14:paraId="0000027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flight hours</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7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Wind gusts indicated</w:t>
            </w:r>
          </w:p>
        </w:tc>
        <w:tc>
          <w:tcPr>
            <w:tcMar>
              <w:top w:w="43.2" w:type="dxa"/>
              <w:left w:w="43.2" w:type="dxa"/>
              <w:bottom w:w="43.2" w:type="dxa"/>
              <w:right w:w="43.2" w:type="dxa"/>
            </w:tcMar>
            <w:vAlign w:val="center"/>
          </w:tcPr>
          <w:p w:rsidR="00000000" w:rsidDel="00000000" w:rsidP="00000000" w:rsidRDefault="00000000" w:rsidRPr="00000000" w14:paraId="0000027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Purpose of Flight </w:t>
            </w:r>
          </w:p>
        </w:tc>
        <w:tc>
          <w:tcPr>
            <w:tcMar>
              <w:top w:w="43.2" w:type="dxa"/>
              <w:left w:w="43.2" w:type="dxa"/>
              <w:bottom w:w="43.2" w:type="dxa"/>
              <w:right w:w="43.2" w:type="dxa"/>
            </w:tcMar>
            <w:vAlign w:val="center"/>
          </w:tcPr>
          <w:p w:rsidR="00000000" w:rsidDel="00000000" w:rsidP="00000000" w:rsidRDefault="00000000" w:rsidRPr="00000000" w14:paraId="0000027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Age of the Pilot</w:t>
            </w:r>
          </w:p>
        </w:tc>
        <w:tc>
          <w:tcPr>
            <w:tcMar>
              <w:top w:w="43.2" w:type="dxa"/>
              <w:left w:w="43.2" w:type="dxa"/>
              <w:bottom w:w="43.2" w:type="dxa"/>
              <w:right w:w="43.2" w:type="dxa"/>
            </w:tcMar>
            <w:vAlign w:val="center"/>
          </w:tcPr>
          <w:p w:rsidR="00000000" w:rsidDel="00000000" w:rsidP="00000000" w:rsidRDefault="00000000" w:rsidRPr="00000000" w14:paraId="0000027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flight hours</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79">
            <w:pPr>
              <w:widowControl w:val="0"/>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Accident Injury level</w:t>
            </w:r>
          </w:p>
        </w:tc>
        <w:tc>
          <w:tcPr>
            <w:tcMar>
              <w:top w:w="43.2" w:type="dxa"/>
              <w:left w:w="43.2" w:type="dxa"/>
              <w:bottom w:w="43.2" w:type="dxa"/>
              <w:right w:w="43.2" w:type="dxa"/>
            </w:tcMar>
            <w:vAlign w:val="center"/>
          </w:tcPr>
          <w:p w:rsidR="00000000" w:rsidDel="00000000" w:rsidP="00000000" w:rsidRDefault="00000000" w:rsidRPr="00000000" w14:paraId="0000027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Second pilot on board</w:t>
            </w:r>
          </w:p>
        </w:tc>
        <w:tc>
          <w:tcPr>
            <w:tcMar>
              <w:top w:w="43.2" w:type="dxa"/>
              <w:left w:w="43.2" w:type="dxa"/>
              <w:bottom w:w="43.2" w:type="dxa"/>
              <w:right w:w="43.2" w:type="dxa"/>
            </w:tcMar>
            <w:vAlign w:val="center"/>
          </w:tcPr>
          <w:p w:rsidR="00000000" w:rsidDel="00000000" w:rsidP="00000000" w:rsidRDefault="00000000" w:rsidRPr="00000000" w14:paraId="0000027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 of the Pilot</w:t>
            </w:r>
          </w:p>
        </w:tc>
        <w:tc>
          <w:tcPr>
            <w:tcMar>
              <w:top w:w="43.2" w:type="dxa"/>
              <w:left w:w="43.2" w:type="dxa"/>
              <w:bottom w:w="43.2" w:type="dxa"/>
              <w:right w:w="43.2" w:type="dxa"/>
            </w:tcMar>
            <w:vAlign w:val="center"/>
          </w:tcPr>
          <w:p w:rsidR="00000000" w:rsidDel="00000000" w:rsidP="00000000" w:rsidRDefault="00000000" w:rsidRPr="00000000" w14:paraId="0000027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Hours last 90-days</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7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Hours last 30-days</w:t>
            </w:r>
          </w:p>
        </w:tc>
        <w:tc>
          <w:tcPr>
            <w:tcMar>
              <w:top w:w="43.2" w:type="dxa"/>
              <w:left w:w="43.2" w:type="dxa"/>
              <w:bottom w:w="43.2" w:type="dxa"/>
              <w:right w:w="43.2" w:type="dxa"/>
            </w:tcMar>
            <w:vAlign w:val="center"/>
          </w:tcPr>
          <w:p w:rsidR="00000000" w:rsidDel="00000000" w:rsidP="00000000" w:rsidRDefault="00000000" w:rsidRPr="00000000" w14:paraId="0000027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hours single-engine</w:t>
            </w:r>
          </w:p>
        </w:tc>
        <w:tc>
          <w:tcPr>
            <w:tcMar>
              <w:top w:w="43.2" w:type="dxa"/>
              <w:left w:w="43.2" w:type="dxa"/>
              <w:bottom w:w="43.2" w:type="dxa"/>
              <w:right w:w="43.2" w:type="dxa"/>
            </w:tcMar>
            <w:vAlign w:val="center"/>
          </w:tcPr>
          <w:p w:rsidR="00000000" w:rsidDel="00000000" w:rsidP="00000000" w:rsidRDefault="00000000" w:rsidRPr="00000000" w14:paraId="0000027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Defining events</w:t>
            </w:r>
          </w:p>
        </w:tc>
        <w:tc>
          <w:tcPr>
            <w:tcMar>
              <w:top w:w="43.2" w:type="dxa"/>
              <w:left w:w="43.2" w:type="dxa"/>
              <w:bottom w:w="43.2" w:type="dxa"/>
              <w:right w:w="43.2" w:type="dxa"/>
            </w:tcMar>
            <w:vAlign w:val="center"/>
          </w:tcPr>
          <w:p w:rsidR="00000000" w:rsidDel="00000000" w:rsidP="00000000" w:rsidRDefault="00000000" w:rsidRPr="00000000" w14:paraId="0000028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Report narrative</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8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Hours last 24-hours</w:t>
            </w:r>
          </w:p>
        </w:tc>
        <w:tc>
          <w:tcPr>
            <w:tcMar>
              <w:top w:w="43.2" w:type="dxa"/>
              <w:left w:w="43.2" w:type="dxa"/>
              <w:bottom w:w="43.2" w:type="dxa"/>
              <w:right w:w="43.2" w:type="dxa"/>
            </w:tcMar>
            <w:vAlign w:val="center"/>
          </w:tcPr>
          <w:p w:rsidR="00000000" w:rsidDel="00000000" w:rsidP="00000000" w:rsidRDefault="00000000" w:rsidRPr="00000000" w14:paraId="0000028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hours at night</w:t>
            </w:r>
          </w:p>
        </w:tc>
        <w:tc>
          <w:tcPr>
            <w:tcMar>
              <w:top w:w="43.2" w:type="dxa"/>
              <w:left w:w="43.2" w:type="dxa"/>
              <w:bottom w:w="43.2" w:type="dxa"/>
              <w:right w:w="43.2" w:type="dxa"/>
            </w:tcMar>
            <w:vAlign w:val="center"/>
          </w:tcPr>
          <w:p w:rsidR="00000000" w:rsidDel="00000000" w:rsidP="00000000" w:rsidRDefault="00000000" w:rsidRPr="00000000" w14:paraId="0000028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Occurrences</w:t>
            </w:r>
          </w:p>
        </w:tc>
        <w:tc>
          <w:tcPr>
            <w:tcMar>
              <w:top w:w="43.2" w:type="dxa"/>
              <w:left w:w="43.2" w:type="dxa"/>
              <w:bottom w:w="43.2" w:type="dxa"/>
              <w:right w:w="43.2" w:type="dxa"/>
            </w:tcMar>
            <w:vAlign w:val="center"/>
          </w:tcPr>
          <w:p w:rsidR="00000000" w:rsidDel="00000000" w:rsidP="00000000" w:rsidRDefault="00000000" w:rsidRPr="00000000" w14:paraId="0000028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Factual narrative</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8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hours make</w:t>
            </w:r>
          </w:p>
        </w:tc>
        <w:tc>
          <w:tcPr>
            <w:tcMar>
              <w:top w:w="43.2" w:type="dxa"/>
              <w:left w:w="43.2" w:type="dxa"/>
              <w:bottom w:w="43.2" w:type="dxa"/>
              <w:right w:w="43.2" w:type="dxa"/>
            </w:tcMar>
            <w:vAlign w:val="center"/>
          </w:tcPr>
          <w:p w:rsidR="00000000" w:rsidDel="00000000" w:rsidP="00000000" w:rsidRDefault="00000000" w:rsidRPr="00000000" w14:paraId="0000028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Engine type</w:t>
            </w:r>
          </w:p>
        </w:tc>
        <w:tc>
          <w:tcPr>
            <w:tcMar>
              <w:top w:w="43.2" w:type="dxa"/>
              <w:left w:w="43.2" w:type="dxa"/>
              <w:bottom w:w="43.2" w:type="dxa"/>
              <w:right w:w="43.2" w:type="dxa"/>
            </w:tcMar>
            <w:vAlign w:val="center"/>
          </w:tcPr>
          <w:p w:rsidR="00000000" w:rsidDel="00000000" w:rsidP="00000000" w:rsidRDefault="00000000" w:rsidRPr="00000000" w14:paraId="0000028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Causes</w:t>
            </w:r>
          </w:p>
        </w:tc>
        <w:tc>
          <w:tcPr>
            <w:tcMar>
              <w:top w:w="43.2" w:type="dxa"/>
              <w:left w:w="43.2" w:type="dxa"/>
              <w:bottom w:w="43.2" w:type="dxa"/>
              <w:right w:w="43.2" w:type="dxa"/>
            </w:tcMar>
            <w:vAlign w:val="center"/>
          </w:tcPr>
          <w:p w:rsidR="00000000" w:rsidDel="00000000" w:rsidP="00000000" w:rsidRDefault="00000000" w:rsidRPr="00000000" w14:paraId="0000028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Cause narrative</w:t>
            </w:r>
          </w:p>
        </w:tc>
      </w:tr>
      <w:tr>
        <w:trPr>
          <w:cantSplit w:val="0"/>
          <w:trHeight w:val="534.24" w:hRule="atLeast"/>
          <w:tblHeader w:val="0"/>
        </w:trPr>
        <w:tc>
          <w:tcPr>
            <w:tcMar>
              <w:top w:w="43.2" w:type="dxa"/>
              <w:left w:w="43.2" w:type="dxa"/>
              <w:bottom w:w="43.2" w:type="dxa"/>
              <w:right w:w="43.2" w:type="dxa"/>
            </w:tcMar>
            <w:vAlign w:val="center"/>
          </w:tcPr>
          <w:p w:rsidR="00000000" w:rsidDel="00000000" w:rsidP="00000000" w:rsidRDefault="00000000" w:rsidRPr="00000000" w14:paraId="0000028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Total hours multi-engine</w:t>
            </w:r>
          </w:p>
        </w:tc>
        <w:tc>
          <w:tcPr>
            <w:tcMar>
              <w:top w:w="43.2" w:type="dxa"/>
              <w:left w:w="43.2" w:type="dxa"/>
              <w:bottom w:w="43.2" w:type="dxa"/>
              <w:right w:w="43.2" w:type="dxa"/>
            </w:tcMar>
            <w:vAlign w:val="center"/>
          </w:tcPr>
          <w:p w:rsidR="00000000" w:rsidDel="00000000" w:rsidP="00000000" w:rsidRDefault="00000000" w:rsidRPr="00000000" w14:paraId="0000028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Multi-engine aircraft</w:t>
            </w:r>
          </w:p>
        </w:tc>
        <w:tc>
          <w:tcPr>
            <w:tcMar>
              <w:top w:w="43.2" w:type="dxa"/>
              <w:left w:w="43.2" w:type="dxa"/>
              <w:bottom w:w="43.2" w:type="dxa"/>
              <w:right w:w="43.2" w:type="dxa"/>
            </w:tcMar>
            <w:vAlign w:val="center"/>
          </w:tcPr>
          <w:p w:rsidR="00000000" w:rsidDel="00000000" w:rsidP="00000000" w:rsidRDefault="00000000" w:rsidRPr="00000000" w14:paraId="0000028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Factors</w:t>
            </w:r>
          </w:p>
        </w:tc>
        <w:tc>
          <w:tcPr>
            <w:tcMar>
              <w:top w:w="43.2" w:type="dxa"/>
              <w:left w:w="43.2" w:type="dxa"/>
              <w:bottom w:w="43.2" w:type="dxa"/>
              <w:right w:w="43.2" w:type="dxa"/>
            </w:tcMar>
            <w:vAlign w:val="center"/>
          </w:tcPr>
          <w:p w:rsidR="00000000" w:rsidDel="00000000" w:rsidP="00000000" w:rsidRDefault="00000000" w:rsidRPr="00000000" w14:paraId="0000028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Incident narrative</w:t>
            </w:r>
          </w:p>
        </w:tc>
      </w:tr>
    </w:tbl>
    <w:p w:rsidR="00000000" w:rsidDel="00000000" w:rsidP="00000000" w:rsidRDefault="00000000" w:rsidRPr="00000000" w14:paraId="0000028D">
      <w:pPr>
        <w:widowControl w:val="0"/>
        <w:spacing w:after="240" w:lineRule="auto"/>
        <w:ind w:left="0" w:firstLine="0"/>
        <w:rPr>
          <w:sz w:val="24"/>
          <w:szCs w:val="24"/>
        </w:rPr>
      </w:pPr>
      <w:r w:rsidDel="00000000" w:rsidR="00000000" w:rsidRPr="00000000">
        <w:rPr>
          <w:rtl w:val="0"/>
        </w:rPr>
      </w:r>
    </w:p>
    <w:sectPr>
      <w:headerReference r:id="rId31" w:type="default"/>
      <w:footerReference r:id="rId32" w:type="default"/>
      <w:footerReference r:id="rId3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638554</wp:posOffset>
          </wp:positionV>
          <wp:extent cx="3733602" cy="142680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3733602" cy="14268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ind w:left="0" w:firstLine="72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Roman"/>
      <w:lvlText w:val="%1."/>
      <w:lvlJc w:val="right"/>
      <w:pPr>
        <w:ind w:left="720" w:hanging="360"/>
      </w:pPr>
      <w:rPr>
        <w:sz w:val="40"/>
        <w:szCs w:val="4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5"/>
        <w:szCs w:val="25"/>
        <w:lang w:val="en"/>
      </w:rPr>
    </w:rPrDefault>
    <w:pPrDefault>
      <w:pPr>
        <w:spacing w:line="276" w:lineRule="auto"/>
        <w:ind w:left="7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00" w:lineRule="auto"/>
      <w:jc w:val="left"/>
    </w:pPr>
    <w:rPr>
      <w:b w:val="1"/>
      <w:sz w:val="40"/>
      <w:szCs w:val="40"/>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2.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0.png"/><Relationship Id="rId7" Type="http://schemas.openxmlformats.org/officeDocument/2006/relationships/hyperlink" Target="https://www.ntsb.gov/Pages/AviationQuery.aspx" TargetMode="External"/><Relationship Id="rId8" Type="http://schemas.openxmlformats.org/officeDocument/2006/relationships/image" Target="media/image23.png"/><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15.png"/><Relationship Id="rId33" Type="http://schemas.openxmlformats.org/officeDocument/2006/relationships/footer" Target="footer2.xml"/><Relationship Id="rId10" Type="http://schemas.openxmlformats.org/officeDocument/2006/relationships/hyperlink" Target="https://www.ntsb.gov/Pages/AviationQuery.aspx" TargetMode="External"/><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