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D98D" w14:textId="77777777" w:rsidR="00461024" w:rsidRDefault="00461024" w:rsidP="0046102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E24D4B" w14:textId="77777777" w:rsidR="00461024" w:rsidRDefault="00461024" w:rsidP="0046102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FCC729" w14:textId="77777777" w:rsidR="00461024" w:rsidRDefault="00461024" w:rsidP="0046102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9B8AB1" w14:textId="60712FCF" w:rsidR="00461024" w:rsidRPr="00BA7A39" w:rsidRDefault="00461024" w:rsidP="0046102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A7A39">
        <w:rPr>
          <w:rFonts w:ascii="Times New Roman" w:hAnsi="Times New Roman" w:cs="Times New Roman"/>
          <w:b/>
          <w:bCs/>
          <w:sz w:val="36"/>
          <w:szCs w:val="36"/>
        </w:rPr>
        <w:t>40. RBAC Policy DSL Compiler with Static Security &amp; Privilege Escalation Detection</w:t>
      </w:r>
    </w:p>
    <w:p w14:paraId="2A24740E" w14:textId="77777777" w:rsidR="00461024" w:rsidRPr="00BA7A39" w:rsidRDefault="00461024" w:rsidP="0046102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850910" w14:textId="77777777" w:rsidR="00461024" w:rsidRPr="00BA7A39" w:rsidRDefault="00461024" w:rsidP="0046102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B98BB2" w14:textId="77777777" w:rsidR="00461024" w:rsidRPr="00BA7A39" w:rsidRDefault="00461024" w:rsidP="00461024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BA7A39">
        <w:rPr>
          <w:rFonts w:ascii="Times New Roman" w:hAnsi="Times New Roman" w:cs="Times New Roman"/>
          <w:sz w:val="28"/>
          <w:szCs w:val="28"/>
        </w:rPr>
        <w:t xml:space="preserve"> Compiler Design</w:t>
      </w:r>
    </w:p>
    <w:p w14:paraId="3631002F" w14:textId="77777777" w:rsidR="00461024" w:rsidRPr="00BA7A39" w:rsidRDefault="00461024" w:rsidP="00461024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BA7A39">
        <w:rPr>
          <w:rFonts w:ascii="Times New Roman" w:hAnsi="Times New Roman" w:cs="Times New Roman"/>
          <w:sz w:val="28"/>
          <w:szCs w:val="28"/>
        </w:rPr>
        <w:t xml:space="preserve"> CS1202</w:t>
      </w:r>
    </w:p>
    <w:p w14:paraId="10E0E0B8" w14:textId="77777777" w:rsidR="00461024" w:rsidRPr="00BA7A39" w:rsidRDefault="00461024" w:rsidP="00461024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BA7A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7A39">
        <w:rPr>
          <w:rFonts w:ascii="Times New Roman" w:hAnsi="Times New Roman" w:cs="Times New Roman"/>
          <w:sz w:val="28"/>
          <w:szCs w:val="28"/>
        </w:rPr>
        <w:t>Pinikeshi</w:t>
      </w:r>
      <w:proofErr w:type="spellEnd"/>
      <w:r w:rsidRPr="00BA7A39">
        <w:rPr>
          <w:rFonts w:ascii="Times New Roman" w:hAnsi="Times New Roman" w:cs="Times New Roman"/>
          <w:sz w:val="28"/>
          <w:szCs w:val="28"/>
        </w:rPr>
        <w:t xml:space="preserve"> Meghana</w:t>
      </w:r>
    </w:p>
    <w:p w14:paraId="1E19BDED" w14:textId="77777777" w:rsidR="00461024" w:rsidRPr="00BA7A39" w:rsidRDefault="00461024" w:rsidP="00461024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Roll No:</w:t>
      </w:r>
      <w:r w:rsidRPr="00BA7A39">
        <w:rPr>
          <w:rFonts w:ascii="Times New Roman" w:hAnsi="Times New Roman" w:cs="Times New Roman"/>
          <w:sz w:val="28"/>
          <w:szCs w:val="28"/>
        </w:rPr>
        <w:t xml:space="preserve"> 24CSB0A54</w:t>
      </w:r>
    </w:p>
    <w:p w14:paraId="5C97E0B9" w14:textId="77777777" w:rsidR="00461024" w:rsidRPr="00BA7A39" w:rsidRDefault="00461024" w:rsidP="00461024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>Sec:</w:t>
      </w:r>
      <w:r w:rsidRPr="00BA7A39">
        <w:rPr>
          <w:rFonts w:ascii="Times New Roman" w:hAnsi="Times New Roman" w:cs="Times New Roman"/>
          <w:sz w:val="28"/>
          <w:szCs w:val="28"/>
        </w:rPr>
        <w:t xml:space="preserve"> CSE-A</w:t>
      </w:r>
    </w:p>
    <w:p w14:paraId="4994F8D1" w14:textId="5ACE2630" w:rsidR="00461024" w:rsidRDefault="00461024" w:rsidP="00461024">
      <w:pPr>
        <w:rPr>
          <w:rFonts w:ascii="Times New Roman" w:hAnsi="Times New Roman" w:cs="Times New Roman"/>
          <w:sz w:val="28"/>
          <w:szCs w:val="28"/>
        </w:rPr>
      </w:pPr>
      <w:r w:rsidRPr="00BA7A39">
        <w:rPr>
          <w:rFonts w:ascii="Times New Roman" w:hAnsi="Times New Roman" w:cs="Times New Roman"/>
          <w:b/>
          <w:bCs/>
          <w:sz w:val="28"/>
          <w:szCs w:val="28"/>
        </w:rPr>
        <w:t xml:space="preserve">Document Details: </w:t>
      </w:r>
      <w:r w:rsidRPr="00BA7A39">
        <w:rPr>
          <w:rFonts w:ascii="Times New Roman" w:hAnsi="Times New Roman" w:cs="Times New Roman"/>
          <w:sz w:val="28"/>
          <w:szCs w:val="28"/>
        </w:rPr>
        <w:t xml:space="preserve">Week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A7A39">
        <w:rPr>
          <w:rFonts w:ascii="Times New Roman" w:hAnsi="Times New Roman" w:cs="Times New Roman"/>
          <w:sz w:val="28"/>
          <w:szCs w:val="28"/>
        </w:rPr>
        <w:t xml:space="preserve"> Deliverables</w:t>
      </w:r>
    </w:p>
    <w:p w14:paraId="601B84CA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27A3C71D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7FE12233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7D09673F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3E1C6816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27CF3662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101DF612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0C463897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77BE8C19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141CFEA5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3E34D31E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4476CD7C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1D6F3699" w14:textId="03F58C14" w:rsidR="00600559" w:rsidRDefault="00600559" w:rsidP="006005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B206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EB2060">
        <w:rPr>
          <w:rFonts w:ascii="Times New Roman" w:hAnsi="Times New Roman" w:cs="Times New Roman"/>
          <w:b/>
          <w:bCs/>
          <w:sz w:val="36"/>
          <w:szCs w:val="36"/>
        </w:rPr>
        <w:t xml:space="preserve"> - RBAC DSL Grammar Design</w:t>
      </w:r>
    </w:p>
    <w:p w14:paraId="26CD6994" w14:textId="77777777" w:rsidR="00600559" w:rsidRDefault="00600559" w:rsidP="00461024">
      <w:pPr>
        <w:rPr>
          <w:rFonts w:ascii="Times New Roman" w:hAnsi="Times New Roman" w:cs="Times New Roman"/>
          <w:sz w:val="28"/>
          <w:szCs w:val="28"/>
        </w:rPr>
      </w:pPr>
    </w:p>
    <w:p w14:paraId="0B984111" w14:textId="77777777" w:rsidR="00600559" w:rsidRPr="00600559" w:rsidRDefault="00600559" w:rsidP="00600559">
      <w:p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 xml:space="preserve">In Week 6, the focus was on implementing the lexical </w:t>
      </w:r>
      <w:proofErr w:type="spellStart"/>
      <w:r w:rsidRPr="00600559">
        <w:rPr>
          <w:rFonts w:ascii="Times New Roman" w:hAnsi="Times New Roman" w:cs="Times New Roman"/>
        </w:rPr>
        <w:t>analyzer</w:t>
      </w:r>
      <w:proofErr w:type="spellEnd"/>
      <w:r w:rsidRPr="00600559">
        <w:rPr>
          <w:rFonts w:ascii="Times New Roman" w:hAnsi="Times New Roman" w:cs="Times New Roman"/>
        </w:rPr>
        <w:t xml:space="preserve"> (</w:t>
      </w:r>
      <w:proofErr w:type="spellStart"/>
      <w:r w:rsidRPr="00600559">
        <w:rPr>
          <w:rFonts w:ascii="Times New Roman" w:hAnsi="Times New Roman" w:cs="Times New Roman"/>
        </w:rPr>
        <w:t>lexer</w:t>
      </w:r>
      <w:proofErr w:type="spellEnd"/>
      <w:r w:rsidRPr="00600559">
        <w:rPr>
          <w:rFonts w:ascii="Times New Roman" w:hAnsi="Times New Roman" w:cs="Times New Roman"/>
        </w:rPr>
        <w:t>) and the parser for the Role-Based Access Control (RBAC) Domain Specific Language (DSL) compiler. The main goal was to process RBAC policy files, recognize language tokens, parse them according to the designed grammar, and construct a symbol table representing roles, users, and permissions.</w:t>
      </w:r>
    </w:p>
    <w:p w14:paraId="6B04CDE3" w14:textId="1FDDE93E" w:rsidR="00600559" w:rsidRPr="00600559" w:rsidRDefault="00600559" w:rsidP="00600559">
      <w:p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 xml:space="preserve">Additionally, an Abstract Syntax Tree (AST) was generated to represent the hierarchical structure of the policy, </w:t>
      </w:r>
      <w:proofErr w:type="gramStart"/>
      <w:r w:rsidRPr="00600559">
        <w:rPr>
          <w:rFonts w:ascii="Times New Roman" w:hAnsi="Times New Roman" w:cs="Times New Roman"/>
        </w:rPr>
        <w:t>and  syntax</w:t>
      </w:r>
      <w:proofErr w:type="gramEnd"/>
      <w:r w:rsidRPr="00600559">
        <w:rPr>
          <w:rFonts w:ascii="Times New Roman" w:hAnsi="Times New Roman" w:cs="Times New Roman"/>
        </w:rPr>
        <w:t xml:space="preserve"> error detection was integrated to handle invalid policy definitions. This week laid the foundation for semantic analysis in the subsequent week.</w:t>
      </w:r>
    </w:p>
    <w:p w14:paraId="325B7DD1" w14:textId="77777777" w:rsidR="00600559" w:rsidRPr="00600559" w:rsidRDefault="00600559" w:rsidP="00600559">
      <w:p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  <w:b/>
          <w:bCs/>
        </w:rPr>
        <w:t>Objectives:</w:t>
      </w:r>
    </w:p>
    <w:p w14:paraId="7AF69A9B" w14:textId="77777777" w:rsidR="00600559" w:rsidRPr="00600559" w:rsidRDefault="00600559" w:rsidP="006005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 xml:space="preserve">Implement a </w:t>
      </w:r>
      <w:proofErr w:type="spellStart"/>
      <w:r w:rsidRPr="00600559">
        <w:rPr>
          <w:rFonts w:ascii="Times New Roman" w:hAnsi="Times New Roman" w:cs="Times New Roman"/>
        </w:rPr>
        <w:t>lexer</w:t>
      </w:r>
      <w:proofErr w:type="spellEnd"/>
      <w:r w:rsidRPr="00600559">
        <w:rPr>
          <w:rFonts w:ascii="Times New Roman" w:hAnsi="Times New Roman" w:cs="Times New Roman"/>
        </w:rPr>
        <w:t xml:space="preserve"> to tokenize RBAC DSL inputs.</w:t>
      </w:r>
    </w:p>
    <w:p w14:paraId="61962AC9" w14:textId="77777777" w:rsidR="00600559" w:rsidRPr="00600559" w:rsidRDefault="00600559" w:rsidP="006005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>Build a parser that validates the grammar and populates the symbol table.</w:t>
      </w:r>
    </w:p>
    <w:p w14:paraId="58F4523C" w14:textId="77777777" w:rsidR="00600559" w:rsidRPr="00600559" w:rsidRDefault="00600559" w:rsidP="006005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>Generate an AST representing the relationships among roles, users, and permissions.</w:t>
      </w:r>
    </w:p>
    <w:p w14:paraId="3003B33F" w14:textId="77777777" w:rsidR="00600559" w:rsidRPr="00600559" w:rsidRDefault="00600559" w:rsidP="006005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>Detect and report syntax errors during parsing.</w:t>
      </w:r>
    </w:p>
    <w:p w14:paraId="7CF87F96" w14:textId="77777777" w:rsidR="00461024" w:rsidRDefault="00461024" w:rsidP="00600559">
      <w:pPr>
        <w:rPr>
          <w:rFonts w:ascii="Times New Roman" w:hAnsi="Times New Roman" w:cs="Times New Roman"/>
        </w:rPr>
      </w:pPr>
    </w:p>
    <w:p w14:paraId="40C58659" w14:textId="603F5BBD" w:rsidR="00600559" w:rsidRPr="00B43939" w:rsidRDefault="00600559" w:rsidP="006005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939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B439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B43939">
        <w:rPr>
          <w:rFonts w:ascii="Times New Roman" w:hAnsi="Times New Roman" w:cs="Times New Roman"/>
          <w:b/>
          <w:bCs/>
          <w:sz w:val="28"/>
          <w:szCs w:val="28"/>
        </w:rPr>
        <w:t>Lexer Implementation</w:t>
      </w:r>
    </w:p>
    <w:p w14:paraId="74BFCCC9" w14:textId="77777777" w:rsidR="00600559" w:rsidRPr="00600559" w:rsidRDefault="00600559" w:rsidP="00600559">
      <w:pPr>
        <w:rPr>
          <w:rFonts w:ascii="Times New Roman" w:hAnsi="Times New Roman" w:cs="Times New Roman"/>
          <w:b/>
          <w:bCs/>
        </w:rPr>
      </w:pPr>
      <w:r w:rsidRPr="00600559">
        <w:rPr>
          <w:rFonts w:ascii="Times New Roman" w:hAnsi="Times New Roman" w:cs="Times New Roman"/>
          <w:b/>
          <w:bCs/>
        </w:rPr>
        <w:t>Purpose</w:t>
      </w:r>
    </w:p>
    <w:p w14:paraId="7D202DA8" w14:textId="77777777" w:rsidR="00600559" w:rsidRPr="00600559" w:rsidRDefault="00600559" w:rsidP="00600559">
      <w:p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 xml:space="preserve">The </w:t>
      </w:r>
      <w:proofErr w:type="spellStart"/>
      <w:r w:rsidRPr="00600559">
        <w:rPr>
          <w:rFonts w:ascii="Times New Roman" w:hAnsi="Times New Roman" w:cs="Times New Roman"/>
        </w:rPr>
        <w:t>lexer</w:t>
      </w:r>
      <w:proofErr w:type="spellEnd"/>
      <w:r w:rsidRPr="00600559">
        <w:rPr>
          <w:rFonts w:ascii="Times New Roman" w:hAnsi="Times New Roman" w:cs="Times New Roman"/>
        </w:rPr>
        <w:t xml:space="preserve"> (lexical </w:t>
      </w:r>
      <w:proofErr w:type="spellStart"/>
      <w:r w:rsidRPr="00600559">
        <w:rPr>
          <w:rFonts w:ascii="Times New Roman" w:hAnsi="Times New Roman" w:cs="Times New Roman"/>
        </w:rPr>
        <w:t>analyzer</w:t>
      </w:r>
      <w:proofErr w:type="spellEnd"/>
      <w:r w:rsidRPr="00600559">
        <w:rPr>
          <w:rFonts w:ascii="Times New Roman" w:hAnsi="Times New Roman" w:cs="Times New Roman"/>
        </w:rPr>
        <w:t>) reads the RBAC DSL policy file and breaks it into token</w:t>
      </w:r>
      <w:r w:rsidRPr="00600559">
        <w:rPr>
          <w:rFonts w:ascii="Times New Roman" w:hAnsi="Times New Roman" w:cs="Times New Roman"/>
          <w:b/>
          <w:bCs/>
        </w:rPr>
        <w:t>s</w:t>
      </w:r>
      <w:r w:rsidRPr="00600559">
        <w:rPr>
          <w:rFonts w:ascii="Times New Roman" w:hAnsi="Times New Roman" w:cs="Times New Roman"/>
        </w:rPr>
        <w:t>, which are the smallest meaningful units in the language. This is the first phase of the compiler.</w:t>
      </w:r>
    </w:p>
    <w:p w14:paraId="765EEAEF" w14:textId="77777777" w:rsidR="00600559" w:rsidRPr="00600559" w:rsidRDefault="00600559" w:rsidP="00600559">
      <w:pPr>
        <w:rPr>
          <w:rFonts w:ascii="Times New Roman" w:hAnsi="Times New Roman" w:cs="Times New Roman"/>
          <w:b/>
          <w:bCs/>
        </w:rPr>
      </w:pPr>
      <w:r w:rsidRPr="00600559">
        <w:rPr>
          <w:rFonts w:ascii="Times New Roman" w:hAnsi="Times New Roman" w:cs="Times New Roman"/>
          <w:b/>
          <w:bCs/>
        </w:rPr>
        <w:t>Key Token Types</w:t>
      </w:r>
      <w:r w:rsidRPr="00600559">
        <w:rPr>
          <w:rFonts w:ascii="Times New Roman" w:hAnsi="Times New Roman" w:cs="Times New Roman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6"/>
        <w:gridCol w:w="4189"/>
      </w:tblGrid>
      <w:tr w:rsidR="00600559" w:rsidRPr="00600559" w14:paraId="551A7876" w14:textId="77777777" w:rsidTr="00600559">
        <w:tc>
          <w:tcPr>
            <w:tcW w:w="0" w:type="auto"/>
            <w:hideMark/>
          </w:tcPr>
          <w:p w14:paraId="3267C0F8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00559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hideMark/>
          </w:tcPr>
          <w:p w14:paraId="5162C488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0055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00559" w:rsidRPr="00600559" w14:paraId="613228C5" w14:textId="77777777" w:rsidTr="00600559">
        <w:tc>
          <w:tcPr>
            <w:tcW w:w="0" w:type="auto"/>
            <w:hideMark/>
          </w:tcPr>
          <w:p w14:paraId="738C25A6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628D48E3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Represents a role declaration (role)</w:t>
            </w:r>
          </w:p>
        </w:tc>
      </w:tr>
      <w:tr w:rsidR="00600559" w:rsidRPr="00600559" w14:paraId="187E6866" w14:textId="77777777" w:rsidTr="00600559">
        <w:tc>
          <w:tcPr>
            <w:tcW w:w="0" w:type="auto"/>
            <w:hideMark/>
          </w:tcPr>
          <w:p w14:paraId="5C52F484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757B5BD1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Represents a user declaration (user)</w:t>
            </w:r>
          </w:p>
        </w:tc>
      </w:tr>
      <w:tr w:rsidR="00600559" w:rsidRPr="00600559" w14:paraId="66A44CE9" w14:textId="77777777" w:rsidTr="00600559">
        <w:tc>
          <w:tcPr>
            <w:tcW w:w="0" w:type="auto"/>
            <w:hideMark/>
          </w:tcPr>
          <w:p w14:paraId="4477D41E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IDENTIFIER</w:t>
            </w:r>
          </w:p>
        </w:tc>
        <w:tc>
          <w:tcPr>
            <w:tcW w:w="0" w:type="auto"/>
            <w:hideMark/>
          </w:tcPr>
          <w:p w14:paraId="44114C2E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Names of roles, users, or other identifiers</w:t>
            </w:r>
          </w:p>
        </w:tc>
      </w:tr>
      <w:tr w:rsidR="00600559" w:rsidRPr="00600559" w14:paraId="24172374" w14:textId="77777777" w:rsidTr="00600559">
        <w:tc>
          <w:tcPr>
            <w:tcW w:w="0" w:type="auto"/>
            <w:hideMark/>
          </w:tcPr>
          <w:p w14:paraId="48277C6E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EXTENDS</w:t>
            </w:r>
          </w:p>
        </w:tc>
        <w:tc>
          <w:tcPr>
            <w:tcW w:w="0" w:type="auto"/>
            <w:hideMark/>
          </w:tcPr>
          <w:p w14:paraId="2DDD767B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Keyword for role inheritance</w:t>
            </w:r>
          </w:p>
        </w:tc>
      </w:tr>
      <w:tr w:rsidR="00600559" w:rsidRPr="00600559" w14:paraId="21F2D3E8" w14:textId="77777777" w:rsidTr="00600559">
        <w:tc>
          <w:tcPr>
            <w:tcW w:w="0" w:type="auto"/>
            <w:hideMark/>
          </w:tcPr>
          <w:p w14:paraId="26B7D9A8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LBRACE / RBRACE</w:t>
            </w:r>
          </w:p>
        </w:tc>
        <w:tc>
          <w:tcPr>
            <w:tcW w:w="0" w:type="auto"/>
            <w:hideMark/>
          </w:tcPr>
          <w:p w14:paraId="7625C491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600559">
              <w:rPr>
                <w:rFonts w:ascii="Times New Roman" w:hAnsi="Times New Roman" w:cs="Times New Roman"/>
              </w:rPr>
              <w:t>{ and</w:t>
            </w:r>
            <w:proofErr w:type="gramEnd"/>
            <w:r w:rsidRPr="00600559">
              <w:rPr>
                <w:rFonts w:ascii="Times New Roman" w:hAnsi="Times New Roman" w:cs="Times New Roman"/>
              </w:rPr>
              <w:t xml:space="preserve"> } for block delimiters</w:t>
            </w:r>
          </w:p>
        </w:tc>
      </w:tr>
      <w:tr w:rsidR="00600559" w:rsidRPr="00600559" w14:paraId="04F44F0B" w14:textId="77777777" w:rsidTr="00600559">
        <w:tc>
          <w:tcPr>
            <w:tcW w:w="0" w:type="auto"/>
            <w:hideMark/>
          </w:tcPr>
          <w:p w14:paraId="7BB82E0A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EQUALS</w:t>
            </w:r>
          </w:p>
        </w:tc>
        <w:tc>
          <w:tcPr>
            <w:tcW w:w="0" w:type="auto"/>
            <w:hideMark/>
          </w:tcPr>
          <w:p w14:paraId="63CB2FC4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= sign for assignments</w:t>
            </w:r>
          </w:p>
        </w:tc>
      </w:tr>
      <w:tr w:rsidR="00600559" w:rsidRPr="00600559" w14:paraId="7F58D7EC" w14:textId="77777777" w:rsidTr="00600559">
        <w:tc>
          <w:tcPr>
            <w:tcW w:w="0" w:type="auto"/>
            <w:hideMark/>
          </w:tcPr>
          <w:p w14:paraId="2B890E7F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PERMISSIONS</w:t>
            </w:r>
          </w:p>
        </w:tc>
        <w:tc>
          <w:tcPr>
            <w:tcW w:w="0" w:type="auto"/>
            <w:hideMark/>
          </w:tcPr>
          <w:p w14:paraId="43FDEC23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Keyword for permissions assignment</w:t>
            </w:r>
          </w:p>
        </w:tc>
      </w:tr>
      <w:tr w:rsidR="00600559" w:rsidRPr="00600559" w14:paraId="266F4B5F" w14:textId="77777777" w:rsidTr="00600559">
        <w:tc>
          <w:tcPr>
            <w:tcW w:w="0" w:type="auto"/>
            <w:hideMark/>
          </w:tcPr>
          <w:p w14:paraId="0E607771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ROLES</w:t>
            </w:r>
          </w:p>
        </w:tc>
        <w:tc>
          <w:tcPr>
            <w:tcW w:w="0" w:type="auto"/>
            <w:hideMark/>
          </w:tcPr>
          <w:p w14:paraId="25D2E386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Keyword for roles assignment to users</w:t>
            </w:r>
          </w:p>
        </w:tc>
      </w:tr>
      <w:tr w:rsidR="00600559" w:rsidRPr="00600559" w14:paraId="073FC870" w14:textId="77777777" w:rsidTr="00600559">
        <w:tc>
          <w:tcPr>
            <w:tcW w:w="0" w:type="auto"/>
            <w:hideMark/>
          </w:tcPr>
          <w:p w14:paraId="16AB3E20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lastRenderedPageBreak/>
              <w:t>LBRACKET / RBRACKET</w:t>
            </w:r>
          </w:p>
        </w:tc>
        <w:tc>
          <w:tcPr>
            <w:tcW w:w="0" w:type="auto"/>
            <w:hideMark/>
          </w:tcPr>
          <w:p w14:paraId="427B1775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 xml:space="preserve">[ </w:t>
            </w:r>
            <w:proofErr w:type="gramStart"/>
            <w:r w:rsidRPr="00600559">
              <w:rPr>
                <w:rFonts w:ascii="Times New Roman" w:hAnsi="Times New Roman" w:cs="Times New Roman"/>
              </w:rPr>
              <w:t>and ]</w:t>
            </w:r>
            <w:proofErr w:type="gramEnd"/>
            <w:r w:rsidRPr="00600559">
              <w:rPr>
                <w:rFonts w:ascii="Times New Roman" w:hAnsi="Times New Roman" w:cs="Times New Roman"/>
              </w:rPr>
              <w:t xml:space="preserve"> for lists</w:t>
            </w:r>
          </w:p>
        </w:tc>
      </w:tr>
      <w:tr w:rsidR="00600559" w:rsidRPr="00600559" w14:paraId="5DFF0C54" w14:textId="77777777" w:rsidTr="00600559">
        <w:tc>
          <w:tcPr>
            <w:tcW w:w="0" w:type="auto"/>
            <w:hideMark/>
          </w:tcPr>
          <w:p w14:paraId="34F91780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COMMA</w:t>
            </w:r>
          </w:p>
        </w:tc>
        <w:tc>
          <w:tcPr>
            <w:tcW w:w="0" w:type="auto"/>
            <w:hideMark/>
          </w:tcPr>
          <w:p w14:paraId="530766C9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, to separate list elements</w:t>
            </w:r>
          </w:p>
        </w:tc>
      </w:tr>
      <w:tr w:rsidR="00600559" w:rsidRPr="00600559" w14:paraId="519B1CB3" w14:textId="77777777" w:rsidTr="00600559">
        <w:tc>
          <w:tcPr>
            <w:tcW w:w="0" w:type="auto"/>
            <w:hideMark/>
          </w:tcPr>
          <w:p w14:paraId="1C88CE28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EOF</w:t>
            </w:r>
          </w:p>
        </w:tc>
        <w:tc>
          <w:tcPr>
            <w:tcW w:w="0" w:type="auto"/>
            <w:hideMark/>
          </w:tcPr>
          <w:p w14:paraId="47598DA0" w14:textId="77777777" w:rsidR="00600559" w:rsidRPr="00600559" w:rsidRDefault="00600559" w:rsidP="0060055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00559">
              <w:rPr>
                <w:rFonts w:ascii="Times New Roman" w:hAnsi="Times New Roman" w:cs="Times New Roman"/>
              </w:rPr>
              <w:t>End of file token</w:t>
            </w:r>
          </w:p>
        </w:tc>
      </w:tr>
    </w:tbl>
    <w:p w14:paraId="6A3AE36C" w14:textId="3EA5B6B4" w:rsidR="00600559" w:rsidRDefault="00600559" w:rsidP="00600559">
      <w:pPr>
        <w:rPr>
          <w:rFonts w:ascii="Times New Roman" w:hAnsi="Times New Roman" w:cs="Times New Roman"/>
        </w:rPr>
      </w:pPr>
    </w:p>
    <w:p w14:paraId="4C20E499" w14:textId="77777777" w:rsidR="00600559" w:rsidRPr="00600559" w:rsidRDefault="00600559" w:rsidP="00600559">
      <w:pPr>
        <w:rPr>
          <w:rFonts w:ascii="Times New Roman" w:hAnsi="Times New Roman" w:cs="Times New Roman"/>
          <w:b/>
          <w:bCs/>
        </w:rPr>
      </w:pPr>
      <w:r w:rsidRPr="00600559">
        <w:rPr>
          <w:rFonts w:ascii="Times New Roman" w:hAnsi="Times New Roman" w:cs="Times New Roman"/>
          <w:b/>
          <w:bCs/>
        </w:rPr>
        <w:t>How It Works</w:t>
      </w:r>
    </w:p>
    <w:p w14:paraId="24EEAB88" w14:textId="77777777" w:rsidR="00600559" w:rsidRPr="00600559" w:rsidRDefault="00600559" w:rsidP="006005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>Reads the DSL file line by line.</w:t>
      </w:r>
    </w:p>
    <w:p w14:paraId="73375419" w14:textId="77777777" w:rsidR="00600559" w:rsidRPr="00600559" w:rsidRDefault="00600559" w:rsidP="006005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>Skips empty lines and comments.</w:t>
      </w:r>
    </w:p>
    <w:p w14:paraId="2CA23F2A" w14:textId="77777777" w:rsidR="00600559" w:rsidRPr="00600559" w:rsidRDefault="00600559" w:rsidP="006005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>Adds spaces around symbols ({}, =, []</w:t>
      </w:r>
      <w:proofErr w:type="gramStart"/>
      <w:r w:rsidRPr="00600559">
        <w:rPr>
          <w:rFonts w:ascii="Times New Roman" w:hAnsi="Times New Roman" w:cs="Times New Roman"/>
        </w:rPr>
        <w:t>, ,</w:t>
      </w:r>
      <w:proofErr w:type="gramEnd"/>
      <w:r w:rsidRPr="00600559">
        <w:rPr>
          <w:rFonts w:ascii="Times New Roman" w:hAnsi="Times New Roman" w:cs="Times New Roman"/>
        </w:rPr>
        <w:t>) for easier splitting.</w:t>
      </w:r>
    </w:p>
    <w:p w14:paraId="675E004D" w14:textId="77777777" w:rsidR="00600559" w:rsidRPr="00600559" w:rsidRDefault="00600559" w:rsidP="006005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>Splits each line into words/parts.</w:t>
      </w:r>
    </w:p>
    <w:p w14:paraId="1C3E8635" w14:textId="77777777" w:rsidR="00600559" w:rsidRPr="00600559" w:rsidRDefault="00600559" w:rsidP="006005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>Classifies each part into one of the token types.</w:t>
      </w:r>
    </w:p>
    <w:p w14:paraId="25AF58E0" w14:textId="77777777" w:rsidR="00600559" w:rsidRPr="00600559" w:rsidRDefault="00600559" w:rsidP="006005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>Appends all tokens to a list, ending with an EOF token</w:t>
      </w:r>
    </w:p>
    <w:p w14:paraId="0DA1C08F" w14:textId="77777777" w:rsidR="00600559" w:rsidRDefault="00600559" w:rsidP="00600559">
      <w:pPr>
        <w:rPr>
          <w:rFonts w:ascii="Times New Roman" w:hAnsi="Times New Roman" w:cs="Times New Roman"/>
        </w:rPr>
      </w:pPr>
    </w:p>
    <w:p w14:paraId="03882554" w14:textId="77777777" w:rsidR="00600559" w:rsidRPr="00600559" w:rsidRDefault="00600559" w:rsidP="00600559">
      <w:pPr>
        <w:rPr>
          <w:rFonts w:ascii="Times New Roman" w:hAnsi="Times New Roman" w:cs="Times New Roman"/>
          <w:b/>
          <w:bCs/>
        </w:rPr>
      </w:pPr>
      <w:r w:rsidRPr="00600559">
        <w:rPr>
          <w:rFonts w:ascii="Times New Roman" w:hAnsi="Times New Roman" w:cs="Times New Roman"/>
          <w:b/>
          <w:bCs/>
        </w:rPr>
        <w:t>Output / Demonstration</w:t>
      </w:r>
    </w:p>
    <w:p w14:paraId="190CB141" w14:textId="77777777" w:rsidR="00600559" w:rsidRPr="00600559" w:rsidRDefault="00600559" w:rsidP="006005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 xml:space="preserve">On running the </w:t>
      </w:r>
      <w:proofErr w:type="spellStart"/>
      <w:r w:rsidRPr="00600559">
        <w:rPr>
          <w:rFonts w:ascii="Times New Roman" w:hAnsi="Times New Roman" w:cs="Times New Roman"/>
        </w:rPr>
        <w:t>lexer</w:t>
      </w:r>
      <w:proofErr w:type="spellEnd"/>
      <w:r w:rsidRPr="00600559">
        <w:rPr>
          <w:rFonts w:ascii="Times New Roman" w:hAnsi="Times New Roman" w:cs="Times New Roman"/>
        </w:rPr>
        <w:t>, it prints the number of tokens generated.</w:t>
      </w:r>
    </w:p>
    <w:p w14:paraId="16F8C4C3" w14:textId="7A3D26BC" w:rsidR="00600559" w:rsidRDefault="00600559" w:rsidP="006005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0559">
        <w:rPr>
          <w:rFonts w:ascii="Times New Roman" w:hAnsi="Times New Roman" w:cs="Times New Roman"/>
        </w:rPr>
        <w:t xml:space="preserve">Optionally, each token can be printed for </w:t>
      </w:r>
      <w:proofErr w:type="gramStart"/>
      <w:r w:rsidRPr="00600559">
        <w:rPr>
          <w:rFonts w:ascii="Times New Roman" w:hAnsi="Times New Roman" w:cs="Times New Roman"/>
        </w:rPr>
        <w:t>debugging.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There is a toggle to either print all tokens or to just wrap print the tokens by number of tokens</w:t>
      </w:r>
    </w:p>
    <w:p w14:paraId="15805E74" w14:textId="14689813" w:rsidR="00B43939" w:rsidRPr="00600559" w:rsidRDefault="00B43939" w:rsidP="00B43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939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B43939">
        <w:rPr>
          <w:b/>
          <w:bCs/>
          <w:sz w:val="28"/>
          <w:szCs w:val="28"/>
        </w:rPr>
        <w:t xml:space="preserve"> </w:t>
      </w:r>
      <w:r w:rsidRPr="00B43939">
        <w:rPr>
          <w:rFonts w:ascii="Times New Roman" w:hAnsi="Times New Roman" w:cs="Times New Roman"/>
          <w:b/>
          <w:bCs/>
          <w:sz w:val="28"/>
          <w:szCs w:val="28"/>
        </w:rPr>
        <w:t>Parser Implementation &amp; AST Construction</w:t>
      </w:r>
    </w:p>
    <w:p w14:paraId="0CC1EFA3" w14:textId="77777777" w:rsidR="00B43939" w:rsidRPr="00B43939" w:rsidRDefault="00B43939" w:rsidP="00B43939">
      <w:pPr>
        <w:rPr>
          <w:rFonts w:ascii="Times New Roman" w:hAnsi="Times New Roman" w:cs="Times New Roman"/>
          <w:b/>
          <w:bCs/>
        </w:rPr>
      </w:pPr>
      <w:r w:rsidRPr="00B43939">
        <w:rPr>
          <w:rFonts w:ascii="Times New Roman" w:hAnsi="Times New Roman" w:cs="Times New Roman"/>
          <w:b/>
          <w:bCs/>
        </w:rPr>
        <w:t>Purpose</w:t>
      </w:r>
    </w:p>
    <w:p w14:paraId="7D1B9EF8" w14:textId="5275800F" w:rsidR="00B43939" w:rsidRPr="00B43939" w:rsidRDefault="00B43939" w:rsidP="00B43939">
      <w:p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 xml:space="preserve">The parser takes the tokens generated by the </w:t>
      </w:r>
      <w:proofErr w:type="spellStart"/>
      <w:r w:rsidRPr="00B43939">
        <w:rPr>
          <w:rFonts w:ascii="Times New Roman" w:hAnsi="Times New Roman" w:cs="Times New Roman"/>
        </w:rPr>
        <w:t>lexer</w:t>
      </w:r>
      <w:proofErr w:type="spellEnd"/>
      <w:r w:rsidRPr="00B43939">
        <w:rPr>
          <w:rFonts w:ascii="Times New Roman" w:hAnsi="Times New Roman" w:cs="Times New Roman"/>
        </w:rPr>
        <w:t xml:space="preserve"> and converts them into a structured format representing the DSL program. This phase checks the syntax and builds the Abstract Syntax Tree (AST), which represents the hierarchical relationships between roles, users, permissions, and inheritance.</w:t>
      </w:r>
    </w:p>
    <w:p w14:paraId="27AE8FD9" w14:textId="77777777" w:rsidR="00B43939" w:rsidRPr="00B43939" w:rsidRDefault="00B43939" w:rsidP="00B43939">
      <w:pPr>
        <w:rPr>
          <w:rFonts w:ascii="Times New Roman" w:hAnsi="Times New Roman" w:cs="Times New Roman"/>
          <w:b/>
          <w:bCs/>
        </w:rPr>
      </w:pPr>
      <w:r w:rsidRPr="00B43939">
        <w:rPr>
          <w:rFonts w:ascii="Times New Roman" w:hAnsi="Times New Roman" w:cs="Times New Roman"/>
          <w:b/>
          <w:bCs/>
        </w:rPr>
        <w:t>Parser Functionality</w:t>
      </w:r>
    </w:p>
    <w:p w14:paraId="6ED14621" w14:textId="77777777" w:rsidR="00B43939" w:rsidRPr="00B43939" w:rsidRDefault="00B43939" w:rsidP="00B43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  <w:b/>
          <w:bCs/>
        </w:rPr>
        <w:t>Token Consumption</w:t>
      </w:r>
      <w:r w:rsidRPr="00B43939">
        <w:rPr>
          <w:rFonts w:ascii="Times New Roman" w:hAnsi="Times New Roman" w:cs="Times New Roman"/>
        </w:rPr>
        <w:br/>
        <w:t>The parser reads tokens one by one and identifies roles, users, permissions, and inheritance based on the grammar.</w:t>
      </w:r>
    </w:p>
    <w:p w14:paraId="6D7C5912" w14:textId="77777777" w:rsidR="00B43939" w:rsidRPr="00B43939" w:rsidRDefault="00B43939" w:rsidP="00B43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  <w:b/>
          <w:bCs/>
        </w:rPr>
        <w:t>Block Handling</w:t>
      </w:r>
      <w:r w:rsidRPr="00B43939">
        <w:rPr>
          <w:rFonts w:ascii="Times New Roman" w:hAnsi="Times New Roman" w:cs="Times New Roman"/>
        </w:rPr>
        <w:br/>
        <w:t xml:space="preserve">Each role or user block is identified by </w:t>
      </w:r>
      <w:proofErr w:type="gramStart"/>
      <w:r w:rsidRPr="00B43939">
        <w:rPr>
          <w:rFonts w:ascii="Times New Roman" w:hAnsi="Times New Roman" w:cs="Times New Roman"/>
        </w:rPr>
        <w:t>{ and</w:t>
      </w:r>
      <w:proofErr w:type="gramEnd"/>
      <w:r w:rsidRPr="00B43939">
        <w:rPr>
          <w:rFonts w:ascii="Times New Roman" w:hAnsi="Times New Roman" w:cs="Times New Roman"/>
        </w:rPr>
        <w:t xml:space="preserve"> }. All assignments inside the block are linked to the current role or user.</w:t>
      </w:r>
    </w:p>
    <w:p w14:paraId="5671F5C2" w14:textId="77777777" w:rsidR="00B43939" w:rsidRPr="00B43939" w:rsidRDefault="00B43939" w:rsidP="00B43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  <w:b/>
          <w:bCs/>
        </w:rPr>
        <w:t>Assignments</w:t>
      </w:r>
    </w:p>
    <w:p w14:paraId="6CEDF4CE" w14:textId="77777777" w:rsidR="00B43939" w:rsidRPr="00B43939" w:rsidRDefault="00B43939" w:rsidP="00B439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permissions = [read, write] → assigned to role.</w:t>
      </w:r>
    </w:p>
    <w:p w14:paraId="7FD58129" w14:textId="77777777" w:rsidR="00B43939" w:rsidRPr="00B43939" w:rsidRDefault="00B43939" w:rsidP="00B439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lastRenderedPageBreak/>
        <w:t>roles = [Manager, Tester] → assigned to user.</w:t>
      </w:r>
    </w:p>
    <w:p w14:paraId="3CC90BB0" w14:textId="77777777" w:rsidR="00B43939" w:rsidRPr="00B43939" w:rsidRDefault="00B43939" w:rsidP="00B43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  <w:b/>
          <w:bCs/>
        </w:rPr>
        <w:t>Inheritance</w:t>
      </w:r>
    </w:p>
    <w:p w14:paraId="07D23A47" w14:textId="77777777" w:rsidR="00B43939" w:rsidRPr="00B43939" w:rsidRDefault="00B43939" w:rsidP="00B439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role Manager extends Admin → adds Admin as a parent role.</w:t>
      </w:r>
    </w:p>
    <w:p w14:paraId="27127961" w14:textId="77777777" w:rsidR="00B43939" w:rsidRPr="00B43939" w:rsidRDefault="00B43939" w:rsidP="00B43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  <w:b/>
          <w:bCs/>
        </w:rPr>
        <w:t>AST Node Creation</w:t>
      </w:r>
    </w:p>
    <w:p w14:paraId="0AC751F0" w14:textId="77777777" w:rsidR="00B43939" w:rsidRPr="00B43939" w:rsidRDefault="00B43939" w:rsidP="00B439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Each role and user becomes a node in the AST.</w:t>
      </w:r>
    </w:p>
    <w:p w14:paraId="1B9F138B" w14:textId="77777777" w:rsidR="00B43939" w:rsidRPr="00B43939" w:rsidRDefault="00B43939" w:rsidP="00B439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AST nodes store:</w:t>
      </w:r>
    </w:p>
    <w:p w14:paraId="40BD8D8B" w14:textId="77777777" w:rsidR="00B43939" w:rsidRPr="00B43939" w:rsidRDefault="00B43939" w:rsidP="00B43939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Name</w:t>
      </w:r>
    </w:p>
    <w:p w14:paraId="42EBE35D" w14:textId="77777777" w:rsidR="00B43939" w:rsidRPr="00B43939" w:rsidRDefault="00B43939" w:rsidP="00B43939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Permissions (for roles)</w:t>
      </w:r>
    </w:p>
    <w:p w14:paraId="6E7E46C4" w14:textId="77777777" w:rsidR="00B43939" w:rsidRPr="00B43939" w:rsidRDefault="00B43939" w:rsidP="00B43939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Roles (for users)</w:t>
      </w:r>
    </w:p>
    <w:p w14:paraId="7D6DC130" w14:textId="77777777" w:rsidR="00B43939" w:rsidRPr="00B43939" w:rsidRDefault="00B43939" w:rsidP="00B43939">
      <w:pPr>
        <w:numPr>
          <w:ilvl w:val="2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Parent roles (for inheritance)</w:t>
      </w:r>
    </w:p>
    <w:p w14:paraId="76995588" w14:textId="77777777" w:rsidR="00B43939" w:rsidRPr="00B43939" w:rsidRDefault="00B43939" w:rsidP="00B439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Nodes are connected to represent hierarchical relationships.</w:t>
      </w:r>
    </w:p>
    <w:p w14:paraId="73732F6D" w14:textId="77777777" w:rsidR="00B43939" w:rsidRPr="00B43939" w:rsidRDefault="00B43939" w:rsidP="00B439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  <w:b/>
          <w:bCs/>
        </w:rPr>
        <w:t>Syntax Error Detection</w:t>
      </w:r>
    </w:p>
    <w:p w14:paraId="33A95DF2" w14:textId="3154D3A2" w:rsidR="00B43939" w:rsidRDefault="00B43939" w:rsidP="00B4393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 xml:space="preserve">Any unexpected tokens or malformed lines generate syntax error messages with </w:t>
      </w:r>
      <w:r>
        <w:rPr>
          <w:rFonts w:ascii="Times New Roman" w:hAnsi="Times New Roman" w:cs="Times New Roman"/>
        </w:rPr>
        <w:t>clear explanation of where the syntax error is identified</w:t>
      </w:r>
    </w:p>
    <w:p w14:paraId="1458CB8E" w14:textId="1FBAA501" w:rsidR="00B43939" w:rsidRDefault="00B43939" w:rsidP="00B4393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303AD2DE" w14:textId="6879857B" w:rsidR="00B43939" w:rsidRDefault="00B43939" w:rsidP="00B43939">
      <w:pPr>
        <w:ind w:left="1440"/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drawing>
          <wp:inline distT="0" distB="0" distL="0" distR="0" wp14:anchorId="79A246FA" wp14:editId="6189EA1E">
            <wp:extent cx="3261643" cy="571550"/>
            <wp:effectExtent l="0" t="0" r="0" b="0"/>
            <wp:docPr id="44264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2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415C" w14:textId="6ED9FE8D" w:rsidR="00B43939" w:rsidRDefault="00B43939" w:rsidP="00B4393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 classes: </w:t>
      </w:r>
      <w:proofErr w:type="spellStart"/>
      <w:proofErr w:type="gramStart"/>
      <w:r>
        <w:rPr>
          <w:rFonts w:ascii="Times New Roman" w:hAnsi="Times New Roman" w:cs="Times New Roman"/>
        </w:rPr>
        <w:t>Role,User</w:t>
      </w:r>
      <w:proofErr w:type="gramEnd"/>
      <w:r>
        <w:rPr>
          <w:rFonts w:ascii="Times New Roman" w:hAnsi="Times New Roman" w:cs="Times New Roman"/>
        </w:rPr>
        <w:t>,ASTNode</w:t>
      </w:r>
      <w:proofErr w:type="spellEnd"/>
    </w:p>
    <w:p w14:paraId="104D20E8" w14:textId="77777777" w:rsidR="00B43939" w:rsidRDefault="00B43939" w:rsidP="00B43939">
      <w:pPr>
        <w:ind w:left="1440"/>
        <w:rPr>
          <w:rFonts w:ascii="Times New Roman" w:hAnsi="Times New Roman" w:cs="Times New Roman"/>
        </w:rPr>
      </w:pPr>
    </w:p>
    <w:p w14:paraId="24B8F9B8" w14:textId="77777777" w:rsidR="00B43939" w:rsidRDefault="00B43939" w:rsidP="00B43939">
      <w:pPr>
        <w:ind w:left="1440"/>
        <w:rPr>
          <w:rFonts w:ascii="Times New Roman" w:hAnsi="Times New Roman" w:cs="Times New Roman"/>
        </w:rPr>
      </w:pPr>
    </w:p>
    <w:p w14:paraId="11284632" w14:textId="77777777" w:rsidR="00B43939" w:rsidRPr="00B43939" w:rsidRDefault="00B43939" w:rsidP="00B43939">
      <w:pPr>
        <w:rPr>
          <w:rFonts w:ascii="Times New Roman" w:hAnsi="Times New Roman" w:cs="Times New Roman"/>
          <w:b/>
          <w:bCs/>
        </w:rPr>
      </w:pPr>
      <w:r w:rsidRPr="00B43939">
        <w:rPr>
          <w:rFonts w:ascii="Times New Roman" w:hAnsi="Times New Roman" w:cs="Times New Roman"/>
          <w:b/>
          <w:bCs/>
        </w:rPr>
        <w:t>Parser Logic</w:t>
      </w:r>
    </w:p>
    <w:p w14:paraId="5119B1C6" w14:textId="77777777" w:rsidR="00B43939" w:rsidRPr="00B43939" w:rsidRDefault="00B43939" w:rsidP="00B43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Initialize symbol table and AST node list.</w:t>
      </w:r>
    </w:p>
    <w:p w14:paraId="61C5C8F4" w14:textId="77777777" w:rsidR="00B43939" w:rsidRPr="00B43939" w:rsidRDefault="00B43939" w:rsidP="00B43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Iterate over tokens:</w:t>
      </w:r>
    </w:p>
    <w:p w14:paraId="7BBB122D" w14:textId="77777777" w:rsidR="00B43939" w:rsidRPr="00B43939" w:rsidRDefault="00B43939" w:rsidP="00B4393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When a ROLE token is found → create a Role object and AST node.</w:t>
      </w:r>
    </w:p>
    <w:p w14:paraId="52B54ADF" w14:textId="77777777" w:rsidR="00B43939" w:rsidRPr="00B43939" w:rsidRDefault="00B43939" w:rsidP="00B4393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When a USER token is found → create a User object and AST node.</w:t>
      </w:r>
    </w:p>
    <w:p w14:paraId="1006370A" w14:textId="77777777" w:rsidR="00B43939" w:rsidRPr="00B43939" w:rsidRDefault="00B43939" w:rsidP="00B4393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For assignments (permissions or roles), update both the object in the symbol table and its AST node.</w:t>
      </w:r>
    </w:p>
    <w:p w14:paraId="597A2EEE" w14:textId="77777777" w:rsidR="00B43939" w:rsidRPr="00B43939" w:rsidRDefault="00B43939" w:rsidP="00B43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End of block (}) signals completion of current role or user.</w:t>
      </w:r>
    </w:p>
    <w:p w14:paraId="3F67586C" w14:textId="77777777" w:rsidR="00B43939" w:rsidRDefault="00B43939" w:rsidP="00B439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Collect syntax errors for any unexpected token or line.</w:t>
      </w:r>
    </w:p>
    <w:p w14:paraId="26515EA6" w14:textId="77777777" w:rsidR="00B43939" w:rsidRPr="00B43939" w:rsidRDefault="00B43939" w:rsidP="00B43939">
      <w:pPr>
        <w:ind w:left="360"/>
        <w:rPr>
          <w:rFonts w:ascii="Times New Roman" w:hAnsi="Times New Roman" w:cs="Times New Roman"/>
          <w:b/>
          <w:bCs/>
        </w:rPr>
      </w:pPr>
      <w:r w:rsidRPr="00B43939">
        <w:rPr>
          <w:rFonts w:ascii="Times New Roman" w:hAnsi="Times New Roman" w:cs="Times New Roman"/>
          <w:b/>
          <w:bCs/>
        </w:rPr>
        <w:lastRenderedPageBreak/>
        <w:t>Output / Demonstration</w:t>
      </w:r>
    </w:p>
    <w:p w14:paraId="13B5BDB3" w14:textId="42E91D54" w:rsidR="00B43939" w:rsidRDefault="00B43939" w:rsidP="00B439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Prints symbol table</w:t>
      </w:r>
      <w:r>
        <w:rPr>
          <w:rFonts w:ascii="Times New Roman" w:hAnsi="Times New Roman" w:cs="Times New Roman"/>
        </w:rPr>
        <w:t xml:space="preserve"> for Roles &amp; Users</w:t>
      </w:r>
    </w:p>
    <w:p w14:paraId="21EC6AE8" w14:textId="3EAE9E0A" w:rsidR="00B43939" w:rsidRDefault="00B43939" w:rsidP="00B439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 xml:space="preserve">Prints AST </w:t>
      </w:r>
      <w:r>
        <w:rPr>
          <w:rFonts w:ascii="Times New Roman" w:hAnsi="Times New Roman" w:cs="Times New Roman"/>
        </w:rPr>
        <w:t>Tree</w:t>
      </w:r>
    </w:p>
    <w:p w14:paraId="36800517" w14:textId="244C1A11" w:rsidR="00B43939" w:rsidRPr="00C22B6D" w:rsidRDefault="00B43939" w:rsidP="00B439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6E561D">
        <w:rPr>
          <w:rFonts w:ascii="Times New Roman" w:hAnsi="Times New Roman" w:cs="Times New Roman"/>
          <w:b/>
          <w:bCs/>
          <w:sz w:val="28"/>
          <w:szCs w:val="28"/>
        </w:rPr>
        <w:t xml:space="preserve">Symbol Table Construction </w:t>
      </w:r>
    </w:p>
    <w:p w14:paraId="1419B8FC" w14:textId="77777777" w:rsidR="00C22B6D" w:rsidRPr="006E561D" w:rsidRDefault="00C22B6D" w:rsidP="00C22B6D">
      <w:pPr>
        <w:pStyle w:val="ListParagraph"/>
        <w:rPr>
          <w:rFonts w:ascii="Times New Roman" w:hAnsi="Times New Roman" w:cs="Times New Roman"/>
          <w:b/>
          <w:bCs/>
        </w:rPr>
      </w:pPr>
    </w:p>
    <w:p w14:paraId="2F8A864D" w14:textId="77777777" w:rsidR="00B43939" w:rsidRDefault="00B43939" w:rsidP="00B43939">
      <w:pPr>
        <w:pStyle w:val="ListParagraph"/>
        <w:rPr>
          <w:rFonts w:ascii="Times New Roman" w:hAnsi="Times New Roman" w:cs="Times New Roman"/>
          <w:b/>
          <w:bCs/>
        </w:rPr>
      </w:pPr>
      <w:r w:rsidRPr="00B43939">
        <w:rPr>
          <w:rFonts w:ascii="Times New Roman" w:hAnsi="Times New Roman" w:cs="Times New Roman"/>
          <w:b/>
          <w:bCs/>
        </w:rPr>
        <w:t>Purpose</w:t>
      </w:r>
    </w:p>
    <w:p w14:paraId="2F4D9D65" w14:textId="77777777" w:rsidR="00B43939" w:rsidRPr="00B43939" w:rsidRDefault="00B43939" w:rsidP="00B43939">
      <w:pPr>
        <w:pStyle w:val="ListParagraph"/>
        <w:rPr>
          <w:rFonts w:ascii="Times New Roman" w:hAnsi="Times New Roman" w:cs="Times New Roman"/>
          <w:b/>
          <w:bCs/>
        </w:rPr>
      </w:pPr>
    </w:p>
    <w:p w14:paraId="2254824B" w14:textId="195EA2F9" w:rsidR="00B43939" w:rsidRDefault="00B43939" w:rsidP="00B43939">
      <w:pPr>
        <w:pStyle w:val="ListParagraph"/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 xml:space="preserve">The symbol table is a central data structure that stores information about </w:t>
      </w:r>
      <w:r w:rsidRPr="00B43939">
        <w:rPr>
          <w:rFonts w:ascii="Times New Roman" w:hAnsi="Times New Roman" w:cs="Times New Roman"/>
          <w:b/>
          <w:bCs/>
        </w:rPr>
        <w:t>roles, users, permissions, and inheritance</w:t>
      </w:r>
      <w:r w:rsidRPr="00B43939">
        <w:rPr>
          <w:rFonts w:ascii="Times New Roman" w:hAnsi="Times New Roman" w:cs="Times New Roman"/>
        </w:rPr>
        <w:t xml:space="preserve"> defined in the DSL. Semantic analysis ensures the DSL program is meaningful and consistent, detecting errors that the parser cannot catch.</w:t>
      </w:r>
    </w:p>
    <w:p w14:paraId="30677A40" w14:textId="77777777" w:rsidR="00B43939" w:rsidRPr="00B43939" w:rsidRDefault="00B43939" w:rsidP="00B43939">
      <w:pPr>
        <w:pStyle w:val="ListParagraph"/>
        <w:rPr>
          <w:rFonts w:ascii="Times New Roman" w:hAnsi="Times New Roman" w:cs="Times New Roman"/>
        </w:rPr>
      </w:pPr>
    </w:p>
    <w:p w14:paraId="1F172986" w14:textId="77777777" w:rsidR="00B43939" w:rsidRPr="00B43939" w:rsidRDefault="00B43939" w:rsidP="00B43939">
      <w:pPr>
        <w:pStyle w:val="ListParagraph"/>
        <w:rPr>
          <w:rFonts w:ascii="Times New Roman" w:hAnsi="Times New Roman" w:cs="Times New Roman"/>
          <w:b/>
          <w:bCs/>
        </w:rPr>
      </w:pPr>
      <w:r w:rsidRPr="00B43939">
        <w:rPr>
          <w:rFonts w:ascii="Times New Roman" w:hAnsi="Times New Roman" w:cs="Times New Roman"/>
          <w:b/>
          <w:bCs/>
        </w:rPr>
        <w:t>Symbol Table Structure</w:t>
      </w:r>
    </w:p>
    <w:p w14:paraId="56A0CEF2" w14:textId="77777777" w:rsidR="00B43939" w:rsidRPr="00B43939" w:rsidRDefault="00B43939" w:rsidP="00B439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  <w:b/>
          <w:bCs/>
        </w:rPr>
        <w:t>Roles</w:t>
      </w:r>
      <w:r w:rsidRPr="00B43939">
        <w:rPr>
          <w:rFonts w:ascii="Times New Roman" w:hAnsi="Times New Roman" w:cs="Times New Roman"/>
        </w:rPr>
        <w:t>: Each role stores:</w:t>
      </w:r>
    </w:p>
    <w:p w14:paraId="72300EE0" w14:textId="77777777" w:rsidR="00B43939" w:rsidRPr="00B43939" w:rsidRDefault="00B43939" w:rsidP="00B43939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Name</w:t>
      </w:r>
    </w:p>
    <w:p w14:paraId="38B795F8" w14:textId="77777777" w:rsidR="00B43939" w:rsidRPr="00B43939" w:rsidRDefault="00B43939" w:rsidP="00B43939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Permissions</w:t>
      </w:r>
    </w:p>
    <w:p w14:paraId="760128D3" w14:textId="77777777" w:rsidR="00B43939" w:rsidRPr="00B43939" w:rsidRDefault="00B43939" w:rsidP="00B43939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Parent roles (for inheritance)</w:t>
      </w:r>
    </w:p>
    <w:p w14:paraId="25882FC6" w14:textId="77777777" w:rsidR="00B43939" w:rsidRPr="00B43939" w:rsidRDefault="00B43939" w:rsidP="00B439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  <w:b/>
          <w:bCs/>
        </w:rPr>
        <w:t>Users</w:t>
      </w:r>
      <w:r w:rsidRPr="00B43939">
        <w:rPr>
          <w:rFonts w:ascii="Times New Roman" w:hAnsi="Times New Roman" w:cs="Times New Roman"/>
        </w:rPr>
        <w:t>: Each user stores:</w:t>
      </w:r>
    </w:p>
    <w:p w14:paraId="749D81FD" w14:textId="77777777" w:rsidR="00B43939" w:rsidRPr="00B43939" w:rsidRDefault="00B43939" w:rsidP="00B43939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Name</w:t>
      </w:r>
    </w:p>
    <w:p w14:paraId="5990B68D" w14:textId="77777777" w:rsidR="00B43939" w:rsidRDefault="00B43939" w:rsidP="00B43939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B43939">
        <w:rPr>
          <w:rFonts w:ascii="Times New Roman" w:hAnsi="Times New Roman" w:cs="Times New Roman"/>
        </w:rPr>
        <w:t>Assigned role</w:t>
      </w:r>
    </w:p>
    <w:p w14:paraId="5C18EFCB" w14:textId="547A3D5E" w:rsidR="00B43939" w:rsidRPr="00B43939" w:rsidRDefault="00B43939" w:rsidP="00B43939">
      <w:pPr>
        <w:rPr>
          <w:rFonts w:ascii="Times New Roman" w:hAnsi="Times New Roman" w:cs="Times New Roman"/>
        </w:rPr>
      </w:pPr>
    </w:p>
    <w:p w14:paraId="13C59EF0" w14:textId="77777777" w:rsidR="00B43939" w:rsidRPr="00B43939" w:rsidRDefault="00B43939" w:rsidP="00B43939">
      <w:pPr>
        <w:pStyle w:val="ListParagraph"/>
        <w:rPr>
          <w:rFonts w:ascii="Times New Roman" w:hAnsi="Times New Roman" w:cs="Times New Roman"/>
        </w:rPr>
      </w:pPr>
    </w:p>
    <w:p w14:paraId="00ECCB62" w14:textId="77777777" w:rsidR="00B43939" w:rsidRDefault="00B43939" w:rsidP="00B43939">
      <w:pPr>
        <w:rPr>
          <w:rFonts w:ascii="Times New Roman" w:hAnsi="Times New Roman" w:cs="Times New Roman"/>
        </w:rPr>
      </w:pPr>
    </w:p>
    <w:p w14:paraId="3EF34EF2" w14:textId="0093FC5F" w:rsidR="00B43939" w:rsidRDefault="00B43939" w:rsidP="00B439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2CAF8AB7" w14:textId="77777777" w:rsidR="00B43939" w:rsidRPr="00B43939" w:rsidRDefault="00B43939" w:rsidP="00B43939">
      <w:pPr>
        <w:rPr>
          <w:rFonts w:ascii="Times New Roman" w:hAnsi="Times New Roman" w:cs="Times New Roman"/>
        </w:rPr>
      </w:pPr>
    </w:p>
    <w:p w14:paraId="2B30DBE0" w14:textId="101429C3" w:rsidR="00B43939" w:rsidRPr="00B43939" w:rsidRDefault="00B43939" w:rsidP="00B439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14:paraId="3A1727AB" w14:textId="77777777" w:rsidR="00600559" w:rsidRPr="00600559" w:rsidRDefault="00600559" w:rsidP="00600559">
      <w:pPr>
        <w:rPr>
          <w:rFonts w:ascii="Times New Roman" w:hAnsi="Times New Roman" w:cs="Times New Roman"/>
        </w:rPr>
      </w:pPr>
    </w:p>
    <w:sectPr w:rsidR="00600559" w:rsidRPr="00600559" w:rsidSect="004610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DD9"/>
    <w:multiLevelType w:val="multilevel"/>
    <w:tmpl w:val="9AF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B244B"/>
    <w:multiLevelType w:val="multilevel"/>
    <w:tmpl w:val="21E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54B4"/>
    <w:multiLevelType w:val="multilevel"/>
    <w:tmpl w:val="90A468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9CA0212"/>
    <w:multiLevelType w:val="multilevel"/>
    <w:tmpl w:val="268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76C8C"/>
    <w:multiLevelType w:val="multilevel"/>
    <w:tmpl w:val="FD3A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54FFC"/>
    <w:multiLevelType w:val="multilevel"/>
    <w:tmpl w:val="81A0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82616"/>
    <w:multiLevelType w:val="hybridMultilevel"/>
    <w:tmpl w:val="A06CE9B6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D6D0AAD"/>
    <w:multiLevelType w:val="multilevel"/>
    <w:tmpl w:val="9F48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918A4"/>
    <w:multiLevelType w:val="multilevel"/>
    <w:tmpl w:val="0D3C39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F252D"/>
    <w:multiLevelType w:val="multilevel"/>
    <w:tmpl w:val="B5A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820121">
    <w:abstractNumId w:val="1"/>
  </w:num>
  <w:num w:numId="2" w16cid:durableId="1734695471">
    <w:abstractNumId w:val="4"/>
  </w:num>
  <w:num w:numId="3" w16cid:durableId="1952200907">
    <w:abstractNumId w:val="3"/>
  </w:num>
  <w:num w:numId="4" w16cid:durableId="1078139268">
    <w:abstractNumId w:val="7"/>
  </w:num>
  <w:num w:numId="5" w16cid:durableId="1836333457">
    <w:abstractNumId w:val="5"/>
  </w:num>
  <w:num w:numId="6" w16cid:durableId="985863931">
    <w:abstractNumId w:val="9"/>
  </w:num>
  <w:num w:numId="7" w16cid:durableId="1278758518">
    <w:abstractNumId w:val="8"/>
  </w:num>
  <w:num w:numId="8" w16cid:durableId="1257134131">
    <w:abstractNumId w:val="2"/>
  </w:num>
  <w:num w:numId="9" w16cid:durableId="1028406361">
    <w:abstractNumId w:val="0"/>
  </w:num>
  <w:num w:numId="10" w16cid:durableId="810252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24"/>
    <w:rsid w:val="00461024"/>
    <w:rsid w:val="00600559"/>
    <w:rsid w:val="006E561D"/>
    <w:rsid w:val="00B43939"/>
    <w:rsid w:val="00C22B6D"/>
    <w:rsid w:val="00FF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CBA1"/>
  <w15:chartTrackingRefBased/>
  <w15:docId w15:val="{B2F1A65F-E164-4AC5-8E68-0CFCECCA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024"/>
  </w:style>
  <w:style w:type="paragraph" w:styleId="Heading1">
    <w:name w:val="heading 1"/>
    <w:basedOn w:val="Normal"/>
    <w:next w:val="Normal"/>
    <w:link w:val="Heading1Char"/>
    <w:uiPriority w:val="9"/>
    <w:qFormat/>
    <w:rsid w:val="00461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0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0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E5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E56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REDDY</dc:creator>
  <cp:keywords/>
  <dc:description/>
  <cp:lastModifiedBy>RAMANA REDDY</cp:lastModifiedBy>
  <cp:revision>4</cp:revision>
  <dcterms:created xsi:type="dcterms:W3CDTF">2026-02-19T11:17:00Z</dcterms:created>
  <dcterms:modified xsi:type="dcterms:W3CDTF">2026-02-19T11:45:00Z</dcterms:modified>
</cp:coreProperties>
</file>