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26"/>
        <w:rPr/>
      </w:pPr>
      <w:r w:rsidDel="00000000" w:rsidR="00000000" w:rsidRPr="00000000">
        <w:rPr>
          <w:rtl w:val="0"/>
        </w:rPr>
        <w:t xml:space="preserve">SECURE ONLINE VOTING SYSTEM USING CRYPTOGRAPHY</w:t>
      </w:r>
    </w:p>
    <w:p w:rsidR="00000000" w:rsidDel="00000000" w:rsidP="00000000" w:rsidRDefault="00000000" w:rsidRPr="00000000" w14:paraId="00000002">
      <w:pPr>
        <w:pStyle w:val="Heading1"/>
        <w:spacing w:before="82" w:lineRule="auto"/>
        <w:ind w:firstLine="26"/>
        <w:rPr/>
      </w:pPr>
      <w:r w:rsidDel="00000000" w:rsidR="00000000" w:rsidRPr="00000000">
        <w:rPr>
          <w:rtl w:val="0"/>
        </w:rPr>
        <w:t xml:space="preserve">RSA-BASED VOTE ENCRYPTION MODULE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spacing w:before="0" w:lineRule="auto"/>
        <w:ind w:firstLine="26"/>
        <w:rPr/>
      </w:pPr>
      <w:r w:rsidDel="00000000" w:rsidR="00000000" w:rsidRPr="00000000">
        <w:rPr>
          <w:rtl w:val="0"/>
        </w:rPr>
        <w:t xml:space="preserve">A CAPSTONE PROJECT REPORT</w:t>
      </w:r>
    </w:p>
    <w:p w:rsidR="00000000" w:rsidDel="00000000" w:rsidP="00000000" w:rsidRDefault="00000000" w:rsidRPr="00000000" w14:paraId="00000005">
      <w:pPr>
        <w:spacing w:before="261" w:lineRule="auto"/>
        <w:ind w:left="26" w:right="26" w:firstLine="0"/>
        <w:jc w:val="center"/>
        <w:rPr>
          <w:i w:val="1"/>
          <w:iCs w:val="1"/>
          <w:sz w:val="22"/>
          <w:szCs w:val="22"/>
        </w:rPr>
      </w:pPr>
      <w:r w:rsidDel="00000000" w:rsidR="00000000" w:rsidRPr="00000000">
        <w:rPr>
          <w:i w:val="1"/>
          <w:iCs w:val="1"/>
          <w:sz w:val="22"/>
          <w:szCs w:val="22"/>
          <w:rtl w:val="0"/>
        </w:rPr>
        <w:t xml:space="preserve">A Capstone Project Report submitted in partial fulfilment of the requirements for the Course of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3"/>
        <w:ind w:right="26" w:firstLine="26"/>
        <w:rPr/>
      </w:pPr>
      <w:r w:rsidDel="00000000" w:rsidR="00000000" w:rsidRPr="00000000">
        <w:rPr>
          <w:rtl w:val="0"/>
        </w:rPr>
        <w:t xml:space="preserve">CSA51 -- Cryptography and Network Security</w:t>
      </w:r>
    </w:p>
    <w:p w:rsidR="00000000" w:rsidDel="00000000" w:rsidP="00000000" w:rsidRDefault="00000000" w:rsidRPr="00000000" w14:paraId="00000008">
      <w:pPr>
        <w:spacing w:before="261" w:lineRule="auto"/>
        <w:ind w:left="26" w:right="26" w:firstLine="0"/>
        <w:jc w:val="center"/>
        <w:rPr>
          <w:i w:val="1"/>
          <w:iCs w:val="1"/>
          <w:sz w:val="22"/>
          <w:szCs w:val="22"/>
        </w:rPr>
      </w:pPr>
      <w:r w:rsidDel="00000000" w:rsidR="00000000" w:rsidRPr="00000000">
        <w:rPr>
          <w:i w:val="1"/>
          <w:iCs w:val="1"/>
          <w:sz w:val="22"/>
          <w:szCs w:val="22"/>
          <w:rtl w:val="0"/>
        </w:rPr>
        <w:t xml:space="preserve">to the award of the degree of</w:t>
      </w:r>
    </w:p>
    <w:p w:rsidR="00000000" w:rsidDel="00000000" w:rsidP="00000000" w:rsidRDefault="00000000" w:rsidRPr="00000000" w14:paraId="00000009">
      <w:pPr>
        <w:pStyle w:val="Heading2"/>
        <w:spacing w:before="199" w:lineRule="auto"/>
        <w:ind w:firstLine="26"/>
        <w:rPr/>
      </w:pPr>
      <w:r w:rsidDel="00000000" w:rsidR="00000000" w:rsidRPr="00000000">
        <w:rPr>
          <w:rtl w:val="0"/>
        </w:rPr>
        <w:t xml:space="preserve">BACHELOR OF ENGINEERING</w:t>
      </w:r>
    </w:p>
    <w:p w:rsidR="00000000" w:rsidDel="00000000" w:rsidP="00000000" w:rsidRDefault="00000000" w:rsidRPr="00000000" w14:paraId="0000000A">
      <w:pPr>
        <w:spacing w:before="63" w:lineRule="auto"/>
        <w:ind w:left="29" w:right="26" w:firstLine="0"/>
        <w:jc w:val="center"/>
        <w:rPr>
          <w:b w:val="1"/>
          <w:bCs w:val="1"/>
          <w:sz w:val="22"/>
          <w:szCs w:val="22"/>
        </w:rPr>
      </w:pPr>
      <w:r w:rsidDel="00000000" w:rsidR="00000000" w:rsidRPr="00000000">
        <w:rPr>
          <w:b w:val="1"/>
          <w:bCs w:val="1"/>
          <w:sz w:val="22"/>
          <w:szCs w:val="22"/>
          <w:rtl w:val="0"/>
        </w:rPr>
        <w:t xml:space="preserve">IN</w:t>
      </w:r>
    </w:p>
    <w:p w:rsidR="00000000" w:rsidDel="00000000" w:rsidP="00000000" w:rsidRDefault="00000000" w:rsidRPr="00000000" w14:paraId="0000000B">
      <w:pPr>
        <w:pStyle w:val="Heading2"/>
        <w:spacing w:before="57" w:lineRule="auto"/>
        <w:ind w:firstLine="26"/>
        <w:rPr/>
      </w:pPr>
      <w:r w:rsidDel="00000000" w:rsidR="00000000" w:rsidRPr="00000000">
        <w:rPr>
          <w:rtl w:val="0"/>
        </w:rPr>
        <w:t xml:space="preserve">COMPUTER SCIENCE AND ENGINEERING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Rule="auto"/>
        <w:ind w:left="28" w:right="26" w:firstLine="0"/>
        <w:jc w:val="center"/>
        <w:rPr>
          <w:b w:val="1"/>
          <w:bCs w:val="1"/>
          <w:sz w:val="22"/>
          <w:szCs w:val="22"/>
        </w:rPr>
      </w:pPr>
      <w:r w:rsidDel="00000000" w:rsidR="00000000" w:rsidRPr="00000000">
        <w:rPr>
          <w:b w:val="1"/>
          <w:bCs w:val="1"/>
          <w:sz w:val="22"/>
          <w:szCs w:val="22"/>
          <w:rtl w:val="0"/>
        </w:rPr>
        <w:t xml:space="preserve">Submitted by</w:t>
      </w:r>
    </w:p>
    <w:p w:rsidR="00000000" w:rsidDel="00000000" w:rsidP="00000000" w:rsidRDefault="00000000" w:rsidRPr="00000000" w14:paraId="0000000E">
      <w:pPr>
        <w:pStyle w:val="Heading2"/>
        <w:spacing w:before="98" w:lineRule="auto"/>
        <w:ind w:right="27" w:firstLine="26"/>
        <w:rPr/>
      </w:pPr>
      <w:r w:rsidDel="00000000" w:rsidR="00000000" w:rsidRPr="00000000">
        <w:rPr>
          <w:rtl w:val="0"/>
        </w:rPr>
        <w:t xml:space="preserve">[A. MEGHANADH](192372281)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1" w:lineRule="auto"/>
        <w:ind w:left="28" w:right="26" w:firstLine="0"/>
        <w:jc w:val="center"/>
        <w:rPr>
          <w:b w:val="1"/>
          <w:bCs w:val="1"/>
          <w:sz w:val="22"/>
          <w:szCs w:val="22"/>
        </w:rPr>
      </w:pPr>
      <w:r w:rsidDel="00000000" w:rsidR="00000000" w:rsidRPr="00000000">
        <w:rPr>
          <w:b w:val="1"/>
          <w:bCs w:val="1"/>
          <w:sz w:val="22"/>
          <w:szCs w:val="22"/>
          <w:rtl w:val="0"/>
        </w:rPr>
        <w:t xml:space="preserve">Under the Supervision of</w:t>
      </w:r>
    </w:p>
    <w:p w:rsidR="00000000" w:rsidDel="00000000" w:rsidP="00000000" w:rsidRDefault="00000000" w:rsidRPr="00000000" w14:paraId="00000011">
      <w:pPr>
        <w:spacing w:before="100" w:lineRule="auto"/>
        <w:ind w:left="26" w:right="27" w:firstLine="0"/>
        <w:jc w:val="center"/>
        <w:rPr>
          <w:b w:val="1"/>
          <w:bCs w:val="1"/>
          <w:sz w:val="24"/>
          <w:szCs w:val="24"/>
        </w:rPr>
      </w:pPr>
      <w:r w:rsidDel="00000000" w:rsidR="00000000" w:rsidRPr="00000000">
        <w:rPr>
          <w:b w:val="1"/>
          <w:bCs w:val="1"/>
          <w:sz w:val="24"/>
          <w:szCs w:val="24"/>
          <w:rtl w:val="0"/>
        </w:rPr>
        <w:t xml:space="preserve">[Dr.Sangeetha]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spacing w:before="0" w:lineRule="auto"/>
        <w:ind w:right="27" w:firstLine="26"/>
        <w:rPr/>
      </w:pPr>
      <w:r w:rsidDel="00000000" w:rsidR="00000000" w:rsidRPr="00000000">
        <w:rPr>
          <w:rtl w:val="0"/>
        </w:rPr>
        <w:t xml:space="preserve">SIMATS ENGINEERING</w:t>
      </w:r>
    </w:p>
    <w:p w:rsidR="00000000" w:rsidDel="00000000" w:rsidP="00000000" w:rsidRDefault="00000000" w:rsidRPr="00000000" w14:paraId="00000014">
      <w:pPr>
        <w:spacing w:before="40" w:line="283" w:lineRule="auto"/>
        <w:ind w:left="2785" w:right="2786" w:firstLine="0"/>
        <w:jc w:val="center"/>
        <w:rPr>
          <w:b w:val="1"/>
          <w:bCs w:val="1"/>
          <w:sz w:val="20"/>
          <w:szCs w:val="20"/>
        </w:rPr>
      </w:pPr>
      <w:r w:rsidDel="00000000" w:rsidR="00000000" w:rsidRPr="00000000">
        <w:rPr>
          <w:b w:val="1"/>
          <w:bCs w:val="1"/>
          <w:sz w:val="20"/>
          <w:szCs w:val="20"/>
          <w:rtl w:val="0"/>
        </w:rPr>
        <w:t xml:space="preserve">Saveetha Institute of Medical and Technical Sciences Chennai-602105</w:t>
      </w:r>
    </w:p>
    <w:p w:rsidR="00000000" w:rsidDel="00000000" w:rsidP="00000000" w:rsidRDefault="00000000" w:rsidRPr="00000000" w14:paraId="00000015">
      <w:pPr>
        <w:spacing w:before="216" w:lineRule="auto"/>
        <w:ind w:left="27" w:right="26" w:firstLine="0"/>
        <w:jc w:val="center"/>
        <w:rPr>
          <w:b w:val="1"/>
          <w:bCs w:val="1"/>
          <w:sz w:val="22"/>
          <w:szCs w:val="22"/>
        </w:rPr>
        <w:sectPr>
          <w:footerReference r:id="rId6" w:type="default"/>
          <w:pgSz w:h="15840" w:w="12240" w:orient="portrait"/>
          <w:pgMar w:bottom="880" w:top="1380" w:left="1080" w:right="1080" w:header="0" w:footer="689"/>
          <w:pgNumType w:start="1"/>
        </w:sectPr>
      </w:pPr>
      <w:r w:rsidDel="00000000" w:rsidR="00000000" w:rsidRPr="00000000">
        <w:rPr>
          <w:b w:val="1"/>
          <w:bCs w:val="1"/>
          <w:sz w:val="22"/>
          <w:szCs w:val="22"/>
          <w:rtl w:val="0"/>
        </w:rPr>
        <w:t xml:space="preserve">SEPTEMBER 2026</w:t>
      </w:r>
    </w:p>
    <w:p w:rsidR="00000000" w:rsidDel="00000000" w:rsidP="00000000" w:rsidRDefault="00000000" w:rsidRPr="00000000" w14:paraId="00000016">
      <w:pPr>
        <w:pStyle w:val="Heading2"/>
        <w:ind w:right="27" w:firstLine="26"/>
        <w:rPr/>
      </w:pPr>
      <w:r w:rsidDel="00000000" w:rsidR="00000000" w:rsidRPr="00000000">
        <w:rPr>
          <w:rtl w:val="0"/>
        </w:rPr>
        <w:t xml:space="preserve">SIMATS ENGINEERING</w:t>
      </w:r>
    </w:p>
    <w:p w:rsidR="00000000" w:rsidDel="00000000" w:rsidP="00000000" w:rsidRDefault="00000000" w:rsidRPr="00000000" w14:paraId="00000017">
      <w:pPr>
        <w:spacing w:before="21" w:line="261" w:lineRule="auto"/>
        <w:ind w:left="2785" w:right="2786" w:firstLine="0"/>
        <w:jc w:val="center"/>
        <w:rPr>
          <w:b w:val="1"/>
          <w:bCs w:val="1"/>
          <w:sz w:val="20"/>
          <w:szCs w:val="20"/>
        </w:rPr>
      </w:pPr>
      <w:r w:rsidDel="00000000" w:rsidR="00000000" w:rsidRPr="00000000">
        <w:rPr>
          <w:b w:val="1"/>
          <w:bCs w:val="1"/>
          <w:sz w:val="20"/>
          <w:szCs w:val="20"/>
          <w:rtl w:val="0"/>
        </w:rPr>
        <w:t xml:space="preserve">Saveetha Institute of Medical and Technical Sciences Chennai-602105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right="27" w:firstLine="26"/>
        <w:rPr/>
      </w:pPr>
      <w:r w:rsidDel="00000000" w:rsidR="00000000" w:rsidRPr="00000000">
        <w:rPr>
          <w:rtl w:val="0"/>
        </w:rPr>
        <w:t xml:space="preserve">BONAFIDE CERTIFICATE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36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to certify that the Capstone Project entitled "Secure Online Voting System Using Cryptography --RSA-Based Vote Encryption Module" has been carried out by [</w:t>
      </w:r>
      <w:r w:rsidDel="00000000" w:rsidR="00000000" w:rsidRPr="00000000">
        <w:rPr>
          <w:b w:val="1"/>
          <w:bCs w:val="1"/>
          <w:sz w:val="24"/>
          <w:szCs w:val="24"/>
          <w:rtl w:val="0"/>
        </w:rPr>
        <w:t xml:space="preserve">A.MEGHANADH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(Reg. No [192</w:t>
      </w:r>
      <w:r w:rsidDel="00000000" w:rsidR="00000000" w:rsidRPr="00000000">
        <w:rPr>
          <w:rtl w:val="0"/>
        </w:rPr>
        <w:t xml:space="preserve">372281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under the supervision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SANGEETHA 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is submitted in partial fulfilment of the requirements for the current semester of the B.Tech Computer Science and Engineering programme at Saveetha Institute of Medical and Technical Sciences, Chennai.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880" w:top="1360" w:left="1080" w:right="1080" w:header="0" w:footer="689"/>
        </w:sectPr>
      </w:pPr>
      <w:r w:rsidDel="00000000" w:rsidR="00000000" w:rsidRPr="00000000">
        <w:rPr>
          <w:rtl w:val="0"/>
        </w:rPr>
      </w:r>
    </w:p>
    <w:p w:rsidR="00000000" w:rsidDel="00000000" w:rsidP="00000000" w:rsidRDefault="00000000" w:rsidRPr="00000000" w14:paraId="0000001C">
      <w:pPr>
        <w:pStyle w:val="Heading2"/>
        <w:spacing w:before="52" w:lineRule="auto"/>
        <w:ind w:left="370" w:right="0" w:firstLine="0"/>
        <w:jc w:val="left"/>
        <w:rPr>
          <w:rFonts w:ascii="Calibri" w:cs="Calibri" w:eastAsia="Calibri" w:hAnsi="Calibri"/>
        </w:rPr>
      </w:pPr>
      <w:r w:rsidDel="00000000" w:rsidR="00000000" w:rsidRPr="00000000">
        <w:rPr>
          <w:rFonts w:ascii="Calibri" w:cs="Calibri" w:eastAsia="Calibri" w:hAnsi="Calibri"/>
          <w:rtl w:val="0"/>
        </w:rPr>
        <w:t xml:space="preserve">COURSE COORDINATOR</w:t>
      </w:r>
    </w:p>
    <w:p w:rsidR="00000000" w:rsidDel="00000000" w:rsidP="00000000" w:rsidRDefault="00000000" w:rsidRPr="00000000" w14:paraId="0000001D">
      <w:pPr>
        <w:spacing w:before="119" w:lineRule="auto"/>
        <w:ind w:left="3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SANGEETHA T,</w:t>
      </w:r>
    </w:p>
    <w:p w:rsidR="00000000" w:rsidDel="00000000" w:rsidP="00000000" w:rsidRDefault="00000000" w:rsidRPr="00000000" w14:paraId="0000001E">
      <w:pPr>
        <w:spacing w:before="120" w:lineRule="auto"/>
        <w:ind w:left="3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Designation: Professor</w:t>
      </w:r>
    </w:p>
    <w:p w:rsidR="00000000" w:rsidDel="00000000" w:rsidP="00000000" w:rsidRDefault="00000000" w:rsidRPr="00000000" w14:paraId="0000001F">
      <w:pPr>
        <w:spacing w:before="120" w:line="338" w:lineRule="auto"/>
        <w:ind w:left="3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Science and Engineering SIMATS Engineering,</w:t>
      </w:r>
    </w:p>
    <w:p w:rsidR="00000000" w:rsidDel="00000000" w:rsidP="00000000" w:rsidRDefault="00000000" w:rsidRPr="00000000" w14:paraId="00000020">
      <w:pPr>
        <w:spacing w:before="0" w:line="291.99999999999994" w:lineRule="auto"/>
        <w:ind w:left="3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SIMATS, Chennai – 602105.</w:t>
      </w:r>
    </w:p>
    <w:p w:rsidR="00000000" w:rsidDel="00000000" w:rsidP="00000000" w:rsidRDefault="00000000" w:rsidRPr="00000000" w14:paraId="00000021">
      <w:pPr>
        <w:pStyle w:val="Heading2"/>
        <w:spacing w:before="52" w:lineRule="auto"/>
        <w:ind w:left="370" w:right="0" w:firstLine="0"/>
        <w:jc w:val="left"/>
        <w:rPr>
          <w:rFonts w:ascii="Calibri" w:cs="Calibri" w:eastAsia="Calibri" w:hAnsi="Calibri"/>
        </w:rPr>
      </w:pPr>
      <w:r w:rsidDel="00000000" w:rsidR="00000000" w:rsidRPr="00000000">
        <w:br w:type="column"/>
      </w:r>
      <w:r w:rsidDel="00000000" w:rsidR="00000000" w:rsidRPr="00000000">
        <w:rPr>
          <w:rFonts w:ascii="Calibri" w:cs="Calibri" w:eastAsia="Calibri" w:hAnsi="Calibri"/>
          <w:rtl w:val="0"/>
        </w:rPr>
        <w:t xml:space="preserve">COURSE FACULTY</w:t>
      </w:r>
    </w:p>
    <w:p w:rsidR="00000000" w:rsidDel="00000000" w:rsidP="00000000" w:rsidRDefault="00000000" w:rsidRPr="00000000" w14:paraId="00000022">
      <w:pPr>
        <w:spacing w:before="119" w:lineRule="auto"/>
        <w:ind w:left="3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 SANGEETHA T,</w:t>
      </w:r>
    </w:p>
    <w:p w:rsidR="00000000" w:rsidDel="00000000" w:rsidP="00000000" w:rsidRDefault="00000000" w:rsidRPr="00000000" w14:paraId="00000023">
      <w:pPr>
        <w:spacing w:before="120" w:lineRule="auto"/>
        <w:ind w:left="37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Designation: Professor</w:t>
      </w:r>
    </w:p>
    <w:p w:rsidR="00000000" w:rsidDel="00000000" w:rsidP="00000000" w:rsidRDefault="00000000" w:rsidRPr="00000000" w14:paraId="00000024">
      <w:pPr>
        <w:spacing w:before="120" w:line="338" w:lineRule="auto"/>
        <w:ind w:left="370" w:right="953"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Computer Science and Engineering SIMATS Engineering,</w:t>
      </w:r>
    </w:p>
    <w:p w:rsidR="00000000" w:rsidDel="00000000" w:rsidP="00000000" w:rsidRDefault="00000000" w:rsidRPr="00000000" w14:paraId="00000025">
      <w:pPr>
        <w:spacing w:before="0" w:line="291.99999999999994" w:lineRule="auto"/>
        <w:ind w:left="370" w:right="0" w:firstLine="0"/>
        <w:jc w:val="left"/>
        <w:rPr>
          <w:rFonts w:ascii="Calibri" w:cs="Calibri" w:eastAsia="Calibri" w:hAnsi="Calibri"/>
          <w:sz w:val="24"/>
          <w:szCs w:val="24"/>
        </w:rPr>
        <w:sectPr>
          <w:type w:val="continuous"/>
          <w:pgSz w:h="15840" w:w="12240" w:orient="portrait"/>
          <w:pgMar w:bottom="880" w:top="1380" w:left="1080" w:right="1080" w:header="0" w:footer="689"/>
          <w:cols w:equalWidth="0" w:num="2">
            <w:col w:space="867" w:w="4606.5"/>
            <w:col w:space="0" w:w="4606.5"/>
          </w:cols>
        </w:sectPr>
      </w:pPr>
      <w:r w:rsidDel="00000000" w:rsidR="00000000" w:rsidRPr="00000000">
        <w:rPr>
          <w:rFonts w:ascii="Calibri" w:cs="Calibri" w:eastAsia="Calibri" w:hAnsi="Calibri"/>
          <w:sz w:val="24"/>
          <w:szCs w:val="24"/>
          <w:rtl w:val="0"/>
        </w:rPr>
        <w:t xml:space="preserve">SIMATS, Chennai – 602105.</w:t>
      </w:r>
    </w:p>
    <w:p w:rsidR="00000000" w:rsidDel="00000000" w:rsidP="00000000" w:rsidRDefault="00000000" w:rsidRPr="00000000" w14:paraId="00000026">
      <w:pPr>
        <w:pStyle w:val="Heading2"/>
        <w:ind w:right="27" w:firstLine="26"/>
        <w:rPr/>
      </w:pPr>
      <w:r w:rsidDel="00000000" w:rsidR="00000000" w:rsidRPr="00000000">
        <w:rPr>
          <w:rtl w:val="0"/>
        </w:rPr>
        <w:t xml:space="preserve">SIMATS ENGINEERING</w:t>
      </w:r>
    </w:p>
    <w:p w:rsidR="00000000" w:rsidDel="00000000" w:rsidP="00000000" w:rsidRDefault="00000000" w:rsidRPr="00000000" w14:paraId="00000027">
      <w:pPr>
        <w:spacing w:before="21" w:line="261" w:lineRule="auto"/>
        <w:ind w:left="2785" w:right="2786" w:firstLine="0"/>
        <w:jc w:val="center"/>
        <w:rPr>
          <w:b w:val="1"/>
          <w:bCs w:val="1"/>
          <w:sz w:val="20"/>
          <w:szCs w:val="20"/>
        </w:rPr>
      </w:pPr>
      <w:r w:rsidDel="00000000" w:rsidR="00000000" w:rsidRPr="00000000">
        <w:rPr>
          <w:b w:val="1"/>
          <w:bCs w:val="1"/>
          <w:sz w:val="20"/>
          <w:szCs w:val="20"/>
          <w:rtl w:val="0"/>
        </w:rPr>
        <w:t xml:space="preserve">Saveetha Institute of Medical and Technical Sciences Chennai-602105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ind w:right="27" w:firstLine="26"/>
        <w:rPr/>
      </w:pPr>
      <w:r w:rsidDel="00000000" w:rsidR="00000000" w:rsidRPr="00000000">
        <w:rPr>
          <w:rtl w:val="0"/>
        </w:rPr>
        <w:t xml:space="preserve">DECLARATION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w:t>
      </w:r>
      <w:r w:rsidDel="00000000" w:rsidR="00000000" w:rsidRPr="00000000">
        <w:rPr>
          <w:b w:val="1"/>
          <w:bCs w:val="1"/>
          <w:rtl w:val="0"/>
        </w:rPr>
        <w:t xml:space="preserve">A.Meghanadh</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 No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192</w:t>
      </w:r>
      <w:r w:rsidDel="00000000" w:rsidR="00000000" w:rsidRPr="00000000">
        <w:rPr>
          <w:b w:val="1"/>
          <w:bCs w:val="1"/>
          <w:rtl w:val="0"/>
        </w:rPr>
        <w:t xml:space="preserve">372281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Department of Computer Science and Engineering, SIMATS Engineering, Saveetha Institute of Medical and Technical Sciences, Chennai, hereby declare that the Capstone Project Work entitled "Secure Online Voting System Using Cryptography -- RSA-Based Vote Encryption Module" is the result of my own bonafide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825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 Chennai Date: [04/09/26]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spacing w:before="1" w:line="278.00000000000006" w:lineRule="auto"/>
        <w:ind w:left="6467" w:right="0" w:hanging="166.00000000000023"/>
        <w:jc w:val="left"/>
        <w:rPr>
          <w:b w:val="1"/>
          <w:bCs w:val="1"/>
          <w:sz w:val="22"/>
          <w:szCs w:val="22"/>
        </w:rPr>
        <w:sectPr>
          <w:type w:val="nextPage"/>
          <w:pgSz w:h="15840" w:w="12240" w:orient="portrait"/>
          <w:pgMar w:bottom="880" w:top="1360" w:left="1080" w:right="1080" w:header="0" w:footer="689"/>
        </w:sectPr>
      </w:pPr>
      <w:r w:rsidDel="00000000" w:rsidR="00000000" w:rsidRPr="00000000">
        <w:rPr>
          <w:b w:val="1"/>
          <w:bCs w:val="1"/>
          <w:sz w:val="22"/>
          <w:szCs w:val="22"/>
          <w:rtl w:val="0"/>
        </w:rPr>
        <w:t xml:space="preserve">Signature of the Student with Name [</w:t>
      </w:r>
      <w:r w:rsidDel="00000000" w:rsidR="00000000" w:rsidRPr="00000000">
        <w:rPr>
          <w:b w:val="1"/>
          <w:bCs w:val="1"/>
          <w:rtl w:val="0"/>
        </w:rPr>
        <w:t xml:space="preserve">A.MEGHANADH</w:t>
      </w:r>
      <w:r w:rsidDel="00000000" w:rsidR="00000000" w:rsidRPr="00000000">
        <w:rPr>
          <w:b w:val="1"/>
          <w:bCs w:val="1"/>
          <w:sz w:val="22"/>
          <w:szCs w:val="22"/>
          <w:rtl w:val="0"/>
        </w:rPr>
        <w:t xml:space="preserve">]</w:t>
      </w:r>
    </w:p>
    <w:p w:rsidR="00000000" w:rsidDel="00000000" w:rsidP="00000000" w:rsidRDefault="00000000" w:rsidRPr="00000000" w14:paraId="00000030">
      <w:pPr>
        <w:pStyle w:val="Heading2"/>
        <w:ind w:right="27" w:firstLine="26"/>
        <w:rPr/>
      </w:pPr>
      <w:r w:rsidDel="00000000" w:rsidR="00000000" w:rsidRPr="00000000">
        <w:rPr>
          <w:rtl w:val="0"/>
        </w:rPr>
        <w:t xml:space="preserve">SIMATS ENGINEERING</w:t>
      </w:r>
    </w:p>
    <w:p w:rsidR="00000000" w:rsidDel="00000000" w:rsidP="00000000" w:rsidRDefault="00000000" w:rsidRPr="00000000" w14:paraId="00000031">
      <w:pPr>
        <w:spacing w:before="21" w:line="261" w:lineRule="auto"/>
        <w:ind w:left="2785" w:right="2786" w:firstLine="0"/>
        <w:jc w:val="center"/>
        <w:rPr>
          <w:b w:val="1"/>
          <w:bCs w:val="1"/>
          <w:sz w:val="20"/>
          <w:szCs w:val="20"/>
        </w:rPr>
      </w:pPr>
      <w:r w:rsidDel="00000000" w:rsidR="00000000" w:rsidRPr="00000000">
        <w:rPr>
          <w:b w:val="1"/>
          <w:bCs w:val="1"/>
          <w:sz w:val="20"/>
          <w:szCs w:val="20"/>
          <w:rtl w:val="0"/>
        </w:rPr>
        <w:t xml:space="preserve">Saveetha Institute of Medical and Technical Sciences Chennai-602105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3"/>
        <w:ind w:right="26" w:firstLine="26"/>
        <w:rPr/>
      </w:pPr>
      <w:r w:rsidDel="00000000" w:rsidR="00000000" w:rsidRPr="00000000">
        <w:rPr>
          <w:rtl w:val="0"/>
        </w:rPr>
        <w:t xml:space="preserve">Individual Contribution Statement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05.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354"/>
        <w:gridCol w:w="1892"/>
        <w:gridCol w:w="1885"/>
        <w:gridCol w:w="1611"/>
        <w:gridCol w:w="1295"/>
        <w:gridCol w:w="1268"/>
        <w:tblGridChange w:id="0">
          <w:tblGrid>
            <w:gridCol w:w="1354"/>
            <w:gridCol w:w="1892"/>
            <w:gridCol w:w="1885"/>
            <w:gridCol w:w="1611"/>
            <w:gridCol w:w="1295"/>
            <w:gridCol w:w="1268"/>
          </w:tblGrid>
        </w:tblGridChange>
      </w:tblGrid>
      <w:tr>
        <w:trPr>
          <w:cantSplit w:val="0"/>
          <w:trHeight w:val="815"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233"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Student Name / Register No.</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317"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Specific Responsibilities</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106"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Design &amp; Development Contribution</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215"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Testing &amp; Analysis Contribution</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8"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Report Contribution</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Approx. Contribution (%)</w:t>
            </w:r>
          </w:p>
        </w:tc>
      </w:tr>
      <w:tr>
        <w:trPr>
          <w:cantSplit w:val="0"/>
          <w:trHeight w:val="1471"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324" w:firstLine="0"/>
              <w:jc w:val="both"/>
              <w:rPr>
                <w:sz w:val="19"/>
                <w:szCs w:val="19"/>
              </w:rPr>
            </w:pPr>
            <w:r w:rsidDel="00000000" w:rsidR="00000000" w:rsidRPr="00000000">
              <w:rPr>
                <w:sz w:val="19"/>
                <w:szCs w:val="19"/>
                <w:rtl w:val="0"/>
              </w:rPr>
              <w:t xml:space="preserve">A.MEGHANADH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324" w:firstLine="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1923</w:t>
            </w:r>
            <w:r w:rsidDel="00000000" w:rsidR="00000000" w:rsidRPr="00000000">
              <w:rPr>
                <w:sz w:val="19"/>
                <w:szCs w:val="19"/>
                <w:rtl w:val="0"/>
              </w:rPr>
              <w:t xml:space="preserve">72281</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31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RSA-Based Vote Encryption module design, key-management logic and ballot-integrity checks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1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Hybrid RSA-OAEP + AES-256 digital-envelope implementation,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35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SHA-256 integrity hashing</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21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Designed and executed encryption correctness, tamper-detection and latency tests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5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Sections 1–5, Appendices</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360" w:left="1080" w:right="1080" w:header="0" w:footer="689"/>
        </w:sectPr>
      </w:pPr>
      <w:r w:rsidDel="00000000" w:rsidR="00000000" w:rsidRPr="00000000">
        <w:rPr>
          <w:rtl w:val="0"/>
        </w:rPr>
      </w:r>
    </w:p>
    <w:p w:rsidR="00000000" w:rsidDel="00000000" w:rsidP="00000000" w:rsidRDefault="00000000" w:rsidRPr="00000000" w14:paraId="00000049">
      <w:pPr>
        <w:pStyle w:val="Heading1"/>
        <w:spacing w:before="60" w:lineRule="auto"/>
        <w:ind w:firstLine="26"/>
        <w:rPr/>
      </w:pPr>
      <w:r w:rsidDel="00000000" w:rsidR="00000000" w:rsidRPr="00000000">
        <w:rPr>
          <w:rtl w:val="0"/>
        </w:rPr>
        <w:t xml:space="preserve">ABSTRACT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36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and remote voting systems must guarantee that a cast ballot remains confidential from the moment it is submitted until it is counted, and that only the election officials holding legitimate decryption authority can ever access the plaintext vote. This project addresses that engineering problem by designing and implementing the RSA-Based Vote Encryption module of a broader Secure Online Voting System Using Cryptography, focused on the module that encrypts a voter's ballot at the point of casting and decrypts it only under the control of the Election Authority's private key during tallying. The need for this module arises from the requirement for ballot secrecy, protection against interception and tampering on public networks, verifiable ciphertext integrity, and the limitations of manual paper-based voting and naive plaintext electronic submission in a remote-voting context. The proposed solution combines RSA-2048 key-pair generation for the Election Authority with a hybrid digital-envelope scheme -- an AES-256 session key encrypts the ballot payload, and that session key is itself wrapped using RSA-OAEP with the Authority's public key -- together with a SHA-256 integrity digest so that any tampering in transit is detected before decryption is attempted, and a built-in self-check that decrypts and hash-verifies every encrypted ballot before it is accepted into the ballot store. The methodology followed a standard engineering design process: requirement analysis, evaluation of alternative encryption schemes against a weighted criteria matrix, implementation in Python, and structured testing for correctness, latency and tamper-sensitivity. The major results show a 100% encryption success rate across all sample ballots, an average end-to-end encryption time of well under a millisecond per ballot (dominated by the RSA-OAEP key-wrap step), and complete detection of every tampered-ciphertext test case with zero false negatives. The principal conclusion is that a hybrid RSA-OAEP and AES-256 digital envelope, combined with SHA-256 integrity hashing, provides a compact, standards-aligned and computationally efficient foundation for the RSA-Based Vote Encryption module, suitable for integration with companion Voter Authentication and Vote Tallying modules in future work.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4"/>
        <w:spacing w:before="0" w:lineRule="auto"/>
        <w:ind w:firstLine="360"/>
        <w:rPr/>
      </w:pPr>
      <w:r w:rsidDel="00000000" w:rsidR="00000000" w:rsidRPr="00000000">
        <w:rPr>
          <w:rtl w:val="0"/>
        </w:rPr>
        <w:t xml:space="preserve">Keywords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60" w:right="3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38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RSA encryption, hybrid digital envelope, vote confidentiality, OAEP padding, AES-256, ballot integrity, e-voting security.</w:t>
      </w:r>
    </w:p>
    <w:p w:rsidR="00000000" w:rsidDel="00000000" w:rsidP="00000000" w:rsidRDefault="00000000" w:rsidRPr="00000000" w14:paraId="0000004E">
      <w:pPr>
        <w:pStyle w:val="Heading1"/>
        <w:spacing w:before="62" w:lineRule="auto"/>
        <w:ind w:firstLine="26"/>
        <w:rPr/>
      </w:pPr>
      <w:r w:rsidDel="00000000" w:rsidR="00000000" w:rsidRPr="00000000">
        <w:rPr>
          <w:rtl w:val="0"/>
        </w:rPr>
        <w:t xml:space="preserve">TABLE OF CONTENTS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200"/>
        <w:gridCol w:w="6501"/>
        <w:gridCol w:w="1601"/>
        <w:tblGridChange w:id="0">
          <w:tblGrid>
            <w:gridCol w:w="1200"/>
            <w:gridCol w:w="6501"/>
            <w:gridCol w:w="1601"/>
          </w:tblGrid>
        </w:tblGridChange>
      </w:tblGrid>
      <w:tr>
        <w:trPr>
          <w:cantSplit w:val="0"/>
          <w:trHeight w:val="378" w:hRule="atLeast"/>
          <w:tblHeader w:val="0"/>
        </w:trPr>
        <w:tc>
          <w:tcPr>
            <w:shd w:fill="1f4e79"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57"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Sl. No</w:t>
            </w:r>
            <w:r w:rsidDel="00000000" w:rsidR="00000000" w:rsidRPr="00000000">
              <w:rPr>
                <w:rtl w:val="0"/>
              </w:rPr>
            </w:r>
          </w:p>
        </w:tc>
        <w:tc>
          <w:tcPr>
            <w:shd w:fill="1f4e79"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Title</w:t>
            </w:r>
            <w:r w:rsidDel="00000000" w:rsidR="00000000" w:rsidRPr="00000000">
              <w:rPr>
                <w:rtl w:val="0"/>
              </w:rPr>
            </w:r>
          </w:p>
        </w:tc>
        <w:tc>
          <w:tcPr>
            <w:shd w:fill="1f4e79"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Page No.</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CERTIFICATE FROM THE SUPERVISOR</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5"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ii</w:t>
            </w:r>
          </w:p>
        </w:tc>
      </w:tr>
      <w:tr>
        <w:trPr>
          <w:cantSplit w:val="0"/>
          <w:trHeight w:val="378"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ii</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DECLARATION BY THE CANDIDATE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5"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iii</w:t>
            </w:r>
          </w:p>
        </w:tc>
      </w:tr>
      <w:tr>
        <w:trPr>
          <w:cantSplit w:val="0"/>
          <w:trHeight w:val="376"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iii</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INDIVIDUAL CONTRIBUTION STATEMENT</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iv</w:t>
            </w:r>
          </w:p>
        </w:tc>
      </w:tr>
      <w:tr>
        <w:trPr>
          <w:cantSplit w:val="0"/>
          <w:trHeight w:val="378"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iv</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ABSTRACT</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w:t>
            </w:r>
          </w:p>
        </w:tc>
      </w:tr>
      <w:tr>
        <w:trPr>
          <w:cantSplit w:val="0"/>
          <w:trHeight w:val="378"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LIST OF FIGURES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4"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w:t>
            </w:r>
          </w:p>
        </w:tc>
      </w:tr>
      <w:tr>
        <w:trPr>
          <w:cantSplit w:val="0"/>
          <w:trHeight w:val="378"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LIST OF TABLES</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5"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vii</w:t>
            </w:r>
          </w:p>
        </w:tc>
      </w:tr>
      <w:tr>
        <w:trPr>
          <w:cantSplit w:val="0"/>
          <w:trHeight w:val="379"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vii</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LIST OF ABBREVIATIONS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viii</w:t>
            </w:r>
          </w:p>
        </w:tc>
      </w:tr>
      <w:tr>
        <w:trPr>
          <w:cantSplit w:val="0"/>
          <w:trHeight w:val="378"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CHAPTER 1: Introduction and Engineering Problem</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p>
        </w:tc>
      </w:tr>
      <w:tr>
        <w:trPr>
          <w:cantSplit w:val="0"/>
          <w:trHeight w:val="378"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CHAPTER 2: Literature Review and Existing Solutions</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r>
      <w:tr>
        <w:trPr>
          <w:cantSplit w:val="0"/>
          <w:trHeight w:val="594"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9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CHAPTER 3: Engineering Design &amp; Trade-offs, Sustainability, Ethics, Safety, Risk &amp; Security</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p>
        </w:tc>
      </w:tr>
      <w:tr>
        <w:trPr>
          <w:cantSplit w:val="0"/>
          <w:trHeight w:val="378"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CHAPTER 4: Implementation, Testing &amp; Results, Project Management</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w:t>
            </w:r>
          </w:p>
        </w:tc>
      </w:tr>
      <w:tr>
        <w:trPr>
          <w:cantSplit w:val="0"/>
          <w:trHeight w:val="378"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CHAPTER 5: Conclusion, Future Work and Reflection</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w:t>
            </w:r>
          </w:p>
        </w:tc>
      </w:tr>
      <w:tr>
        <w:trPr>
          <w:cantSplit w:val="0"/>
          <w:trHeight w:val="41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References</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19</w:t>
            </w:r>
          </w:p>
        </w:tc>
      </w:tr>
      <w:tr>
        <w:trPr>
          <w:cantSplit w:val="0"/>
          <w:trHeight w:val="414"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Appendices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380" w:left="1080" w:right="1080" w:header="0" w:footer="689"/>
        </w:sectPr>
      </w:pPr>
      <w:r w:rsidDel="00000000" w:rsidR="00000000" w:rsidRPr="00000000">
        <w:rPr>
          <w:rtl w:val="0"/>
        </w:rPr>
      </w:r>
    </w:p>
    <w:p w:rsidR="00000000" w:rsidDel="00000000" w:rsidP="00000000" w:rsidRDefault="00000000" w:rsidRPr="00000000" w14:paraId="0000007E">
      <w:pPr>
        <w:pStyle w:val="Heading1"/>
        <w:spacing w:before="60" w:lineRule="auto"/>
        <w:ind w:right="27" w:firstLine="26"/>
        <w:rPr/>
      </w:pPr>
      <w:r w:rsidDel="00000000" w:rsidR="00000000" w:rsidRPr="00000000">
        <w:rPr>
          <w:rtl w:val="0"/>
        </w:rPr>
        <w:t xml:space="preserve">LIST OF FIGURES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601"/>
        <w:gridCol w:w="6100"/>
        <w:gridCol w:w="1601"/>
        <w:tblGridChange w:id="0">
          <w:tblGrid>
            <w:gridCol w:w="1601"/>
            <w:gridCol w:w="6100"/>
            <w:gridCol w:w="1601"/>
          </w:tblGrid>
        </w:tblGridChange>
      </w:tblGrid>
      <w:tr>
        <w:trPr>
          <w:cantSplit w:val="0"/>
          <w:trHeight w:val="378" w:hRule="atLeast"/>
          <w:tblHeader w:val="0"/>
        </w:trPr>
        <w:tc>
          <w:tcPr>
            <w:shd w:fill="1f4e7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66"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Figure No.</w:t>
            </w:r>
            <w:r w:rsidDel="00000000" w:rsidR="00000000" w:rsidRPr="00000000">
              <w:rPr>
                <w:rtl w:val="0"/>
              </w:rPr>
            </w:r>
          </w:p>
        </w:tc>
        <w:tc>
          <w:tcPr>
            <w:shd w:fill="1f4e79"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Figure Name</w:t>
            </w:r>
            <w:r w:rsidDel="00000000" w:rsidR="00000000" w:rsidRPr="00000000">
              <w:rPr>
                <w:rtl w:val="0"/>
              </w:rPr>
            </w:r>
          </w:p>
        </w:tc>
        <w:tc>
          <w:tcPr>
            <w:shd w:fill="1f4e79"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Page No.</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Figure 3.1</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RSA-Based Vote Encryption Module -- Architecture / Process Flow</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w:t>
            </w:r>
          </w:p>
        </w:tc>
      </w:tr>
      <w:tr>
        <w:trPr>
          <w:cantSplit w:val="0"/>
          <w:trHeight w:val="378"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Figure 4.1</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RSA-Based Vote Encryption Module -- Stage-wise Timing</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w:t>
            </w:r>
          </w:p>
        </w:tc>
      </w:tr>
      <w:tr>
        <w:trPr>
          <w:cantSplit w:val="0"/>
          <w:trHeight w:val="378"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Figure 4.2</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Timeline -- RSA-Based Vote Encryption Module</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1"/>
        <w:ind w:firstLine="26"/>
        <w:rPr/>
      </w:pPr>
      <w:r w:rsidDel="00000000" w:rsidR="00000000" w:rsidRPr="00000000">
        <w:rPr>
          <w:rtl w:val="0"/>
        </w:rPr>
        <w:t xml:space="preserve">LIST OF TABLES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4"/>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601"/>
        <w:gridCol w:w="6100"/>
        <w:gridCol w:w="1601"/>
        <w:tblGridChange w:id="0">
          <w:tblGrid>
            <w:gridCol w:w="1601"/>
            <w:gridCol w:w="6100"/>
            <w:gridCol w:w="1601"/>
          </w:tblGrid>
        </w:tblGridChange>
      </w:tblGrid>
      <w:tr>
        <w:trPr>
          <w:cantSplit w:val="0"/>
          <w:trHeight w:val="379" w:hRule="atLeast"/>
          <w:tblHeader w:val="0"/>
        </w:trPr>
        <w:tc>
          <w:tcPr>
            <w:shd w:fill="1f4e79"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03"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Table No.</w:t>
            </w:r>
            <w:r w:rsidDel="00000000" w:rsidR="00000000" w:rsidRPr="00000000">
              <w:rPr>
                <w:rtl w:val="0"/>
              </w:rPr>
            </w:r>
          </w:p>
        </w:tc>
        <w:tc>
          <w:tcPr>
            <w:shd w:fill="1f4e79"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Table Name</w:t>
            </w:r>
            <w:r w:rsidDel="00000000" w:rsidR="00000000" w:rsidRPr="00000000">
              <w:rPr>
                <w:rtl w:val="0"/>
              </w:rPr>
            </w:r>
          </w:p>
        </w:tc>
        <w:tc>
          <w:tcPr>
            <w:shd w:fill="1f4e79"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Page No.</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2.1</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Comparative Analysis of Existing Vote-Encryption Approaches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p>
        </w:tc>
      </w:tr>
      <w:tr>
        <w:trPr>
          <w:cantSplit w:val="0"/>
          <w:trHeight w:val="376"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3.1</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Stakeholder / User Requirements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p>
        </w:tc>
      </w:tr>
      <w:tr>
        <w:trPr>
          <w:cantSplit w:val="0"/>
          <w:trHeight w:val="378"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3.2</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Functional &amp; Non-Functional Requirements</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w:t>
            </w:r>
          </w:p>
        </w:tc>
      </w:tr>
      <w:tr>
        <w:trPr>
          <w:cantSplit w:val="0"/>
          <w:trHeight w:val="378"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3.3</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Constraints &amp; Applicable Standards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w:t>
            </w:r>
          </w:p>
        </w:tc>
      </w:tr>
      <w:tr>
        <w:trPr>
          <w:cantSplit w:val="0"/>
          <w:trHeight w:val="378"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3.4</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 Specifications</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w:t>
            </w:r>
          </w:p>
        </w:tc>
      </w:tr>
      <w:tr>
        <w:trPr>
          <w:cantSplit w:val="0"/>
          <w:trHeight w:val="378"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3.5</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Alternative Solutions Evaluation Matrix</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w:t>
            </w:r>
          </w:p>
        </w:tc>
      </w:tr>
      <w:tr>
        <w:trPr>
          <w:cantSplit w:val="0"/>
          <w:trHeight w:val="378"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3.6</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Trade-off Analysis</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r>
          </w:p>
        </w:tc>
      </w:tr>
      <w:tr>
        <w:trPr>
          <w:cantSplit w:val="0"/>
          <w:trHeight w:val="378"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3.7</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Sustainability, Ethics, Safety, Risk &amp; Security Evidence</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w:t>
            </w:r>
          </w:p>
        </w:tc>
      </w:tr>
      <w:tr>
        <w:trPr>
          <w:cantSplit w:val="0"/>
          <w:trHeight w:val="37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3.8</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Risk Register</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w:t>
            </w:r>
          </w:p>
        </w:tc>
      </w:tr>
      <w:tr>
        <w:trPr>
          <w:cantSplit w:val="0"/>
          <w:trHeight w:val="376"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4.1</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Tools / Software / Equipment Used</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w:t>
            </w:r>
          </w:p>
        </w:tc>
      </w:tr>
      <w:tr>
        <w:trPr>
          <w:cantSplit w:val="0"/>
          <w:trHeight w:val="378"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4.2</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Test Plan &amp; Verification</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w:t>
            </w:r>
          </w:p>
        </w:tc>
      </w:tr>
      <w:tr>
        <w:trPr>
          <w:cantSplit w:val="0"/>
          <w:trHeight w:val="378"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4.3</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Specification vs Achieved Results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w:t>
            </w:r>
          </w:p>
        </w:tc>
      </w:tr>
      <w:tr>
        <w:trPr>
          <w:cantSplit w:val="0"/>
          <w:trHeight w:val="378"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4.4</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Achievement of Objectives</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w:t>
            </w:r>
          </w:p>
        </w:tc>
      </w:tr>
      <w:tr>
        <w:trPr>
          <w:cantSplit w:val="0"/>
          <w:trHeight w:val="378"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4.5</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Roles &amp; Actual Contribution</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w:t>
            </w:r>
          </w:p>
        </w:tc>
      </w:tr>
      <w:tr>
        <w:trPr>
          <w:cantSplit w:val="0"/>
          <w:trHeight w:val="378"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4.6</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Estimated vs Actual Cost</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16</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380" w:left="1080" w:right="1080" w:header="0" w:footer="689"/>
        </w:sectPr>
      </w:pPr>
      <w:r w:rsidDel="00000000" w:rsidR="00000000" w:rsidRPr="00000000">
        <w:rPr>
          <w:rtl w:val="0"/>
        </w:rPr>
      </w:r>
    </w:p>
    <w:p w:rsidR="00000000" w:rsidDel="00000000" w:rsidP="00000000" w:rsidRDefault="00000000" w:rsidRPr="00000000" w14:paraId="000000C0">
      <w:pPr>
        <w:pStyle w:val="Heading1"/>
        <w:spacing w:before="60" w:lineRule="auto"/>
        <w:ind w:firstLine="26"/>
        <w:rPr/>
      </w:pPr>
      <w:r w:rsidDel="00000000" w:rsidR="00000000" w:rsidRPr="00000000">
        <w:rPr>
          <w:rtl w:val="0"/>
        </w:rPr>
        <w:t xml:space="preserve">LIST OF ABBREVIATIONS / SYMBOLS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5"/>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201"/>
        <w:gridCol w:w="7101"/>
        <w:tblGridChange w:id="0">
          <w:tblGrid>
            <w:gridCol w:w="2201"/>
            <w:gridCol w:w="7101"/>
          </w:tblGrid>
        </w:tblGridChange>
      </w:tblGrid>
      <w:tr>
        <w:trPr>
          <w:cantSplit w:val="0"/>
          <w:trHeight w:val="378" w:hRule="atLeast"/>
          <w:tblHeader w:val="0"/>
        </w:trPr>
        <w:tc>
          <w:tcPr>
            <w:shd w:fill="1f4e79"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Symbol</w:t>
            </w:r>
            <w:r w:rsidDel="00000000" w:rsidR="00000000" w:rsidRPr="00000000">
              <w:rPr>
                <w:rtl w:val="0"/>
              </w:rPr>
            </w:r>
          </w:p>
        </w:tc>
        <w:tc>
          <w:tcPr>
            <w:shd w:fill="1f4e7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Description</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Rivest--Shamir--Adleman public-key cryptosystem</w:t>
            </w:r>
          </w:p>
        </w:tc>
      </w:tr>
      <w:tr>
        <w:trPr>
          <w:cantSplit w:val="0"/>
          <w:trHeight w:val="378"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AES</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Advanced Encryption Standard</w:t>
            </w:r>
          </w:p>
        </w:tc>
      </w:tr>
      <w:tr>
        <w:trPr>
          <w:cantSplit w:val="0"/>
          <w:trHeight w:val="378"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OAEP</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Optimal Asymmetric Encryption Padding</w:t>
            </w:r>
          </w:p>
        </w:tc>
      </w:tr>
      <w:tr>
        <w:trPr>
          <w:cantSplit w:val="0"/>
          <w:trHeight w:val="378"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SHA-256</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Secure Hash Algorithm, 256-bit digest</w:t>
            </w:r>
          </w:p>
        </w:tc>
      </w:tr>
      <w:tr>
        <w:trPr>
          <w:cantSplit w:val="0"/>
          <w:trHeight w:val="376"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PKI</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Public Key Infrastructure</w:t>
            </w:r>
          </w:p>
        </w:tc>
      </w:tr>
      <w:tr>
        <w:trPr>
          <w:cantSplit w:val="0"/>
          <w:trHeight w:val="378"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HSM</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Hardware Security Module</w:t>
            </w:r>
          </w:p>
        </w:tc>
      </w:tr>
      <w:tr>
        <w:trPr>
          <w:cantSplit w:val="0"/>
          <w:trHeight w:val="379"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API</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Application Programming Interface</w:t>
            </w:r>
          </w:p>
        </w:tc>
      </w:tr>
      <w:tr>
        <w:trPr>
          <w:cantSplit w:val="0"/>
          <w:trHeight w:val="378"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DB</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Database</w:t>
            </w:r>
          </w:p>
        </w:tc>
      </w:tr>
      <w:tr>
        <w:trPr>
          <w:cantSplit w:val="0"/>
          <w:trHeight w:val="378"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HTTPS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Hypertext Transfer Protocol Secure</w:t>
            </w:r>
          </w:p>
        </w:tc>
      </w:tr>
      <w:tr>
        <w:trPr>
          <w:cantSplit w:val="0"/>
          <w:trHeight w:val="378"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TLS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Transport Layer Security</w:t>
            </w:r>
          </w:p>
        </w:tc>
      </w:tr>
      <w:tr>
        <w:trPr>
          <w:cantSplit w:val="0"/>
          <w:trHeight w:val="378"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GDPR</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General Data Protection Regulation</w:t>
            </w:r>
          </w:p>
        </w:tc>
      </w:tr>
      <w:tr>
        <w:trPr>
          <w:cantSplit w:val="0"/>
          <w:trHeight w:val="378"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OWASP</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Open Web Application Security Project</w:t>
            </w:r>
          </w:p>
        </w:tc>
      </w:tr>
      <w:tr>
        <w:trPr>
          <w:cantSplit w:val="0"/>
          <w:trHeight w:val="378"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milliseconds</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380" w:left="1080" w:right="1080" w:header="0" w:footer="689"/>
        </w:sectPr>
      </w:pPr>
      <w:r w:rsidDel="00000000" w:rsidR="00000000" w:rsidRPr="00000000">
        <w:rPr>
          <w:rtl w:val="0"/>
        </w:rPr>
      </w:r>
    </w:p>
    <w:p w:rsidR="00000000" w:rsidDel="00000000" w:rsidP="00000000" w:rsidRDefault="00000000" w:rsidRPr="00000000" w14:paraId="000000DF">
      <w:pPr>
        <w:pStyle w:val="Heading2"/>
        <w:ind w:left="28" w:firstLine="0"/>
        <w:rPr/>
      </w:pPr>
      <w:r w:rsidDel="00000000" w:rsidR="00000000" w:rsidRPr="00000000">
        <w:rPr>
          <w:rtl w:val="0"/>
        </w:rPr>
        <w:t xml:space="preserve">CHAPTER 1</w:t>
      </w:r>
    </w:p>
    <w:p w:rsidR="00000000" w:rsidDel="00000000" w:rsidP="00000000" w:rsidRDefault="00000000" w:rsidRPr="00000000" w14:paraId="000000E0">
      <w:pPr>
        <w:spacing w:before="60" w:lineRule="auto"/>
        <w:ind w:left="28" w:right="26" w:firstLine="0"/>
        <w:jc w:val="center"/>
        <w:rPr>
          <w:b w:val="1"/>
          <w:bCs w:val="1"/>
          <w:sz w:val="24"/>
          <w:szCs w:val="24"/>
        </w:rPr>
      </w:pPr>
      <w:r w:rsidDel="00000000" w:rsidR="00000000" w:rsidRPr="00000000">
        <w:rPr>
          <w:b w:val="1"/>
          <w:bCs w:val="1"/>
          <w:sz w:val="24"/>
          <w:szCs w:val="24"/>
          <w:rtl w:val="0"/>
        </w:rPr>
        <w:t xml:space="preserve">INTRODUCTION AND ENGINEERING PROBLEM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228903</wp:posOffset>
                </wp:positionH>
                <wp:positionV relativeFrom="paragraph">
                  <wp:posOffset>194297</wp:posOffset>
                </wp:positionV>
                <wp:extent cx="982980" cy="182245"/>
                <wp:effectExtent b="0" l="0" r="0" t="0"/>
                <wp:wrapTopAndBottom distB="0" distT="0"/>
                <wp:docPr id="5" name=""/>
                <a:graphic>
                  <a:graphicData uri="http://schemas.microsoft.com/office/word/2010/wordprocessingGroup">
                    <wpg:wgp>
                      <wpg:cNvGrpSpPr/>
                      <wpg:grpSpPr>
                        <a:xfrm>
                          <a:off x="4854500" y="3688875"/>
                          <a:ext cx="982980" cy="182245"/>
                          <a:chOff x="4854500" y="3688875"/>
                          <a:chExt cx="983000" cy="182250"/>
                        </a:xfrm>
                      </wpg:grpSpPr>
                      <wpg:grpSp>
                        <wpg:cNvGrpSpPr/>
                        <wpg:grpSpPr>
                          <a:xfrm>
                            <a:off x="4854510" y="3688878"/>
                            <a:ext cx="982980" cy="182245"/>
                            <a:chOff x="0" y="0"/>
                            <a:chExt cx="982980" cy="182245"/>
                          </a:xfrm>
                        </wpg:grpSpPr>
                        <wps:wsp>
                          <wps:cNvSpPr/>
                          <wps:cNvPr id="3" name="Shape 3"/>
                          <wps:spPr>
                            <a:xfrm>
                              <a:off x="0" y="0"/>
                              <a:ext cx="982975" cy="18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7">
                              <a:alphaModFix/>
                            </a:blip>
                            <a:srcRect b="0" l="0" r="0" t="0"/>
                            <a:stretch/>
                          </pic:blipFill>
                          <pic:spPr>
                            <a:xfrm>
                              <a:off x="13411" y="26971"/>
                              <a:ext cx="969263" cy="154738"/>
                            </a:xfrm>
                            <a:prstGeom prst="rect">
                              <a:avLst/>
                            </a:prstGeom>
                            <a:noFill/>
                            <a:ln>
                              <a:noFill/>
                            </a:ln>
                          </pic:spPr>
                        </pic:pic>
                        <wps:wsp>
                          <wps:cNvSpPr/>
                          <wps:cNvPr id="15" name="Shape 15"/>
                          <wps:spPr>
                            <a:xfrm>
                              <a:off x="0" y="0"/>
                              <a:ext cx="982980" cy="18224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 Background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228903</wp:posOffset>
                </wp:positionH>
                <wp:positionV relativeFrom="paragraph">
                  <wp:posOffset>194297</wp:posOffset>
                </wp:positionV>
                <wp:extent cx="982980" cy="182245"/>
                <wp:effectExtent b="0" l="0" r="0" t="0"/>
                <wp:wrapTopAndBottom distB="0" distT="0"/>
                <wp:docPr id="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82980" cy="182245"/>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36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Elections and institutional ballots are increasingly cast over the internet to serve remote, overseas and accessibility-constrained voters, rather than exclusively through in-person paper ballots at a physical polling station. Before any such ballot can be transmitted over a public network, the underlying Secure Online Voting System must first guarantee that the ballot's content is unreadable to anyone other than the Election Authority, and that any tampering in transit can be detected before the ballot is counted. The RSA-Based Vote Encryption module is the layer that protects a cast ballot the instant a voter submits it: it encrypts the vote so that no intermediary -- network operator, server administrator or on-path attacker -- can read it, and only the Election Authority holding the matching RSA private key can decrypt it for tallying. Guidance such as NIST SP 800-56B (recommendations for RSA-based key establishment), RFC 8017 / PKCS #1 v2.2 (RSA-OAEP encryption padding), and NIST FIPS 197 (the Advanced Encryption Standard) set out the accepted practices for key size, padding and symmetric-cipher selection that this module is designed against.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228903</wp:posOffset>
                </wp:positionH>
                <wp:positionV relativeFrom="paragraph">
                  <wp:posOffset>169227</wp:posOffset>
                </wp:positionV>
                <wp:extent cx="1466850" cy="179705"/>
                <wp:effectExtent b="0" l="0" r="0" t="0"/>
                <wp:wrapTopAndBottom distB="0" distT="0"/>
                <wp:docPr id="17" name=""/>
                <a:graphic>
                  <a:graphicData uri="http://schemas.microsoft.com/office/word/2010/wordprocessingGroup">
                    <wpg:wgp>
                      <wpg:cNvGrpSpPr/>
                      <wpg:grpSpPr>
                        <a:xfrm>
                          <a:off x="4612575" y="3690125"/>
                          <a:ext cx="1466850" cy="179705"/>
                          <a:chOff x="4612575" y="3690125"/>
                          <a:chExt cx="1466850" cy="179750"/>
                        </a:xfrm>
                      </wpg:grpSpPr>
                      <wpg:grpSp>
                        <wpg:cNvGrpSpPr/>
                        <wpg:grpSpPr>
                          <a:xfrm>
                            <a:off x="4612575" y="3690148"/>
                            <a:ext cx="1466850" cy="179705"/>
                            <a:chOff x="0" y="0"/>
                            <a:chExt cx="1466850" cy="179705"/>
                          </a:xfrm>
                        </wpg:grpSpPr>
                        <wps:wsp>
                          <wps:cNvSpPr/>
                          <wps:cNvPr id="3" name="Shape 3"/>
                          <wps:spPr>
                            <a:xfrm>
                              <a:off x="0" y="0"/>
                              <a:ext cx="14668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 name="Shape 48"/>
                            <pic:cNvPicPr preferRelativeResize="0"/>
                          </pic:nvPicPr>
                          <pic:blipFill rotWithShape="1">
                            <a:blip r:embed="rId9">
                              <a:alphaModFix/>
                            </a:blip>
                            <a:srcRect b="0" l="0" r="0" t="0"/>
                            <a:stretch/>
                          </pic:blipFill>
                          <pic:spPr>
                            <a:xfrm>
                              <a:off x="13360" y="26017"/>
                              <a:ext cx="1453228" cy="153679"/>
                            </a:xfrm>
                            <a:prstGeom prst="rect">
                              <a:avLst/>
                            </a:prstGeom>
                            <a:noFill/>
                            <a:ln>
                              <a:noFill/>
                            </a:ln>
                          </pic:spPr>
                        </pic:pic>
                        <wps:wsp>
                          <wps:cNvSpPr/>
                          <wps:cNvPr id="49" name="Shape 49"/>
                          <wps:spPr>
                            <a:xfrm>
                              <a:off x="0" y="0"/>
                              <a:ext cx="1466850" cy="17970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 Need for the Project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228903</wp:posOffset>
                </wp:positionH>
                <wp:positionV relativeFrom="paragraph">
                  <wp:posOffset>169227</wp:posOffset>
                </wp:positionV>
                <wp:extent cx="1466850" cy="179705"/>
                <wp:effectExtent b="0" l="0" r="0" t="0"/>
                <wp:wrapTopAndBottom distB="0" distT="0"/>
                <wp:docPr id="1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466850" cy="179705"/>
                        </a:xfrm>
                        <a:prstGeom prst="rect"/>
                        <a:ln/>
                      </pic:spPr>
                    </pic:pic>
                  </a:graphicData>
                </a:graphic>
              </wp:anchor>
            </w:drawing>
          </mc:Fallback>
        </mc:AlternateContent>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143" w:line="242" w:lineRule="auto"/>
        <w:ind w:left="821" w:right="359"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the problem needs to be addressed: an election or institutional ballot system that transmits votes over public networks cannot allow a ballot to travel in the clear -- an intercepted or tampered ballot undermines the confidentiality and integrity that any voting system later depends on.</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1" w:right="357"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Who is affected: voters (who need confidence that their choice cannot be read or altered in transit), the Election Authority (which is accountable for tallying only genuine, untampered ballots), and downstream modules (Vote Tallying and Result Aggregation, which trust that a decrypted ballot is authentic).</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100" w:line="242" w:lineRule="auto"/>
        <w:ind w:left="821" w:right="354"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Existing limitations: plaintext electronic ballot submission exposes every vote to any party with network visibility; direct RSA encryption of an entire ballot is constrained by RSA's message-size ceiling and is computationally wasteful for repeated use.</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3" w:line="242" w:lineRule="auto"/>
        <w:ind w:left="821" w:right="357"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 significance: a vote-encryption module must combine asymmetric key management, efficient bulk-data encryption and integrity verification correctly -- an error in any one of these can silently expose a vote or allow a tampered ballot to be counted as genuine.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228903</wp:posOffset>
                </wp:positionH>
                <wp:positionV relativeFrom="paragraph">
                  <wp:posOffset>163273</wp:posOffset>
                </wp:positionV>
                <wp:extent cx="1400175" cy="168910"/>
                <wp:effectExtent b="0" l="0" r="0" t="0"/>
                <wp:wrapTopAndBottom distB="0" distT="0"/>
                <wp:docPr id="37" name=""/>
                <a:graphic>
                  <a:graphicData uri="http://schemas.microsoft.com/office/word/2010/wordprocessingGroup">
                    <wpg:wgp>
                      <wpg:cNvGrpSpPr/>
                      <wpg:grpSpPr>
                        <a:xfrm>
                          <a:off x="4645900" y="3695525"/>
                          <a:ext cx="1400175" cy="168910"/>
                          <a:chOff x="4645900" y="3695525"/>
                          <a:chExt cx="1400200" cy="168950"/>
                        </a:xfrm>
                      </wpg:grpSpPr>
                      <wpg:grpSp>
                        <wpg:cNvGrpSpPr/>
                        <wpg:grpSpPr>
                          <a:xfrm>
                            <a:off x="4645913" y="3695545"/>
                            <a:ext cx="1400175" cy="168910"/>
                            <a:chOff x="0" y="0"/>
                            <a:chExt cx="1400175" cy="168910"/>
                          </a:xfrm>
                        </wpg:grpSpPr>
                        <wps:wsp>
                          <wps:cNvSpPr/>
                          <wps:cNvPr id="3" name="Shape 3"/>
                          <wps:spPr>
                            <a:xfrm>
                              <a:off x="0" y="0"/>
                              <a:ext cx="1400175"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6" name="Shape 106"/>
                            <pic:cNvPicPr preferRelativeResize="0"/>
                          </pic:nvPicPr>
                          <pic:blipFill rotWithShape="1">
                            <a:blip r:embed="rId10">
                              <a:alphaModFix/>
                            </a:blip>
                            <a:srcRect b="0" l="0" r="0" t="0"/>
                            <a:stretch/>
                          </pic:blipFill>
                          <pic:spPr>
                            <a:xfrm>
                              <a:off x="13149" y="25763"/>
                              <a:ext cx="1386569" cy="126559"/>
                            </a:xfrm>
                            <a:prstGeom prst="rect">
                              <a:avLst/>
                            </a:prstGeom>
                            <a:noFill/>
                            <a:ln>
                              <a:noFill/>
                            </a:ln>
                          </pic:spPr>
                        </pic:pic>
                        <wps:wsp>
                          <wps:cNvSpPr/>
                          <wps:cNvPr id="107" name="Shape 107"/>
                          <wps:spPr>
                            <a:xfrm>
                              <a:off x="0" y="0"/>
                              <a:ext cx="140017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 Problem Statement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228903</wp:posOffset>
                </wp:positionH>
                <wp:positionV relativeFrom="paragraph">
                  <wp:posOffset>163273</wp:posOffset>
                </wp:positionV>
                <wp:extent cx="1400175" cy="168910"/>
                <wp:effectExtent b="0" l="0" r="0" t="0"/>
                <wp:wrapTopAndBottom distB="0" distT="0"/>
                <wp:docPr id="37"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1400175" cy="168910"/>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36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implement an RSA-Based Vote Encryption module that, given a voter's plaintext ballot selection, (a) generates and manages an RSA-2048 key pair for the Election Authority, (b) encrypts the ballot using a hybrid AES-256 and RSA-OAEP digital envelope so that payloads of any realistic ballot size can be securely and efficiently encrypted, and (c) attaches a SHA-256 integrity digest so that tampering in transit is detected before decryption is ever attempted -- while meeting interactive-use latency requirements and complying with recognized cryptographic standards. The problem involves multiple interacting factors (key size, padding scheme, session-key management, integrity verification) and realistic engineering constraints (private-key custody, limited administrative resources, and compatibility with future authentication and tallying modules), rather than a single isolated design decision.</w:t>
      </w:r>
    </w:p>
    <w:p w:rsidR="00000000" w:rsidDel="00000000" w:rsidP="00000000" w:rsidRDefault="00000000" w:rsidRPr="00000000" w14:paraId="000000EA">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981075" cy="180340"/>
                <wp:effectExtent b="0" l="0" r="0" t="0"/>
                <wp:docPr id="16" name=""/>
                <a:graphic>
                  <a:graphicData uri="http://schemas.microsoft.com/office/word/2010/wordprocessingGroup">
                    <wpg:wgp>
                      <wpg:cNvGrpSpPr/>
                      <wpg:grpSpPr>
                        <a:xfrm>
                          <a:off x="4855450" y="3689825"/>
                          <a:ext cx="981075" cy="180340"/>
                          <a:chOff x="4855450" y="3689825"/>
                          <a:chExt cx="981100" cy="180350"/>
                        </a:xfrm>
                      </wpg:grpSpPr>
                      <wpg:grpSp>
                        <wpg:cNvGrpSpPr/>
                        <wpg:grpSpPr>
                          <a:xfrm>
                            <a:off x="4855463" y="3689830"/>
                            <a:ext cx="981075" cy="180340"/>
                            <a:chOff x="0" y="0"/>
                            <a:chExt cx="981075" cy="180340"/>
                          </a:xfrm>
                        </wpg:grpSpPr>
                        <wps:wsp>
                          <wps:cNvSpPr/>
                          <wps:cNvPr id="3" name="Shape 3"/>
                          <wps:spPr>
                            <a:xfrm>
                              <a:off x="0" y="0"/>
                              <a:ext cx="981075"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 name="Shape 45"/>
                            <pic:cNvPicPr preferRelativeResize="0"/>
                          </pic:nvPicPr>
                          <pic:blipFill rotWithShape="1">
                            <a:blip r:embed="rId11">
                              <a:alphaModFix/>
                            </a:blip>
                            <a:srcRect b="0" l="0" r="0" t="0"/>
                            <a:stretch/>
                          </pic:blipFill>
                          <pic:spPr>
                            <a:xfrm>
                              <a:off x="13196" y="26398"/>
                              <a:ext cx="967370" cy="153679"/>
                            </a:xfrm>
                            <a:prstGeom prst="rect">
                              <a:avLst/>
                            </a:prstGeom>
                            <a:noFill/>
                            <a:ln>
                              <a:noFill/>
                            </a:ln>
                          </pic:spPr>
                        </pic:pic>
                        <wps:wsp>
                          <wps:cNvSpPr/>
                          <wps:cNvPr id="46" name="Shape 46"/>
                          <wps:spPr>
                            <a:xfrm>
                              <a:off x="0" y="0"/>
                              <a:ext cx="981075"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 Project Aim</w:t>
                                </w:r>
                              </w:p>
                            </w:txbxContent>
                          </wps:txbx>
                          <wps:bodyPr anchorCtr="0" anchor="t" bIns="0" lIns="0" spcFirstLastPara="1" rIns="0" wrap="square" tIns="0">
                            <a:noAutofit/>
                          </wps:bodyPr>
                        </wps:wsp>
                      </wpg:grpSp>
                    </wpg:wgp>
                  </a:graphicData>
                </a:graphic>
              </wp:inline>
            </w:drawing>
          </mc:Choice>
          <mc:Fallback>
            <w:drawing>
              <wp:inline distB="0" distT="0" distL="0" distR="0">
                <wp:extent cx="981075" cy="180340"/>
                <wp:effectExtent b="0" l="0" r="0" t="0"/>
                <wp:docPr id="16"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981075" cy="180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360" w:right="35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implement and evaluate a standards-aligned RSA-Based Vote Encryption module that forms a secure, efficient and verifiable ballot-confidentiality layer for a Secure Online Voting System Using Cryptography.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228903</wp:posOffset>
                </wp:positionH>
                <wp:positionV relativeFrom="paragraph">
                  <wp:posOffset>166790</wp:posOffset>
                </wp:positionV>
                <wp:extent cx="1356995" cy="180340"/>
                <wp:effectExtent b="0" l="0" r="0" t="0"/>
                <wp:wrapTopAndBottom distB="0" distT="0"/>
                <wp:docPr id="31" name=""/>
                <a:graphic>
                  <a:graphicData uri="http://schemas.microsoft.com/office/word/2010/wordprocessingGroup">
                    <wpg:wgp>
                      <wpg:cNvGrpSpPr/>
                      <wpg:grpSpPr>
                        <a:xfrm>
                          <a:off x="4667500" y="3689825"/>
                          <a:ext cx="1356995" cy="180340"/>
                          <a:chOff x="4667500" y="3689825"/>
                          <a:chExt cx="1357000" cy="180350"/>
                        </a:xfrm>
                      </wpg:grpSpPr>
                      <wpg:grpSp>
                        <wpg:cNvGrpSpPr/>
                        <wpg:grpSpPr>
                          <a:xfrm>
                            <a:off x="4667503" y="3689830"/>
                            <a:ext cx="1356995" cy="180340"/>
                            <a:chOff x="0" y="0"/>
                            <a:chExt cx="1356995" cy="180340"/>
                          </a:xfrm>
                        </wpg:grpSpPr>
                        <wps:wsp>
                          <wps:cNvSpPr/>
                          <wps:cNvPr id="3" name="Shape 3"/>
                          <wps:spPr>
                            <a:xfrm>
                              <a:off x="0" y="0"/>
                              <a:ext cx="1356975"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8" name="Shape 88"/>
                            <pic:cNvPicPr preferRelativeResize="0"/>
                          </pic:nvPicPr>
                          <pic:blipFill rotWithShape="1">
                            <a:blip r:embed="rId12">
                              <a:alphaModFix/>
                            </a:blip>
                            <a:srcRect b="0" l="0" r="0" t="0"/>
                            <a:stretch/>
                          </pic:blipFill>
                          <pic:spPr>
                            <a:xfrm>
                              <a:off x="13357" y="26398"/>
                              <a:ext cx="1343507" cy="153679"/>
                            </a:xfrm>
                            <a:prstGeom prst="rect">
                              <a:avLst/>
                            </a:prstGeom>
                            <a:noFill/>
                            <a:ln>
                              <a:noFill/>
                            </a:ln>
                          </pic:spPr>
                        </pic:pic>
                        <wps:wsp>
                          <wps:cNvSpPr/>
                          <wps:cNvPr id="89" name="Shape 89"/>
                          <wps:spPr>
                            <a:xfrm>
                              <a:off x="0" y="0"/>
                              <a:ext cx="1356995"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 Project Objectives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228903</wp:posOffset>
                </wp:positionH>
                <wp:positionV relativeFrom="paragraph">
                  <wp:posOffset>166790</wp:posOffset>
                </wp:positionV>
                <wp:extent cx="1356995" cy="180340"/>
                <wp:effectExtent b="0" l="0" r="0" t="0"/>
                <wp:wrapTopAndBottom distB="0" distT="0"/>
                <wp:docPr id="31"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1356995" cy="180340"/>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142" w:line="244" w:lineRule="auto"/>
        <w:ind w:left="821" w:right="357"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To design the architecture of the RSA-Based Vote Encryption module and its interfaces to the Voter Authentication and Vote Tallying modules.</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21" w:right="357"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To develop the module using RSA-2048 key-pair generation, a hybrid AES-256 / RSA-OAEP digital envelope, and SHA-256 integrity hashing.</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0"/>
        </w:tabs>
        <w:spacing w:after="0" w:before="102" w:line="240" w:lineRule="auto"/>
        <w:ind w:left="820" w:right="0" w:hanging="2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To model the trade-offs between vote-encryption schemes using a weighted evaluation matrix.</w:t>
      </w:r>
    </w:p>
    <w:p w:rsidR="00000000" w:rsidDel="00000000" w:rsidP="00000000" w:rsidRDefault="00000000" w:rsidRPr="00000000" w14:paraId="000000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8" w:line="244" w:lineRule="auto"/>
        <w:ind w:left="821" w:right="355"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To implement a self-check step that decrypts and hash-verifies every encrypted ballot immediately after encryption.</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21" w:right="358"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To test the module for correctness, tamper-sensitivity and encryption latency using representative sample ballots.</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9" w:line="244" w:lineRule="auto"/>
        <w:ind w:left="821" w:right="355"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To evaluate the module against the identified functional and non-functional requirements and recommend a final configuration.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228903</wp:posOffset>
                </wp:positionH>
                <wp:positionV relativeFrom="paragraph">
                  <wp:posOffset>162110</wp:posOffset>
                </wp:positionV>
                <wp:extent cx="607695" cy="179705"/>
                <wp:effectExtent b="0" l="0" r="0" t="0"/>
                <wp:wrapTopAndBottom distB="0" distT="0"/>
                <wp:docPr id="39" name=""/>
                <a:graphic>
                  <a:graphicData uri="http://schemas.microsoft.com/office/word/2010/wordprocessingGroup">
                    <wpg:wgp>
                      <wpg:cNvGrpSpPr/>
                      <wpg:grpSpPr>
                        <a:xfrm>
                          <a:off x="5042150" y="3690125"/>
                          <a:ext cx="607695" cy="179705"/>
                          <a:chOff x="5042150" y="3690125"/>
                          <a:chExt cx="607700" cy="179750"/>
                        </a:xfrm>
                      </wpg:grpSpPr>
                      <wpg:grpSp>
                        <wpg:cNvGrpSpPr/>
                        <wpg:grpSpPr>
                          <a:xfrm>
                            <a:off x="5042153" y="3690148"/>
                            <a:ext cx="607695" cy="179705"/>
                            <a:chOff x="0" y="0"/>
                            <a:chExt cx="607695" cy="179705"/>
                          </a:xfrm>
                        </wpg:grpSpPr>
                        <wps:wsp>
                          <wps:cNvSpPr/>
                          <wps:cNvPr id="3" name="Shape 3"/>
                          <wps:spPr>
                            <a:xfrm>
                              <a:off x="0" y="0"/>
                              <a:ext cx="607675"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2" name="Shape 112"/>
                            <pic:cNvPicPr preferRelativeResize="0"/>
                          </pic:nvPicPr>
                          <pic:blipFill rotWithShape="1">
                            <a:blip r:embed="rId13">
                              <a:alphaModFix/>
                            </a:blip>
                            <a:srcRect b="0" l="0" r="0" t="0"/>
                            <a:stretch/>
                          </pic:blipFill>
                          <pic:spPr>
                            <a:xfrm>
                              <a:off x="13306" y="26017"/>
                              <a:ext cx="593793" cy="153679"/>
                            </a:xfrm>
                            <a:prstGeom prst="rect">
                              <a:avLst/>
                            </a:prstGeom>
                            <a:noFill/>
                            <a:ln>
                              <a:noFill/>
                            </a:ln>
                          </pic:spPr>
                        </pic:pic>
                        <wps:wsp>
                          <wps:cNvSpPr/>
                          <wps:cNvPr id="113" name="Shape 113"/>
                          <wps:spPr>
                            <a:xfrm>
                              <a:off x="0" y="0"/>
                              <a:ext cx="607695" cy="17970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 Scope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228903</wp:posOffset>
                </wp:positionH>
                <wp:positionV relativeFrom="paragraph">
                  <wp:posOffset>162110</wp:posOffset>
                </wp:positionV>
                <wp:extent cx="607695" cy="179705"/>
                <wp:effectExtent b="0" l="0" r="0" t="0"/>
                <wp:wrapTopAndBottom distB="0" distT="0"/>
                <wp:docPr id="39"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607695" cy="179705"/>
                        </a:xfrm>
                        <a:prstGeom prst="rect"/>
                        <a:ln/>
                      </pic:spPr>
                    </pic:pic>
                  </a:graphicData>
                </a:graphic>
              </wp:anchor>
            </w:drawing>
          </mc:Fallback>
        </mc:AlternateConten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143" w:line="242" w:lineRule="auto"/>
        <w:ind w:left="821" w:right="352"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Included: design and implementation of the RSA-Based Vote Encryption module (RSA key-pair generation, AES-256 session-key generation, hybrid envelope encryption/decryption, SHA-256 integrity hashing, self-check); functional and performance testing of this module in isolation.</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3" w:line="242" w:lineRule="auto"/>
        <w:ind w:left="821" w:right="352"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Excluded: the companion Voter Authentication and Vote Tallying / Result-Aggregation modules used before and after encryption; production-grade PKI and hardware-security-module (HSM) key-custody infrastructure; a voter-facing front-end application.</w:t>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3" w:line="240" w:lineRule="auto"/>
        <w:ind w:left="821" w:right="358"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 the Election Authority's RSA key pair is generated and securely stored prior to the election window; RSA-2048 with OAEP provides an adequate security margin for the project timeline; simulated ballot submissions are sufficient in the absence of a live production election server.</w:t>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1"/>
        </w:tabs>
        <w:spacing w:after="0" w:before="97" w:line="240" w:lineRule="auto"/>
        <w:ind w:left="821" w:right="359" w:hanging="26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Boundary conditions: the module accepts a ballot as structured plaintext and returns an encrypted ballot record (ciphertext, wrapped session key and integrity digest); it does not manage voter identity verification or vote counting/aggregation logic, which are treated as external concerns.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228903</wp:posOffset>
                </wp:positionH>
                <wp:positionV relativeFrom="paragraph">
                  <wp:posOffset>168460</wp:posOffset>
                </wp:positionV>
                <wp:extent cx="2183130" cy="179705"/>
                <wp:effectExtent b="0" l="0" r="0" t="0"/>
                <wp:wrapTopAndBottom distB="0" distT="0"/>
                <wp:docPr id="19" name=""/>
                <a:graphic>
                  <a:graphicData uri="http://schemas.microsoft.com/office/word/2010/wordprocessingGroup">
                    <wpg:wgp>
                      <wpg:cNvGrpSpPr/>
                      <wpg:grpSpPr>
                        <a:xfrm>
                          <a:off x="4254425" y="3690125"/>
                          <a:ext cx="2183130" cy="179705"/>
                          <a:chOff x="4254425" y="3690125"/>
                          <a:chExt cx="2183150" cy="179750"/>
                        </a:xfrm>
                      </wpg:grpSpPr>
                      <wpg:grpSp>
                        <wpg:cNvGrpSpPr/>
                        <wpg:grpSpPr>
                          <a:xfrm>
                            <a:off x="4254435" y="3690148"/>
                            <a:ext cx="2183130" cy="179705"/>
                            <a:chOff x="0" y="0"/>
                            <a:chExt cx="2183130" cy="179705"/>
                          </a:xfrm>
                        </wpg:grpSpPr>
                        <wps:wsp>
                          <wps:cNvSpPr/>
                          <wps:cNvPr id="3" name="Shape 3"/>
                          <wps:spPr>
                            <a:xfrm>
                              <a:off x="0" y="0"/>
                              <a:ext cx="2183125"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14">
                              <a:alphaModFix/>
                            </a:blip>
                            <a:srcRect b="0" l="0" r="0" t="0"/>
                            <a:stretch/>
                          </pic:blipFill>
                          <pic:spPr>
                            <a:xfrm>
                              <a:off x="13305" y="25763"/>
                              <a:ext cx="2169611" cy="153679"/>
                            </a:xfrm>
                            <a:prstGeom prst="rect">
                              <a:avLst/>
                            </a:prstGeom>
                            <a:noFill/>
                            <a:ln>
                              <a:noFill/>
                            </a:ln>
                          </pic:spPr>
                        </pic:pic>
                        <wps:wsp>
                          <wps:cNvSpPr/>
                          <wps:cNvPr id="55" name="Shape 55"/>
                          <wps:spPr>
                            <a:xfrm>
                              <a:off x="0" y="0"/>
                              <a:ext cx="2183130" cy="17970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 Expected Engineering Outcome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228903</wp:posOffset>
                </wp:positionH>
                <wp:positionV relativeFrom="paragraph">
                  <wp:posOffset>168460</wp:posOffset>
                </wp:positionV>
                <wp:extent cx="2183130" cy="179705"/>
                <wp:effectExtent b="0" l="0" r="0" t="0"/>
                <wp:wrapTopAndBottom distB="0" distT="0"/>
                <wp:docPr id="19"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183130" cy="179705"/>
                        </a:xfrm>
                        <a:prstGeom prst="rect"/>
                        <a:ln/>
                      </pic:spPr>
                    </pic:pic>
                  </a:graphicData>
                </a:graphic>
              </wp:anchor>
            </w:drawing>
          </mc:Fallback>
        </mc:AlternateConten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6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46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expected outcome is a working software module (algorithm/prototype) -- the RSA-Based Vote Encryption module -- implemented in Python, that can be invoked to generate and hold an RSA key pair, encrypt a ballot via a hybrid digital envelope, verify ciphertext integrity, decrypt a ballot for tallying, self-check every encrypted ballot, and output an encryption result ready for use by the tallying module, together with documented evidence of its correctness and performance.</w:t>
      </w:r>
    </w:p>
    <w:p w:rsidR="00000000" w:rsidDel="00000000" w:rsidP="00000000" w:rsidRDefault="00000000" w:rsidRPr="00000000" w14:paraId="000000FA">
      <w:pPr>
        <w:pStyle w:val="Heading2"/>
        <w:ind w:left="28" w:firstLine="0"/>
        <w:rPr/>
      </w:pPr>
      <w:r w:rsidDel="00000000" w:rsidR="00000000" w:rsidRPr="00000000">
        <w:rPr>
          <w:rtl w:val="0"/>
        </w:rPr>
        <w:t xml:space="preserve">CHAPTER 2</w:t>
      </w:r>
    </w:p>
    <w:p w:rsidR="00000000" w:rsidDel="00000000" w:rsidP="00000000" w:rsidRDefault="00000000" w:rsidRPr="00000000" w14:paraId="000000FB">
      <w:pPr>
        <w:spacing w:before="60" w:lineRule="auto"/>
        <w:ind w:left="26" w:right="27" w:firstLine="0"/>
        <w:jc w:val="center"/>
        <w:rPr>
          <w:b w:val="1"/>
          <w:bCs w:val="1"/>
          <w:sz w:val="24"/>
          <w:szCs w:val="24"/>
        </w:rPr>
      </w:pPr>
      <w:r w:rsidDel="00000000" w:rsidR="00000000" w:rsidRPr="00000000">
        <w:rPr>
          <w:b w:val="1"/>
          <w:bCs w:val="1"/>
          <w:sz w:val="24"/>
          <w:szCs w:val="24"/>
          <w:rtl w:val="0"/>
        </w:rPr>
        <w:t xml:space="preserve">LITERATURE REVIEW AND EXISTING SOLUTIONS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228443</wp:posOffset>
                </wp:positionH>
                <wp:positionV relativeFrom="paragraph">
                  <wp:posOffset>194297</wp:posOffset>
                </wp:positionV>
                <wp:extent cx="1214755" cy="168910"/>
                <wp:effectExtent b="0" l="0" r="0" t="0"/>
                <wp:wrapTopAndBottom distB="0" distT="0"/>
                <wp:docPr id="10" name=""/>
                <a:graphic>
                  <a:graphicData uri="http://schemas.microsoft.com/office/word/2010/wordprocessingGroup">
                    <wpg:wgp>
                      <wpg:cNvGrpSpPr/>
                      <wpg:grpSpPr>
                        <a:xfrm>
                          <a:off x="4738600" y="3695525"/>
                          <a:ext cx="1214755" cy="168910"/>
                          <a:chOff x="4738600" y="3695525"/>
                          <a:chExt cx="1214800" cy="168950"/>
                        </a:xfrm>
                      </wpg:grpSpPr>
                      <wpg:grpSp>
                        <wpg:cNvGrpSpPr/>
                        <wpg:grpSpPr>
                          <a:xfrm>
                            <a:off x="4738623" y="3695545"/>
                            <a:ext cx="1214755" cy="168910"/>
                            <a:chOff x="0" y="0"/>
                            <a:chExt cx="1214755" cy="168910"/>
                          </a:xfrm>
                        </wpg:grpSpPr>
                        <wps:wsp>
                          <wps:cNvSpPr/>
                          <wps:cNvPr id="3" name="Shape 3"/>
                          <wps:spPr>
                            <a:xfrm>
                              <a:off x="0" y="0"/>
                              <a:ext cx="1214750"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 name="Shape 29"/>
                            <pic:cNvPicPr preferRelativeResize="0"/>
                          </pic:nvPicPr>
                          <pic:blipFill rotWithShape="1">
                            <a:blip r:embed="rId15">
                              <a:alphaModFix/>
                            </a:blip>
                            <a:srcRect b="0" l="0" r="0" t="0"/>
                            <a:stretch/>
                          </pic:blipFill>
                          <pic:spPr>
                            <a:xfrm>
                              <a:off x="0" y="26398"/>
                              <a:ext cx="1214177" cy="122039"/>
                            </a:xfrm>
                            <a:prstGeom prst="rect">
                              <a:avLst/>
                            </a:prstGeom>
                            <a:noFill/>
                            <a:ln>
                              <a:noFill/>
                            </a:ln>
                          </pic:spPr>
                        </pic:pic>
                        <wps:wsp>
                          <wps:cNvSpPr/>
                          <wps:cNvPr id="30" name="Shape 30"/>
                          <wps:spPr>
                            <a:xfrm>
                              <a:off x="0" y="0"/>
                              <a:ext cx="12147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 Review Method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228443</wp:posOffset>
                </wp:positionH>
                <wp:positionV relativeFrom="paragraph">
                  <wp:posOffset>194297</wp:posOffset>
                </wp:positionV>
                <wp:extent cx="1214755" cy="168910"/>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14755" cy="168910"/>
                        </a:xfrm>
                        <a:prstGeom prst="rect"/>
                        <a:ln/>
                      </pic:spPr>
                    </pic:pic>
                  </a:graphicData>
                </a:graphic>
              </wp:anchor>
            </w:drawing>
          </mc:Fallback>
        </mc:AlternateConten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Relevant literature and standards were identified by reviewing the course textbook (Stallings, Cryptography and Network Security), the governing guidance documents (NIST SP 800-56B Recommendation for Pair-Wise Key Establishment Using Integer Factorization Cryptography, RFC 8017 / PKCS #1 v2.2, and NIST FIPS 197), and the official documentation of the Python cryptography library, supplemented by a comparison of ballot-encryption approaches used in academic and national e-voting systems.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228415</wp:posOffset>
                </wp:positionH>
                <wp:positionV relativeFrom="paragraph">
                  <wp:posOffset>168228</wp:posOffset>
                </wp:positionV>
                <wp:extent cx="1802764" cy="180340"/>
                <wp:effectExtent b="0" l="0" r="0" t="0"/>
                <wp:wrapTopAndBottom distB="0" distT="0"/>
                <wp:docPr id="3" name=""/>
                <a:graphic>
                  <a:graphicData uri="http://schemas.microsoft.com/office/word/2010/wordprocessingGroup">
                    <wpg:wgp>
                      <wpg:cNvGrpSpPr/>
                      <wpg:grpSpPr>
                        <a:xfrm>
                          <a:off x="4444600" y="3689825"/>
                          <a:ext cx="1802764" cy="180340"/>
                          <a:chOff x="4444600" y="3689825"/>
                          <a:chExt cx="1802800" cy="180350"/>
                        </a:xfrm>
                      </wpg:grpSpPr>
                      <wpg:grpSp>
                        <wpg:cNvGrpSpPr/>
                        <wpg:grpSpPr>
                          <a:xfrm>
                            <a:off x="4444618" y="3689830"/>
                            <a:ext cx="1802764" cy="180340"/>
                            <a:chOff x="0" y="0"/>
                            <a:chExt cx="1802764" cy="180340"/>
                          </a:xfrm>
                        </wpg:grpSpPr>
                        <wps:wsp>
                          <wps:cNvSpPr/>
                          <wps:cNvPr id="3" name="Shape 3"/>
                          <wps:spPr>
                            <a:xfrm>
                              <a:off x="0" y="0"/>
                              <a:ext cx="180275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6">
                              <a:alphaModFix/>
                            </a:blip>
                            <a:srcRect b="0" l="0" r="0" t="0"/>
                            <a:stretch/>
                          </pic:blipFill>
                          <pic:spPr>
                            <a:xfrm>
                              <a:off x="0" y="26398"/>
                              <a:ext cx="1802488" cy="153679"/>
                            </a:xfrm>
                            <a:prstGeom prst="rect">
                              <a:avLst/>
                            </a:prstGeom>
                            <a:noFill/>
                            <a:ln>
                              <a:noFill/>
                            </a:ln>
                          </pic:spPr>
                        </pic:pic>
                        <wps:wsp>
                          <wps:cNvSpPr/>
                          <wps:cNvPr id="11" name="Shape 11"/>
                          <wps:spPr>
                            <a:xfrm>
                              <a:off x="0" y="0"/>
                              <a:ext cx="1802764"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 Review of Existing Work</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228415</wp:posOffset>
                </wp:positionH>
                <wp:positionV relativeFrom="paragraph">
                  <wp:posOffset>168228</wp:posOffset>
                </wp:positionV>
                <wp:extent cx="1802764" cy="180340"/>
                <wp:effectExtent b="0" l="0" r="0" t="0"/>
                <wp:wrapTopAndBottom distB="0" distT="0"/>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802764" cy="180340"/>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6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Stallings' treatment of public-key cryptography establishes that RSA's security rests on the computational hardness of integer factorization, and that a hybrid "digital envelope" approach -- wrapping a symmetric session key with an asymmetric cipher rather than encrypting bulk data directly -- is standard practice for combining RSA's key-management strength with a symmetric cipher's throughput. NIST SP 800-56B recommends RSA moduli of at least 2048 bits for near-term security. RFC 8017 (PKCS #1 v2.2) mandates OAEP padding rather than the legacy PKCS #1 v1.5 scheme, since v1.5 padding is vulnerable to Bleichenbacher-style padding-oracle attacks. Academic voting systems such as Helios use exponential ElGamal encryption to allow votes to be homomorphically summed without individually decrypting each ballot, which offers strong tallying privacy but requires zero-knowledge proofs and a distributed-trustee infrastructure; large-scale national systems such as Estonia's i-Voting use RSA- or ECC-based encryption together with digital signatures for integrity and voter authentication, but operate as closed, state-run infrastructure rather than an auditable, extensible module.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228558</wp:posOffset>
                </wp:positionH>
                <wp:positionV relativeFrom="paragraph">
                  <wp:posOffset>166777</wp:posOffset>
                </wp:positionV>
                <wp:extent cx="1595120" cy="180340"/>
                <wp:effectExtent b="0" l="0" r="0" t="0"/>
                <wp:wrapTopAndBottom distB="0" distT="0"/>
                <wp:docPr id="24" name=""/>
                <a:graphic>
                  <a:graphicData uri="http://schemas.microsoft.com/office/word/2010/wordprocessingGroup">
                    <wpg:wgp>
                      <wpg:cNvGrpSpPr/>
                      <wpg:grpSpPr>
                        <a:xfrm>
                          <a:off x="4548425" y="3689825"/>
                          <a:ext cx="1595120" cy="180340"/>
                          <a:chOff x="4548425" y="3689825"/>
                          <a:chExt cx="1595150" cy="180350"/>
                        </a:xfrm>
                      </wpg:grpSpPr>
                      <wpg:grpSp>
                        <wpg:cNvGrpSpPr/>
                        <wpg:grpSpPr>
                          <a:xfrm>
                            <a:off x="4548440" y="3689830"/>
                            <a:ext cx="1595120" cy="180340"/>
                            <a:chOff x="0" y="0"/>
                            <a:chExt cx="1595120" cy="180340"/>
                          </a:xfrm>
                        </wpg:grpSpPr>
                        <wps:wsp>
                          <wps:cNvSpPr/>
                          <wps:cNvPr id="3" name="Shape 3"/>
                          <wps:spPr>
                            <a:xfrm>
                              <a:off x="0" y="0"/>
                              <a:ext cx="159510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9" name="Shape 69"/>
                            <pic:cNvPicPr preferRelativeResize="0"/>
                          </pic:nvPicPr>
                          <pic:blipFill rotWithShape="1">
                            <a:blip r:embed="rId17">
                              <a:alphaModFix/>
                            </a:blip>
                            <a:srcRect b="0" l="0" r="0" t="0"/>
                            <a:stretch/>
                          </pic:blipFill>
                          <pic:spPr>
                            <a:xfrm>
                              <a:off x="0" y="26289"/>
                              <a:ext cx="1594947" cy="153679"/>
                            </a:xfrm>
                            <a:prstGeom prst="rect">
                              <a:avLst/>
                            </a:prstGeom>
                            <a:noFill/>
                            <a:ln>
                              <a:noFill/>
                            </a:ln>
                          </pic:spPr>
                        </pic:pic>
                        <wps:wsp>
                          <wps:cNvSpPr/>
                          <wps:cNvPr id="70" name="Shape 70"/>
                          <wps:spPr>
                            <a:xfrm>
                              <a:off x="0" y="0"/>
                              <a:ext cx="1595120"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 Comparative Analysis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228558</wp:posOffset>
                </wp:positionH>
                <wp:positionV relativeFrom="paragraph">
                  <wp:posOffset>166777</wp:posOffset>
                </wp:positionV>
                <wp:extent cx="1595120" cy="180340"/>
                <wp:effectExtent b="0" l="0" r="0" t="0"/>
                <wp:wrapTopAndBottom distB="0" distT="0"/>
                <wp:docPr id="2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595120" cy="180340"/>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6"/>
        <w:tblW w:w="93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201"/>
        <w:gridCol w:w="2199"/>
        <w:gridCol w:w="2501"/>
        <w:gridCol w:w="2400"/>
        <w:tblGridChange w:id="0">
          <w:tblGrid>
            <w:gridCol w:w="2201"/>
            <w:gridCol w:w="2199"/>
            <w:gridCol w:w="2501"/>
            <w:gridCol w:w="2400"/>
          </w:tblGrid>
        </w:tblGridChange>
      </w:tblGrid>
      <w:tr>
        <w:trPr>
          <w:cantSplit w:val="0"/>
          <w:trHeight w:val="597" w:hRule="atLeast"/>
          <w:tblHeader w:val="0"/>
        </w:trPr>
        <w:tc>
          <w:tcPr>
            <w:shd w:fill="1f4e7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335"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Existing Approach</w:t>
            </w:r>
            <w:r w:rsidDel="00000000" w:rsidR="00000000" w:rsidRPr="00000000">
              <w:rPr>
                <w:rtl w:val="0"/>
              </w:rPr>
            </w:r>
          </w:p>
        </w:tc>
        <w:tc>
          <w:tcPr>
            <w:shd w:fill="1f4e79"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621"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Advantages</w:t>
            </w:r>
            <w:r w:rsidDel="00000000" w:rsidR="00000000" w:rsidRPr="00000000">
              <w:rPr>
                <w:rtl w:val="0"/>
              </w:rPr>
            </w:r>
          </w:p>
        </w:tc>
        <w:tc>
          <w:tcPr>
            <w:shd w:fill="1f4e79"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77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Limitations</w:t>
            </w:r>
            <w:r w:rsidDel="00000000" w:rsidR="00000000" w:rsidRPr="00000000">
              <w:rPr>
                <w:rtl w:val="0"/>
              </w:rPr>
            </w:r>
          </w:p>
        </w:tc>
        <w:tc>
          <w:tcPr>
            <w:shd w:fill="1f4e7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62" w:right="0" w:hanging="683"/>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Relevance to Proposed Work</w:t>
            </w:r>
            <w:r w:rsidDel="00000000" w:rsidR="00000000" w:rsidRPr="00000000">
              <w:rPr>
                <w:rtl w:val="0"/>
              </w:rPr>
            </w:r>
          </w:p>
        </w:tc>
      </w:tr>
      <w:tr>
        <w:trPr>
          <w:cantSplit w:val="0"/>
          <w:trHeight w:val="1034"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82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Plaintext ballot transmission (no encryption)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11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Simple to implement; fast to process</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Total ballot exposure to any interceptor; violates confidentiality and integrity requirements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Motivates the need for encryption of the ballot payload before transmission</w:t>
            </w:r>
          </w:p>
        </w:tc>
      </w:tr>
      <w:tr>
        <w:trPr>
          <w:cantSplit w:val="0"/>
          <w:trHeight w:val="815"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14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Manual / paper ballot with physical ballot box</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263"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Well understood; independently auditable</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10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Does not scale to remote voters; slow, labour-intensive counting</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6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Highlights the need for a scalable electronic confidentiality mechanism</w:t>
            </w:r>
          </w:p>
        </w:tc>
      </w:tr>
      <w:tr>
        <w:trPr>
          <w:cantSplit w:val="0"/>
          <w:trHeight w:val="1034"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Direct RSA encryption of the full ballot (no hybrid envelope)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51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Conceptually simple asymmetric scheme</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10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RSA's message-size ceiling and slow per-operation cost make it inefficient for repeated or larger payloads</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14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Rejected in favour of a hybrid AES + RSA envelope for arbitrary ballot size</w:t>
            </w:r>
          </w:p>
        </w:tc>
      </w:tr>
      <w:tr>
        <w:trPr>
          <w:cantSplit w:val="0"/>
          <w:trHeight w:val="1033"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12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Homomorphic (ElGamal) encryption with distributed tallying</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Enables tallying without individual decryption; strong ballot privacy</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2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Requires zero-knowledge proofs and a distributed-trustee infrastructure; higher implementation complexity</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Identified as a candidate for future work alongside the current module</w:t>
            </w:r>
          </w:p>
        </w:tc>
      </w:tr>
      <w:tr>
        <w:trPr>
          <w:cantSplit w:val="0"/>
          <w:trHeight w:val="1252"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11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Hybrid RSA-OAEP + AES-256 digital envelope with integrity hash (this project)</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19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Efficient for arbitrary ballot size; OAEP resists padding-oracle attacks; AES-256 is fast for bulk data</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2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Requires secure custody of the Election Authority's private key</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30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Adopted as the vote-encryption scheme for the RSA-Based Vote Encryption module</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360" w:left="1080" w:right="1080" w:header="0" w:footer="689"/>
        </w:sectPr>
      </w:pPr>
      <w:r w:rsidDel="00000000" w:rsidR="00000000" w:rsidRPr="00000000">
        <w:rPr>
          <w:rtl w:val="0"/>
        </w:rPr>
      </w:r>
    </w:p>
    <w:p w:rsidR="00000000" w:rsidDel="00000000" w:rsidP="00000000" w:rsidRDefault="00000000" w:rsidRPr="00000000" w14:paraId="0000011E">
      <w:pPr>
        <w:spacing w:line="240" w:lineRule="auto"/>
        <w:ind w:left="359" w:right="0" w:firstLine="0"/>
        <w:rPr>
          <w:sz w:val="20"/>
          <w:szCs w:val="20"/>
        </w:rPr>
      </w:pPr>
      <w:r w:rsidDel="00000000" w:rsidR="00000000" w:rsidRPr="00000000">
        <w:rPr>
          <w:sz w:val="20"/>
          <w:szCs w:val="20"/>
        </w:rPr>
        <mc:AlternateContent>
          <mc:Choice Requires="wpg">
            <w:drawing>
              <wp:inline distB="0" distT="0" distL="0" distR="0">
                <wp:extent cx="1950720" cy="180340"/>
                <wp:effectExtent b="0" l="0" r="0" t="0"/>
                <wp:docPr id="29" name=""/>
                <a:graphic>
                  <a:graphicData uri="http://schemas.microsoft.com/office/word/2010/wordprocessingGroup">
                    <wpg:wgp>
                      <wpg:cNvGrpSpPr/>
                      <wpg:grpSpPr>
                        <a:xfrm>
                          <a:off x="4370625" y="3689825"/>
                          <a:ext cx="1950720" cy="180340"/>
                          <a:chOff x="4370625" y="3689825"/>
                          <a:chExt cx="1950750" cy="180350"/>
                        </a:xfrm>
                      </wpg:grpSpPr>
                      <wpg:grpSp>
                        <wpg:cNvGrpSpPr/>
                        <wpg:grpSpPr>
                          <a:xfrm>
                            <a:off x="4370640" y="3689830"/>
                            <a:ext cx="1950720" cy="180340"/>
                            <a:chOff x="0" y="0"/>
                            <a:chExt cx="1950720" cy="180340"/>
                          </a:xfrm>
                        </wpg:grpSpPr>
                        <wps:wsp>
                          <wps:cNvSpPr/>
                          <wps:cNvPr id="3" name="Shape 3"/>
                          <wps:spPr>
                            <a:xfrm>
                              <a:off x="0" y="0"/>
                              <a:ext cx="195070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2" name="Shape 82"/>
                            <pic:cNvPicPr preferRelativeResize="0"/>
                          </pic:nvPicPr>
                          <pic:blipFill rotWithShape="1">
                            <a:blip r:embed="rId18">
                              <a:alphaModFix/>
                            </a:blip>
                            <a:srcRect b="0" l="0" r="0" t="0"/>
                            <a:stretch/>
                          </pic:blipFill>
                          <pic:spPr>
                            <a:xfrm>
                              <a:off x="0" y="26398"/>
                              <a:ext cx="1950162" cy="153679"/>
                            </a:xfrm>
                            <a:prstGeom prst="rect">
                              <a:avLst/>
                            </a:prstGeom>
                            <a:noFill/>
                            <a:ln>
                              <a:noFill/>
                            </a:ln>
                          </pic:spPr>
                        </pic:pic>
                        <wps:wsp>
                          <wps:cNvSpPr/>
                          <wps:cNvPr id="83" name="Shape 83"/>
                          <wps:spPr>
                            <a:xfrm>
                              <a:off x="0" y="0"/>
                              <a:ext cx="1950720"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 Research / Engineering Gap</w:t>
                                </w:r>
                              </w:p>
                            </w:txbxContent>
                          </wps:txbx>
                          <wps:bodyPr anchorCtr="0" anchor="t" bIns="0" lIns="0" spcFirstLastPara="1" rIns="0" wrap="square" tIns="0">
                            <a:noAutofit/>
                          </wps:bodyPr>
                        </wps:wsp>
                      </wpg:grpSp>
                    </wpg:wgp>
                  </a:graphicData>
                </a:graphic>
              </wp:inline>
            </w:drawing>
          </mc:Choice>
          <mc:Fallback>
            <w:drawing>
              <wp:inline distB="0" distT="0" distL="0" distR="0">
                <wp:extent cx="1950720" cy="180340"/>
                <wp:effectExtent b="0" l="0" r="0" t="0"/>
                <wp:docPr id="29"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1950720" cy="180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6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 RSA, AES and hybrid digital-envelope encryption are individually well documented, published material rarely shows a complete, self-checked ballot-encryption module with instrumented latency and tamper-detection testing suitable for direct integration into an institutional online-voting workflow. Homomorphic-tallying research tends to focus on cryptographic proofs rather than an evaluated, standards-traceable implementation of a practical hybrid-encryption ballot pipeline suitable for smaller-scale or institutional elections.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228397</wp:posOffset>
                </wp:positionH>
                <wp:positionV relativeFrom="paragraph">
                  <wp:posOffset>167806</wp:posOffset>
                </wp:positionV>
                <wp:extent cx="1624330" cy="180340"/>
                <wp:effectExtent b="0" l="0" r="0" t="0"/>
                <wp:wrapTopAndBottom distB="0" distT="0"/>
                <wp:docPr id="26" name=""/>
                <a:graphic>
                  <a:graphicData uri="http://schemas.microsoft.com/office/word/2010/wordprocessingGroup">
                    <wpg:wgp>
                      <wpg:cNvGrpSpPr/>
                      <wpg:grpSpPr>
                        <a:xfrm>
                          <a:off x="4533825" y="3689825"/>
                          <a:ext cx="1624330" cy="180340"/>
                          <a:chOff x="4533825" y="3689825"/>
                          <a:chExt cx="1624350" cy="180350"/>
                        </a:xfrm>
                      </wpg:grpSpPr>
                      <wpg:grpSp>
                        <wpg:cNvGrpSpPr/>
                        <wpg:grpSpPr>
                          <a:xfrm>
                            <a:off x="4533835" y="3689830"/>
                            <a:ext cx="1624330" cy="180340"/>
                            <a:chOff x="0" y="0"/>
                            <a:chExt cx="1624330" cy="180340"/>
                          </a:xfrm>
                        </wpg:grpSpPr>
                        <wps:wsp>
                          <wps:cNvSpPr/>
                          <wps:cNvPr id="3" name="Shape 3"/>
                          <wps:spPr>
                            <a:xfrm>
                              <a:off x="0" y="0"/>
                              <a:ext cx="1624325"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5" name="Shape 75"/>
                            <pic:cNvPicPr preferRelativeResize="0"/>
                          </pic:nvPicPr>
                          <pic:blipFill rotWithShape="1">
                            <a:blip r:embed="rId19">
                              <a:alphaModFix/>
                            </a:blip>
                            <a:srcRect b="0" l="0" r="0" t="0"/>
                            <a:stretch/>
                          </pic:blipFill>
                          <pic:spPr>
                            <a:xfrm>
                              <a:off x="0" y="26398"/>
                              <a:ext cx="1624215" cy="153679"/>
                            </a:xfrm>
                            <a:prstGeom prst="rect">
                              <a:avLst/>
                            </a:prstGeom>
                            <a:noFill/>
                            <a:ln>
                              <a:noFill/>
                            </a:ln>
                          </pic:spPr>
                        </pic:pic>
                        <wps:wsp>
                          <wps:cNvSpPr/>
                          <wps:cNvPr id="76" name="Shape 76"/>
                          <wps:spPr>
                            <a:xfrm>
                              <a:off x="0" y="0"/>
                              <a:ext cx="1624330"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 Proposed Contribution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228397</wp:posOffset>
                </wp:positionH>
                <wp:positionV relativeFrom="paragraph">
                  <wp:posOffset>167806</wp:posOffset>
                </wp:positionV>
                <wp:extent cx="1624330" cy="180340"/>
                <wp:effectExtent b="0" l="0" r="0" t="0"/>
                <wp:wrapTopAndBottom distB="0" distT="0"/>
                <wp:docPr id="26"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1624330" cy="180340"/>
                        </a:xfrm>
                        <a:prstGeom prst="rect"/>
                        <a:ln/>
                      </pic:spPr>
                    </pic:pic>
                  </a:graphicData>
                </a:graphic>
              </wp:anchor>
            </w:drawing>
          </mc:Fallback>
        </mc:AlternateConten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46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contributes a self-contained, testable RSA-Based Vote Encryption module that (a) explicitly selects and justifies a hybrid RSA-OAEP and AES-256 digital-envelope scheme over the alternatives reviewed above using a weighted evaluation matrix, (b) includes a built-in self-check that decrypts and hash-verifies every encrypted ballot before it is accepted into the ballot store, and (c) is evaluated with measured latency and tamper-detection data rather than only a theoretical description, providing a concrete foundation that the Voter Authentication and Vote Tallying modules can be built against.</w:t>
      </w:r>
    </w:p>
    <w:p w:rsidR="00000000" w:rsidDel="00000000" w:rsidP="00000000" w:rsidRDefault="00000000" w:rsidRPr="00000000" w14:paraId="00000122">
      <w:pPr>
        <w:pStyle w:val="Heading2"/>
        <w:ind w:left="28" w:firstLine="0"/>
        <w:rPr/>
      </w:pPr>
      <w:r w:rsidDel="00000000" w:rsidR="00000000" w:rsidRPr="00000000">
        <w:rPr>
          <w:rtl w:val="0"/>
        </w:rPr>
        <w:t xml:space="preserve">CHAPTER 3</w:t>
      </w:r>
    </w:p>
    <w:p w:rsidR="00000000" w:rsidDel="00000000" w:rsidP="00000000" w:rsidRDefault="00000000" w:rsidRPr="00000000" w14:paraId="00000123">
      <w:pPr>
        <w:pStyle w:val="Heading4"/>
        <w:spacing w:before="60" w:lineRule="auto"/>
        <w:ind w:left="26" w:right="26" w:firstLine="0"/>
        <w:jc w:val="center"/>
        <w:rPr/>
      </w:pPr>
      <w:r w:rsidDel="00000000" w:rsidR="00000000" w:rsidRPr="00000000">
        <w:rPr>
          <w:rtl w:val="0"/>
        </w:rPr>
        <w:t xml:space="preserve">ENGINEERING DESIGN &amp; TRADE-OFFS, SUSTAINABILITY, ETHICS, SAFETY, RISK &amp; SECURITY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228426</wp:posOffset>
                </wp:positionH>
                <wp:positionV relativeFrom="paragraph">
                  <wp:posOffset>193039</wp:posOffset>
                </wp:positionV>
                <wp:extent cx="1082040" cy="180340"/>
                <wp:effectExtent b="0" l="0" r="0" t="0"/>
                <wp:wrapTopAndBottom distB="0" distT="0"/>
                <wp:docPr id="20" name=""/>
                <a:graphic>
                  <a:graphicData uri="http://schemas.microsoft.com/office/word/2010/wordprocessingGroup">
                    <wpg:wgp>
                      <wpg:cNvGrpSpPr/>
                      <wpg:grpSpPr>
                        <a:xfrm>
                          <a:off x="4804975" y="3689825"/>
                          <a:ext cx="1082040" cy="180340"/>
                          <a:chOff x="4804975" y="3689825"/>
                          <a:chExt cx="1082050" cy="180350"/>
                        </a:xfrm>
                      </wpg:grpSpPr>
                      <wpg:grpSp>
                        <wpg:cNvGrpSpPr/>
                        <wpg:grpSpPr>
                          <a:xfrm>
                            <a:off x="4804980" y="3689830"/>
                            <a:ext cx="1082040" cy="180340"/>
                            <a:chOff x="0" y="0"/>
                            <a:chExt cx="1082040" cy="180340"/>
                          </a:xfrm>
                        </wpg:grpSpPr>
                        <wps:wsp>
                          <wps:cNvSpPr/>
                          <wps:cNvPr id="3" name="Shape 3"/>
                          <wps:spPr>
                            <a:xfrm>
                              <a:off x="0" y="0"/>
                              <a:ext cx="1082025"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7" name="Shape 57"/>
                            <pic:cNvPicPr preferRelativeResize="0"/>
                          </pic:nvPicPr>
                          <pic:blipFill rotWithShape="1">
                            <a:blip r:embed="rId20">
                              <a:alphaModFix/>
                            </a:blip>
                            <a:srcRect b="0" l="0" r="0" t="0"/>
                            <a:stretch/>
                          </pic:blipFill>
                          <pic:spPr>
                            <a:xfrm>
                              <a:off x="0" y="26398"/>
                              <a:ext cx="1081622" cy="153679"/>
                            </a:xfrm>
                            <a:prstGeom prst="rect">
                              <a:avLst/>
                            </a:prstGeom>
                            <a:noFill/>
                            <a:ln>
                              <a:noFill/>
                            </a:ln>
                          </pic:spPr>
                        </pic:pic>
                        <wps:wsp>
                          <wps:cNvSpPr/>
                          <wps:cNvPr id="58" name="Shape 58"/>
                          <wps:spPr>
                            <a:xfrm>
                              <a:off x="0" y="0"/>
                              <a:ext cx="1082040"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3.1 Requirements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228426</wp:posOffset>
                </wp:positionH>
                <wp:positionV relativeFrom="paragraph">
                  <wp:posOffset>193039</wp:posOffset>
                </wp:positionV>
                <wp:extent cx="1082040" cy="180340"/>
                <wp:effectExtent b="0" l="0" r="0" t="0"/>
                <wp:wrapTopAndBottom distB="0" distT="0"/>
                <wp:docPr id="20"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82040" cy="180340"/>
                        </a:xfrm>
                        <a:prstGeom prst="rect"/>
                        <a:ln/>
                      </pic:spPr>
                    </pic:pic>
                  </a:graphicData>
                </a:graphic>
              </wp:anchor>
            </w:drawing>
          </mc:Fallback>
        </mc:AlternateContent>
      </w:r>
    </w:p>
    <w:p w:rsidR="00000000" w:rsidDel="00000000" w:rsidP="00000000" w:rsidRDefault="00000000" w:rsidRPr="00000000" w14:paraId="00000125">
      <w:pPr>
        <w:pStyle w:val="Heading4"/>
        <w:spacing w:before="145" w:lineRule="auto"/>
        <w:ind w:firstLine="360"/>
        <w:rPr/>
      </w:pPr>
      <w:r w:rsidDel="00000000" w:rsidR="00000000" w:rsidRPr="00000000">
        <w:rPr>
          <w:rtl w:val="0"/>
        </w:rPr>
        <w:t xml:space="preserve">Stakeholder / User Requirements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7"/>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200"/>
        <w:gridCol w:w="6102"/>
        <w:tblGridChange w:id="0">
          <w:tblGrid>
            <w:gridCol w:w="3200"/>
            <w:gridCol w:w="6102"/>
          </w:tblGrid>
        </w:tblGridChange>
      </w:tblGrid>
      <w:tr>
        <w:trPr>
          <w:cantSplit w:val="0"/>
          <w:trHeight w:val="378" w:hRule="atLeast"/>
          <w:tblHeader w:val="0"/>
        </w:trPr>
        <w:tc>
          <w:tcPr>
            <w:shd w:fill="1f4e7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Stakeholder</w:t>
            </w:r>
            <w:r w:rsidDel="00000000" w:rsidR="00000000" w:rsidRPr="00000000">
              <w:rPr>
                <w:rtl w:val="0"/>
              </w:rPr>
            </w:r>
          </w:p>
        </w:tc>
        <w:tc>
          <w:tcPr>
            <w:shd w:fill="1f4e79"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Requirement</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Voter (ballot caster)</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4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Ability to cast a ballot quickly, with confidence that its content cannot be read in transit</w:t>
            </w:r>
          </w:p>
        </w:tc>
      </w:tr>
      <w:tr>
        <w:trPr>
          <w:cantSplit w:val="0"/>
          <w:trHeight w:val="597"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Election Authority / Vote Tallying module (future consumer)</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4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 encrypted ballot record they can decrypt and trust as untampered when counting</w:t>
            </w:r>
          </w:p>
        </w:tc>
      </w:tr>
      <w:tr>
        <w:trPr>
          <w:cantSplit w:val="0"/>
          <w:trHeight w:val="597"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Security administrator</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4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Confidence that ballots are encrypted using a recognized, standards-aligned public-key scheme</w:t>
            </w:r>
          </w:p>
        </w:tc>
      </w:tr>
      <w:tr>
        <w:trPr>
          <w:cantSplit w:val="0"/>
          <w:trHeight w:val="597"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Organization / compliance function</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69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Evidence that the encryption mechanism satisfies applicable election-integrity and data-protection standards for audit purposes</w:t>
            </w:r>
          </w:p>
        </w:tc>
      </w:tr>
    </w:tbl>
    <w:p w:rsidR="00000000" w:rsidDel="00000000" w:rsidP="00000000" w:rsidRDefault="00000000" w:rsidRPr="00000000" w14:paraId="00000131">
      <w:pPr>
        <w:pStyle w:val="Heading4"/>
        <w:spacing w:before="223" w:lineRule="auto"/>
        <w:ind w:firstLine="360"/>
        <w:rPr/>
      </w:pPr>
      <w:r w:rsidDel="00000000" w:rsidR="00000000" w:rsidRPr="00000000">
        <w:rPr>
          <w:rtl w:val="0"/>
        </w:rPr>
        <w:t xml:space="preserve">Functional &amp; Non-Functional Requirements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8"/>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351"/>
        <w:gridCol w:w="2600"/>
        <w:gridCol w:w="3351"/>
        <w:tblGridChange w:id="0">
          <w:tblGrid>
            <w:gridCol w:w="3351"/>
            <w:gridCol w:w="2600"/>
            <w:gridCol w:w="3351"/>
          </w:tblGrid>
        </w:tblGridChange>
      </w:tblGrid>
      <w:tr>
        <w:trPr>
          <w:cantSplit w:val="0"/>
          <w:trHeight w:val="378" w:hRule="atLeast"/>
          <w:tblHeader w:val="0"/>
        </w:trPr>
        <w:tc>
          <w:tcPr>
            <w:shd w:fill="1f4e79"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 w:right="2"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Requirement</w:t>
            </w:r>
            <w:r w:rsidDel="00000000" w:rsidR="00000000" w:rsidRPr="00000000">
              <w:rPr>
                <w:rtl w:val="0"/>
              </w:rPr>
            </w:r>
          </w:p>
        </w:tc>
        <w:tc>
          <w:tcPr>
            <w:shd w:fill="1f4e79"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Type</w:t>
            </w:r>
            <w:r w:rsidDel="00000000" w:rsidR="00000000" w:rsidRPr="00000000">
              <w:rPr>
                <w:rtl w:val="0"/>
              </w:rPr>
            </w:r>
          </w:p>
        </w:tc>
        <w:tc>
          <w:tcPr>
            <w:shd w:fill="1f4e7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96"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Measurable Target</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 any valid ballot selection using the Election Authority's public key</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Functional</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encryption success on all valid test ballots</w:t>
            </w:r>
          </w:p>
        </w:tc>
      </w:tr>
      <w:tr>
        <w:trPr>
          <w:cantSplit w:val="0"/>
          <w:trHeight w:val="597"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Detect tampered or corrupted ciphertext before decryption</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Functional</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detection rate for tampered-ballot attempts</w:t>
            </w:r>
          </w:p>
        </w:tc>
      </w:tr>
      <w:tr>
        <w:trPr>
          <w:cantSplit w:val="0"/>
          <w:trHeight w:val="597"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 within an interactive time budget</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Non-Functional (Performance)</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 5 ms average encryption time per ballot</w:t>
            </w:r>
          </w:p>
        </w:tc>
      </w:tr>
      <w:tr>
        <w:trPr>
          <w:cantSplit w:val="0"/>
          <w:trHeight w:val="815"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Never expose the plaintext vote outside authorized decryption</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Non-Functional (Security)</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Plaintext ballot never written to logs, storage or console output after encryption</w:t>
            </w:r>
          </w:p>
        </w:tc>
      </w:tr>
      <w:tr>
        <w:trPr>
          <w:cantSplit w:val="0"/>
          <w:trHeight w:val="597"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Confirm ciphertext integrity before decryption</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Non-Functional (Security)</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Ballot decryption refused unless the integrity digest matches</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228459</wp:posOffset>
                </wp:positionH>
                <wp:positionV relativeFrom="paragraph">
                  <wp:posOffset>168867</wp:posOffset>
                </wp:positionV>
                <wp:extent cx="2433955" cy="179705"/>
                <wp:effectExtent b="0" l="0" r="0" t="0"/>
                <wp:wrapTopAndBottom distB="0" distT="0"/>
                <wp:docPr id="11" name=""/>
                <a:graphic>
                  <a:graphicData uri="http://schemas.microsoft.com/office/word/2010/wordprocessingGroup">
                    <wpg:wgp>
                      <wpg:cNvGrpSpPr/>
                      <wpg:grpSpPr>
                        <a:xfrm>
                          <a:off x="4129000" y="3690125"/>
                          <a:ext cx="2433955" cy="179705"/>
                          <a:chOff x="4129000" y="3690125"/>
                          <a:chExt cx="2434000" cy="179750"/>
                        </a:xfrm>
                      </wpg:grpSpPr>
                      <wpg:grpSp>
                        <wpg:cNvGrpSpPr/>
                        <wpg:grpSpPr>
                          <a:xfrm>
                            <a:off x="4129023" y="3690148"/>
                            <a:ext cx="2433955" cy="179705"/>
                            <a:chOff x="0" y="0"/>
                            <a:chExt cx="2433955" cy="179705"/>
                          </a:xfrm>
                        </wpg:grpSpPr>
                        <wps:wsp>
                          <wps:cNvSpPr/>
                          <wps:cNvPr id="3" name="Shape 3"/>
                          <wps:spPr>
                            <a:xfrm>
                              <a:off x="0" y="0"/>
                              <a:ext cx="24339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 name="Shape 32"/>
                            <pic:cNvPicPr preferRelativeResize="0"/>
                          </pic:nvPicPr>
                          <pic:blipFill rotWithShape="1">
                            <a:blip r:embed="rId21">
                              <a:alphaModFix/>
                            </a:blip>
                            <a:srcRect b="0" l="0" r="0" t="0"/>
                            <a:stretch/>
                          </pic:blipFill>
                          <pic:spPr>
                            <a:xfrm>
                              <a:off x="0" y="25763"/>
                              <a:ext cx="2433344" cy="153679"/>
                            </a:xfrm>
                            <a:prstGeom prst="rect">
                              <a:avLst/>
                            </a:prstGeom>
                            <a:noFill/>
                            <a:ln>
                              <a:noFill/>
                            </a:ln>
                          </pic:spPr>
                        </pic:pic>
                        <wps:wsp>
                          <wps:cNvSpPr/>
                          <wps:cNvPr id="33" name="Shape 33"/>
                          <wps:spPr>
                            <a:xfrm>
                              <a:off x="0" y="0"/>
                              <a:ext cx="2433955" cy="17970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3.2 Constraints &amp; Applicable Standards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228459</wp:posOffset>
                </wp:positionH>
                <wp:positionV relativeFrom="paragraph">
                  <wp:posOffset>168867</wp:posOffset>
                </wp:positionV>
                <wp:extent cx="2433955" cy="179705"/>
                <wp:effectExtent b="0" l="0" r="0" t="0"/>
                <wp:wrapTopAndBottom distB="0" distT="0"/>
                <wp:docPr id="11"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433955" cy="179705"/>
                        </a:xfrm>
                        <a:prstGeom prst="rect"/>
                        <a:ln/>
                      </pic:spPr>
                    </pic:pic>
                  </a:graphicData>
                </a:graphic>
              </wp:anchor>
            </w:drawing>
          </mc:Fallback>
        </mc:AlternateConten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600"/>
        <w:gridCol w:w="3351"/>
        <w:gridCol w:w="3351"/>
        <w:tblGridChange w:id="0">
          <w:tblGrid>
            <w:gridCol w:w="2600"/>
            <w:gridCol w:w="3351"/>
            <w:gridCol w:w="3351"/>
          </w:tblGrid>
        </w:tblGridChange>
      </w:tblGrid>
      <w:tr>
        <w:trPr>
          <w:cantSplit w:val="0"/>
          <w:trHeight w:val="378" w:hRule="atLeast"/>
          <w:tblHeader w:val="0"/>
        </w:trPr>
        <w:tc>
          <w:tcPr>
            <w:shd w:fill="1f4e79"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35"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Standard / Code</w:t>
            </w:r>
            <w:r w:rsidDel="00000000" w:rsidR="00000000" w:rsidRPr="00000000">
              <w:rPr>
                <w:rtl w:val="0"/>
              </w:rPr>
            </w:r>
          </w:p>
        </w:tc>
        <w:tc>
          <w:tcPr>
            <w:shd w:fill="1f4e7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 w:right="2"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Requirement</w:t>
            </w:r>
            <w:r w:rsidDel="00000000" w:rsidR="00000000" w:rsidRPr="00000000">
              <w:rPr>
                <w:rtl w:val="0"/>
              </w:rPr>
            </w:r>
          </w:p>
        </w:tc>
        <w:tc>
          <w:tcPr>
            <w:shd w:fill="1f4e7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12"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How Applied in This Project</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NIST SP 800-56B</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32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 key sizes of at least 2048 bits for near-term security</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 RSA-2048 key pair is generated for the Election Authority</w:t>
            </w:r>
          </w:p>
        </w:tc>
      </w:tr>
      <w:tr>
        <w:trPr>
          <w:cantSplit w:val="0"/>
          <w:trHeight w:val="597"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RFC 8017 / PKCS #1 v2.2 (OAEP)</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 OAEP padding, not legacy PKCS #1 v1.5, for RSA encryption</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RSA-OAEP with SHA-256 is used to wrap the AES-256 session key</w:t>
            </w:r>
          </w:p>
        </w:tc>
      </w:tr>
      <w:tr>
        <w:trPr>
          <w:cantSplit w:val="0"/>
          <w:trHeight w:val="597"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NIST FIPS 197 (AES)</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2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 a vetted symmetric cipher for bulk-data encryption</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AES-256 is used to encrypt the ballot payload inside the digital envelope</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360" w:left="1080" w:right="1080" w:header="0" w:footer="689"/>
        </w:sectPr>
      </w:pPr>
      <w:r w:rsidDel="00000000" w:rsidR="00000000" w:rsidRPr="00000000">
        <w:rPr>
          <w:rtl w:val="0"/>
        </w:rPr>
      </w:r>
    </w:p>
    <w:p w:rsidR="00000000" w:rsidDel="00000000" w:rsidP="00000000" w:rsidRDefault="00000000" w:rsidRPr="00000000" w14:paraId="00000155">
      <w:pPr>
        <w:spacing w:line="240" w:lineRule="auto"/>
        <w:ind w:left="359" w:right="0" w:firstLine="0"/>
        <w:rPr>
          <w:sz w:val="20"/>
          <w:szCs w:val="20"/>
        </w:rPr>
      </w:pPr>
      <w:r w:rsidDel="00000000" w:rsidR="00000000" w:rsidRPr="00000000">
        <w:rPr>
          <w:sz w:val="20"/>
          <w:szCs w:val="20"/>
        </w:rPr>
        <mc:AlternateContent>
          <mc:Choice Requires="wpg">
            <w:drawing>
              <wp:inline distB="0" distT="0" distL="0" distR="0">
                <wp:extent cx="1569720" cy="180340"/>
                <wp:effectExtent b="0" l="0" r="0" t="0"/>
                <wp:docPr id="28" name=""/>
                <a:graphic>
                  <a:graphicData uri="http://schemas.microsoft.com/office/word/2010/wordprocessingGroup">
                    <wpg:wgp>
                      <wpg:cNvGrpSpPr/>
                      <wpg:grpSpPr>
                        <a:xfrm>
                          <a:off x="4561125" y="3689825"/>
                          <a:ext cx="1569720" cy="180340"/>
                          <a:chOff x="4561125" y="3689825"/>
                          <a:chExt cx="1569750" cy="180350"/>
                        </a:xfrm>
                      </wpg:grpSpPr>
                      <wpg:grpSp>
                        <wpg:cNvGrpSpPr/>
                        <wpg:grpSpPr>
                          <a:xfrm>
                            <a:off x="4561140" y="3689830"/>
                            <a:ext cx="1569720" cy="180340"/>
                            <a:chOff x="0" y="0"/>
                            <a:chExt cx="1569720" cy="180340"/>
                          </a:xfrm>
                        </wpg:grpSpPr>
                        <wps:wsp>
                          <wps:cNvSpPr/>
                          <wps:cNvPr id="3" name="Shape 3"/>
                          <wps:spPr>
                            <a:xfrm>
                              <a:off x="0" y="0"/>
                              <a:ext cx="156970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9" name="Shape 79"/>
                            <pic:cNvPicPr preferRelativeResize="0"/>
                          </pic:nvPicPr>
                          <pic:blipFill rotWithShape="1">
                            <a:blip r:embed="rId22">
                              <a:alphaModFix/>
                            </a:blip>
                            <a:srcRect b="0" l="0" r="0" t="0"/>
                            <a:stretch/>
                          </pic:blipFill>
                          <pic:spPr>
                            <a:xfrm>
                              <a:off x="0" y="26398"/>
                              <a:ext cx="1569499" cy="153679"/>
                            </a:xfrm>
                            <a:prstGeom prst="rect">
                              <a:avLst/>
                            </a:prstGeom>
                            <a:noFill/>
                            <a:ln>
                              <a:noFill/>
                            </a:ln>
                          </pic:spPr>
                        </pic:pic>
                        <wps:wsp>
                          <wps:cNvSpPr/>
                          <wps:cNvPr id="80" name="Shape 80"/>
                          <wps:spPr>
                            <a:xfrm>
                              <a:off x="0" y="0"/>
                              <a:ext cx="1569720" cy="18034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3.3 Design Specifications</w:t>
                                </w:r>
                              </w:p>
                            </w:txbxContent>
                          </wps:txbx>
                          <wps:bodyPr anchorCtr="0" anchor="t" bIns="0" lIns="0" spcFirstLastPara="1" rIns="0" wrap="square" tIns="0">
                            <a:noAutofit/>
                          </wps:bodyPr>
                        </wps:wsp>
                      </wpg:grpSp>
                    </wpg:wgp>
                  </a:graphicData>
                </a:graphic>
              </wp:inline>
            </w:drawing>
          </mc:Choice>
          <mc:Fallback>
            <w:drawing>
              <wp:inline distB="0" distT="0" distL="0" distR="0">
                <wp:extent cx="1569720" cy="180340"/>
                <wp:effectExtent b="0" l="0" r="0" t="0"/>
                <wp:docPr id="28"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1569720" cy="180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0"/>
        <w:tblW w:w="9302.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351"/>
        <w:gridCol w:w="2950"/>
        <w:gridCol w:w="1400"/>
        <w:gridCol w:w="1601"/>
        <w:tblGridChange w:id="0">
          <w:tblGrid>
            <w:gridCol w:w="3351"/>
            <w:gridCol w:w="2950"/>
            <w:gridCol w:w="1400"/>
            <w:gridCol w:w="1601"/>
          </w:tblGrid>
        </w:tblGridChange>
      </w:tblGrid>
      <w:tr>
        <w:trPr>
          <w:cantSplit w:val="0"/>
          <w:trHeight w:val="376" w:hRule="atLeast"/>
          <w:tblHeader w:val="0"/>
        </w:trPr>
        <w:tc>
          <w:tcPr>
            <w:shd w:fill="1f4e79"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Parameter</w:t>
            </w:r>
            <w:r w:rsidDel="00000000" w:rsidR="00000000" w:rsidRPr="00000000">
              <w:rPr>
                <w:rtl w:val="0"/>
              </w:rPr>
            </w:r>
          </w:p>
        </w:tc>
        <w:tc>
          <w:tcPr>
            <w:shd w:fill="1f4e79"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94"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Target / Requirement</w:t>
            </w:r>
            <w:r w:rsidDel="00000000" w:rsidR="00000000" w:rsidRPr="00000000">
              <w:rPr>
                <w:rtl w:val="0"/>
              </w:rPr>
            </w:r>
          </w:p>
        </w:tc>
        <w:tc>
          <w:tcPr>
            <w:shd w:fill="1f4e79"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Unit</w:t>
            </w:r>
            <w:r w:rsidDel="00000000" w:rsidR="00000000" w:rsidRPr="00000000">
              <w:rPr>
                <w:rtl w:val="0"/>
              </w:rPr>
            </w:r>
          </w:p>
        </w:tc>
        <w:tc>
          <w:tcPr>
            <w:shd w:fill="1f4e79"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77"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Priority</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Asymmetric algorithm</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r>
      <w:tr>
        <w:trPr>
          <w:cantSplit w:val="0"/>
          <w:trHeight w:val="378"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 key size</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2048</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bits</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r>
      <w:tr>
        <w:trPr>
          <w:cantSplit w:val="0"/>
          <w:trHeight w:val="378" w:hRule="atLeast"/>
          <w:tblHeader w:val="0"/>
        </w:trPr>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Symmetric algorithm</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AES-256</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r>
      <w:tr>
        <w:trPr>
          <w:cantSplit w:val="0"/>
          <w:trHeight w:val="378"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Padding scheme</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OAEP (SHA-256)</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r>
      <w:tr>
        <w:trPr>
          <w:cantSplit w:val="0"/>
          <w:trHeight w:val="378"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Integrity hash</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SHA-256</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r>
      <w:tr>
        <w:trPr>
          <w:cantSplit w:val="0"/>
          <w:trHeight w:val="378" w:hRule="atLeast"/>
          <w:tblHeader w:val="0"/>
        </w:trPr>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Average encryption time</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 5</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ms</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r>
      <w:tr>
        <w:trPr>
          <w:cantSplit w:val="0"/>
          <w:trHeight w:val="379"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Tamper-detection rate</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r>
      <w:tr>
        <w:trPr>
          <w:cantSplit w:val="0"/>
          <w:trHeight w:val="378" w:hRule="atLeast"/>
          <w:tblHeader w:val="0"/>
        </w:trPr>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Self-check pass rate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228571</wp:posOffset>
                </wp:positionH>
                <wp:positionV relativeFrom="paragraph">
                  <wp:posOffset>171279</wp:posOffset>
                </wp:positionV>
                <wp:extent cx="2395220" cy="168910"/>
                <wp:effectExtent b="0" l="0" r="0" t="0"/>
                <wp:wrapTopAndBottom distB="0" distT="0"/>
                <wp:docPr id="35" name=""/>
                <a:graphic>
                  <a:graphicData uri="http://schemas.microsoft.com/office/word/2010/wordprocessingGroup">
                    <wpg:wgp>
                      <wpg:cNvGrpSpPr/>
                      <wpg:grpSpPr>
                        <a:xfrm>
                          <a:off x="4148375" y="3695525"/>
                          <a:ext cx="2395220" cy="168910"/>
                          <a:chOff x="4148375" y="3695525"/>
                          <a:chExt cx="2395250" cy="168950"/>
                        </a:xfrm>
                      </wpg:grpSpPr>
                      <wpg:grpSp>
                        <wpg:cNvGrpSpPr/>
                        <wpg:grpSpPr>
                          <a:xfrm>
                            <a:off x="4148390" y="3695545"/>
                            <a:ext cx="2395220" cy="168910"/>
                            <a:chOff x="0" y="0"/>
                            <a:chExt cx="2395220" cy="168910"/>
                          </a:xfrm>
                        </wpg:grpSpPr>
                        <wps:wsp>
                          <wps:cNvSpPr/>
                          <wps:cNvPr id="3" name="Shape 3"/>
                          <wps:spPr>
                            <a:xfrm>
                              <a:off x="0" y="0"/>
                              <a:ext cx="2395200"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0" name="Shape 100"/>
                            <pic:cNvPicPr preferRelativeResize="0"/>
                          </pic:nvPicPr>
                          <pic:blipFill rotWithShape="1">
                            <a:blip r:embed="rId23">
                              <a:alphaModFix/>
                            </a:blip>
                            <a:srcRect b="0" l="0" r="0" t="0"/>
                            <a:stretch/>
                          </pic:blipFill>
                          <pic:spPr>
                            <a:xfrm>
                              <a:off x="0" y="26017"/>
                              <a:ext cx="2395021" cy="126559"/>
                            </a:xfrm>
                            <a:prstGeom prst="rect">
                              <a:avLst/>
                            </a:prstGeom>
                            <a:noFill/>
                            <a:ln>
                              <a:noFill/>
                            </a:ln>
                          </pic:spPr>
                        </pic:pic>
                        <wps:wsp>
                          <wps:cNvSpPr/>
                          <wps:cNvPr id="101" name="Shape 101"/>
                          <wps:spPr>
                            <a:xfrm>
                              <a:off x="0" y="0"/>
                              <a:ext cx="239522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3.4 Alternative Solutions &amp; Evaluation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228571</wp:posOffset>
                </wp:positionH>
                <wp:positionV relativeFrom="paragraph">
                  <wp:posOffset>171279</wp:posOffset>
                </wp:positionV>
                <wp:extent cx="2395220" cy="168910"/>
                <wp:effectExtent b="0" l="0" r="0" t="0"/>
                <wp:wrapTopAndBottom distB="0" distT="0"/>
                <wp:docPr id="35"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2395220" cy="168910"/>
                        </a:xfrm>
                        <a:prstGeom prst="rect"/>
                        <a:ln/>
                      </pic:spPr>
                    </pic:pic>
                  </a:graphicData>
                </a:graphic>
              </wp:anchor>
            </w:drawing>
          </mc:Fallback>
        </mc:AlternateConten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0" w:right="35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1 (direct RSA encryption of the ballot, no hybrid envelope): encrypts the ballot bytes directly with the RSA public key; conceptually simple, but limited by RSA's message-size ceiling (roughly the key size minus padding overhead) and computationally wasteful when applied repeatedly.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2 (hybrid RSA-OAEP + AES-256 digital envelope -- selected): an AES-256 session key encrypts the ballot payload, and that session key is wrapped with RSA-OAEP using the Election Authority's public key; combines RSA's key-management strength with AES's throughput, following the standard digital-envelope pattern recommended by NIST and PKCS #1.</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3 (ElGamal homomorphic encryption): enables tallying votes without individually decrypting each ballot, offering strong tallying-time privacy, at the cost of a more complex zero-knowledge-proof and distributed-trustee infrastructure that is less mature for this project's timeline.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11"/>
        <w:tblW w:w="93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552"/>
        <w:gridCol w:w="1200"/>
        <w:gridCol w:w="1800"/>
        <w:gridCol w:w="1898"/>
        <w:gridCol w:w="1851"/>
        <w:tblGridChange w:id="0">
          <w:tblGrid>
            <w:gridCol w:w="2552"/>
            <w:gridCol w:w="1200"/>
            <w:gridCol w:w="1800"/>
            <w:gridCol w:w="1898"/>
            <w:gridCol w:w="1851"/>
          </w:tblGrid>
        </w:tblGridChange>
      </w:tblGrid>
      <w:tr>
        <w:trPr>
          <w:cantSplit w:val="0"/>
          <w:trHeight w:val="597" w:hRule="atLeast"/>
          <w:tblHeader w:val="0"/>
        </w:trPr>
        <w:tc>
          <w:tcPr>
            <w:shd w:fill="1f4e79"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4e79"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301"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Weight</w:t>
            </w:r>
            <w:r w:rsidDel="00000000" w:rsidR="00000000" w:rsidRPr="00000000">
              <w:rPr>
                <w:rtl w:val="0"/>
              </w:rPr>
            </w:r>
          </w:p>
        </w:tc>
        <w:tc>
          <w:tcPr>
            <w:shd w:fill="1f4e79"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1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Alt. 1: Direct RSA</w:t>
            </w:r>
            <w:r w:rsidDel="00000000" w:rsidR="00000000" w:rsidRPr="00000000">
              <w:rPr>
                <w:rtl w:val="0"/>
              </w:rPr>
            </w:r>
          </w:p>
        </w:tc>
        <w:tc>
          <w:tcPr>
            <w:shd w:fill="1f4e79"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3"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Alt. 2: Hybrid RSA</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 AES</w:t>
            </w:r>
            <w:r w:rsidDel="00000000" w:rsidR="00000000" w:rsidRPr="00000000">
              <w:rPr>
                <w:rtl w:val="0"/>
              </w:rPr>
            </w:r>
          </w:p>
        </w:tc>
        <w:tc>
          <w:tcPr>
            <w:shd w:fill="1f4e79"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56" w:right="0" w:hanging="72"/>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Alt. 3: ElGamal homomorphic</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54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Performance (encryption speed)</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7"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6"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2"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p>
        </w:tc>
      </w:tr>
      <w:tr>
        <w:trPr>
          <w:cantSplit w:val="0"/>
          <w:trHeight w:val="378"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16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Cost (implementation effort)</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7"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p>
        </w:tc>
      </w:tr>
      <w:tr>
        <w:trPr>
          <w:cantSplit w:val="0"/>
          <w:trHeight w:val="597"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Security (confidentiality / integrity)</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35%</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7"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6"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2"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p>
        </w:tc>
      </w:tr>
      <w:tr>
        <w:trPr>
          <w:cantSplit w:val="0"/>
          <w:trHeight w:val="597"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56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Sustainability (standards longevity)</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 w:right="7"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6"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2"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r>
      <w:tr>
        <w:trPr>
          <w:cantSplit w:val="0"/>
          <w:trHeight w:val="378"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3" w:right="156"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Reliability (tooling maturity)</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20%</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 w:right="7"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228514</wp:posOffset>
                </wp:positionH>
                <wp:positionV relativeFrom="paragraph">
                  <wp:posOffset>169120</wp:posOffset>
                </wp:positionV>
                <wp:extent cx="2402840" cy="179070"/>
                <wp:effectExtent b="0" l="0" r="0" t="0"/>
                <wp:wrapTopAndBottom distB="0" distT="0"/>
                <wp:docPr id="38" name=""/>
                <a:graphic>
                  <a:graphicData uri="http://schemas.microsoft.com/office/word/2010/wordprocessingGroup">
                    <wpg:wgp>
                      <wpg:cNvGrpSpPr/>
                      <wpg:grpSpPr>
                        <a:xfrm>
                          <a:off x="4144575" y="3690450"/>
                          <a:ext cx="2402840" cy="179070"/>
                          <a:chOff x="4144575" y="3690450"/>
                          <a:chExt cx="2402850" cy="179225"/>
                        </a:xfrm>
                      </wpg:grpSpPr>
                      <wpg:grpSp>
                        <wpg:cNvGrpSpPr/>
                        <wpg:grpSpPr>
                          <a:xfrm>
                            <a:off x="4144580" y="3690465"/>
                            <a:ext cx="2402840" cy="179070"/>
                            <a:chOff x="0" y="0"/>
                            <a:chExt cx="2402840" cy="179070"/>
                          </a:xfrm>
                        </wpg:grpSpPr>
                        <wps:wsp>
                          <wps:cNvSpPr/>
                          <wps:cNvPr id="3" name="Shape 3"/>
                          <wps:spPr>
                            <a:xfrm>
                              <a:off x="0" y="0"/>
                              <a:ext cx="2402825" cy="17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9" name="Shape 109"/>
                            <pic:cNvPicPr preferRelativeResize="0"/>
                          </pic:nvPicPr>
                          <pic:blipFill rotWithShape="1">
                            <a:blip r:embed="rId24">
                              <a:alphaModFix/>
                            </a:blip>
                            <a:srcRect b="0" l="0" r="0" t="0"/>
                            <a:stretch/>
                          </pic:blipFill>
                          <pic:spPr>
                            <a:xfrm>
                              <a:off x="0" y="25382"/>
                              <a:ext cx="2402755" cy="153679"/>
                            </a:xfrm>
                            <a:prstGeom prst="rect">
                              <a:avLst/>
                            </a:prstGeom>
                            <a:noFill/>
                            <a:ln>
                              <a:noFill/>
                            </a:ln>
                          </pic:spPr>
                        </pic:pic>
                        <wps:wsp>
                          <wps:cNvSpPr/>
                          <wps:cNvPr id="110" name="Shape 110"/>
                          <wps:spPr>
                            <a:xfrm>
                              <a:off x="0" y="0"/>
                              <a:ext cx="2402840" cy="17907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3.5 Selected Design &amp; Detailed Design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228514</wp:posOffset>
                </wp:positionH>
                <wp:positionV relativeFrom="paragraph">
                  <wp:posOffset>169120</wp:posOffset>
                </wp:positionV>
                <wp:extent cx="2402840" cy="179070"/>
                <wp:effectExtent b="0" l="0" r="0" t="0"/>
                <wp:wrapTopAndBottom distB="0" distT="0"/>
                <wp:docPr id="38"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2402840" cy="179070"/>
                        </a:xfrm>
                        <a:prstGeom prst="rect"/>
                        <a:ln/>
                      </pic:spPr>
                    </pic:pic>
                  </a:graphicData>
                </a:graphic>
              </wp:anchor>
            </w:drawing>
          </mc:Fallback>
        </mc:AlternateConten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360" w:right="3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46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hybrid RSA-OAEP + AES-256 digital envelope (Alternative 2) was selected. The evaluation matrix in Table 3.5 shows it achieves the highest weighted total: although ElGamal scores marginally higher on raw security and sustainability, the hybrid scheme's very high reliability, performance and tooling-maturity scores, combined with a strong (not merely adequate) security rating, give it the best weighted total for this project's timeline. Confidentiality combined with efficient handling of an arbitrary-size ballot payload is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36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primary functional requirement identified in Section 3.1, and RSA's adaptive key size lets the security margin be increased in future (for example to RSA-3072) without changing the overall envelope format.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437997</wp:posOffset>
            </wp:positionH>
            <wp:positionV relativeFrom="paragraph">
              <wp:posOffset>184696</wp:posOffset>
            </wp:positionV>
            <wp:extent cx="5574872" cy="1874520"/>
            <wp:effectExtent b="0" l="0" r="0" t="0"/>
            <wp:wrapTopAndBottom distB="0" distT="0"/>
            <wp:docPr id="43"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574872" cy="1874520"/>
                    </a:xfrm>
                    <a:prstGeom prst="rect"/>
                    <a:ln/>
                  </pic:spPr>
                </pic:pic>
              </a:graphicData>
            </a:graphic>
          </wp:anchor>
        </w:drawing>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spacing w:before="0" w:lineRule="auto"/>
        <w:ind w:left="26" w:right="26" w:firstLine="0"/>
        <w:jc w:val="center"/>
        <w:rPr>
          <w:b w:val="1"/>
          <w:bCs w:val="1"/>
          <w:i w:val="1"/>
          <w:iCs w:val="1"/>
          <w:sz w:val="20"/>
          <w:szCs w:val="20"/>
        </w:rPr>
      </w:pPr>
      <w:r w:rsidDel="00000000" w:rsidR="00000000" w:rsidRPr="00000000">
        <w:rPr>
          <w:b w:val="1"/>
          <w:bCs w:val="1"/>
          <w:i w:val="1"/>
          <w:iCs w:val="1"/>
          <w:sz w:val="20"/>
          <w:szCs w:val="20"/>
          <w:rtl w:val="0"/>
        </w:rPr>
        <w:t xml:space="preserve">Figure 3.1: RSA-Based Vote Encryption Module -- Architecture / Process Flow</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engineering calculation -- encryption latency: end-to-end encryption time is dominated by the RSA-OAEP key-wrap step, which performs a modular exponentiation over the 2048-bit RSA modulus to encrypt the 256-bit AES session key; at a 2048-bit key size this contributes roughly 0.4 ms of the total encryption time, while AES-256 encryption of the ballot payload, SHA-256 digest computation and record assembly together contribute only a few hundredths of a millisecond (Section 4.4, Figure 4.1). This is why RSA key size is the primary lever for tuning security versus latency, rather than the size of the ballot payload itself, since the payload is always encrypted with the fixed-cost AES-256 cipher regardless of RSA key size.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Systems approach: the RSA-Based Vote Encryption module exposes exactly two outputs -- an encrypted ballot record (AES ciphertext, RSA-wrapped session key and SHA-256 integrity digest) and an encryption status (success / failure) -- which is the minimal interface the future Vote Tallying module needs to know which ballots are ready for decryption. The self-check sub-component depends on the encryption sub-component's output but does not modify the ciphertext, so the two can be tested and reasoned about separately while still being deployed as a single unit.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228368</wp:posOffset>
                </wp:positionH>
                <wp:positionV relativeFrom="paragraph">
                  <wp:posOffset>167814</wp:posOffset>
                </wp:positionV>
                <wp:extent cx="1391285" cy="179705"/>
                <wp:effectExtent b="0" l="0" r="0" t="0"/>
                <wp:wrapTopAndBottom distB="0" distT="0"/>
                <wp:docPr id="7" name=""/>
                <a:graphic>
                  <a:graphicData uri="http://schemas.microsoft.com/office/word/2010/wordprocessingGroup">
                    <wpg:wgp>
                      <wpg:cNvGrpSpPr/>
                      <wpg:grpSpPr>
                        <a:xfrm>
                          <a:off x="4650350" y="3690125"/>
                          <a:ext cx="1391285" cy="179705"/>
                          <a:chOff x="4650350" y="3690125"/>
                          <a:chExt cx="1391300" cy="179750"/>
                        </a:xfrm>
                      </wpg:grpSpPr>
                      <wpg:grpSp>
                        <wpg:cNvGrpSpPr/>
                        <wpg:grpSpPr>
                          <a:xfrm>
                            <a:off x="4650358" y="3690148"/>
                            <a:ext cx="1391285" cy="179705"/>
                            <a:chOff x="0" y="0"/>
                            <a:chExt cx="1391285" cy="179705"/>
                          </a:xfrm>
                        </wpg:grpSpPr>
                        <wps:wsp>
                          <wps:cNvSpPr/>
                          <wps:cNvPr id="3" name="Shape 3"/>
                          <wps:spPr>
                            <a:xfrm>
                              <a:off x="0" y="0"/>
                              <a:ext cx="1391275"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26">
                              <a:alphaModFix/>
                            </a:blip>
                            <a:srcRect b="0" l="0" r="0" t="0"/>
                            <a:stretch/>
                          </pic:blipFill>
                          <pic:spPr>
                            <a:xfrm>
                              <a:off x="0" y="25763"/>
                              <a:ext cx="1391111" cy="153679"/>
                            </a:xfrm>
                            <a:prstGeom prst="rect">
                              <a:avLst/>
                            </a:prstGeom>
                            <a:noFill/>
                            <a:ln>
                              <a:noFill/>
                            </a:ln>
                          </pic:spPr>
                        </pic:pic>
                        <wps:wsp>
                          <wps:cNvSpPr/>
                          <wps:cNvPr id="21" name="Shape 21"/>
                          <wps:spPr>
                            <a:xfrm>
                              <a:off x="0" y="0"/>
                              <a:ext cx="1391285" cy="17970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3.6 Trade-off Analysis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228368</wp:posOffset>
                </wp:positionH>
                <wp:positionV relativeFrom="paragraph">
                  <wp:posOffset>167814</wp:posOffset>
                </wp:positionV>
                <wp:extent cx="1391285" cy="179705"/>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391285" cy="179705"/>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2"/>
        <w:tblW w:w="9204.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800"/>
        <w:gridCol w:w="1801"/>
        <w:gridCol w:w="1801"/>
        <w:gridCol w:w="1801"/>
        <w:gridCol w:w="2001"/>
        <w:tblGridChange w:id="0">
          <w:tblGrid>
            <w:gridCol w:w="1800"/>
            <w:gridCol w:w="1801"/>
            <w:gridCol w:w="1801"/>
            <w:gridCol w:w="1801"/>
            <w:gridCol w:w="2001"/>
          </w:tblGrid>
        </w:tblGridChange>
      </w:tblGrid>
      <w:tr>
        <w:trPr>
          <w:cantSplit w:val="0"/>
          <w:trHeight w:val="597" w:hRule="atLeast"/>
          <w:tblHeader w:val="0"/>
        </w:trPr>
        <w:tc>
          <w:tcPr>
            <w:shd w:fill="1f4e7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5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Design Decision</w:t>
            </w:r>
            <w:r w:rsidDel="00000000" w:rsidR="00000000" w:rsidRPr="00000000">
              <w:rPr>
                <w:rtl w:val="0"/>
              </w:rPr>
            </w:r>
          </w:p>
        </w:tc>
        <w:tc>
          <w:tcPr>
            <w:shd w:fill="1f4e7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36" w:right="0" w:firstLine="3.999999999999986"/>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Alternative Considered</w:t>
            </w:r>
            <w:r w:rsidDel="00000000" w:rsidR="00000000" w:rsidRPr="00000000">
              <w:rPr>
                <w:rtl w:val="0"/>
              </w:rPr>
            </w:r>
          </w:p>
        </w:tc>
        <w:tc>
          <w:tcPr>
            <w:shd w:fill="1f4e7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Benefit</w:t>
            </w:r>
            <w:r w:rsidDel="00000000" w:rsidR="00000000" w:rsidRPr="00000000">
              <w:rPr>
                <w:rtl w:val="0"/>
              </w:rPr>
            </w:r>
          </w:p>
        </w:tc>
        <w:tc>
          <w:tcPr>
            <w:shd w:fill="1f4e7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351"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Disadvantage</w:t>
            </w:r>
            <w:r w:rsidDel="00000000" w:rsidR="00000000" w:rsidRPr="00000000">
              <w:rPr>
                <w:rtl w:val="0"/>
              </w:rPr>
            </w:r>
          </w:p>
        </w:tc>
        <w:tc>
          <w:tcPr>
            <w:shd w:fill="1f4e7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97" w:right="129" w:hanging="181"/>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Final Decision &amp; Justification</w:t>
            </w:r>
            <w:r w:rsidDel="00000000" w:rsidR="00000000" w:rsidRPr="00000000">
              <w:rPr>
                <w:rtl w:val="0"/>
              </w:rPr>
            </w:r>
          </w:p>
        </w:tc>
      </w:tr>
      <w:tr>
        <w:trPr>
          <w:cantSplit w:val="0"/>
          <w:trHeight w:val="1471"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0" w:right="12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Asymmetric encryption approach</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9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Direct RSA encryption of the full ballot</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473"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Simpler, single-algorithm implementation</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29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Limited by RSA's message-size ceiling; inefficient for repeated use</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12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Hybrid RSA-OAEP + AES-256 selected --handles arbitrary ballot size at negligible extra cost (Table 3.5, weight 20%)</w:t>
            </w:r>
          </w:p>
        </w:tc>
      </w:tr>
      <w:tr>
        <w:trPr>
          <w:cantSplit w:val="0"/>
          <w:trHeight w:val="1470"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2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scheme family</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9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ElGamal homomorphic encryption</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Enables tallying without individual decryption; stronger tallying-time privacy</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30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Requires zero-knowledge-proof and distributed-trustee tooling not mature for this timeline</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8" w:right="12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Hybrid RSA + AES retained for this phase; ElGamal flagged for future work once tooling is finalised</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1577" w:top="1360" w:left="1080" w:right="1080" w:header="0" w:footer="689"/>
        </w:sect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3"/>
        <w:tblW w:w="9204.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800"/>
        <w:gridCol w:w="1801"/>
        <w:gridCol w:w="1801"/>
        <w:gridCol w:w="1801"/>
        <w:gridCol w:w="2001"/>
        <w:tblGridChange w:id="0">
          <w:tblGrid>
            <w:gridCol w:w="1800"/>
            <w:gridCol w:w="1801"/>
            <w:gridCol w:w="1801"/>
            <w:gridCol w:w="1801"/>
            <w:gridCol w:w="2001"/>
          </w:tblGrid>
        </w:tblGridChange>
      </w:tblGrid>
      <w:tr>
        <w:trPr>
          <w:cantSplit w:val="0"/>
          <w:trHeight w:val="597" w:hRule="atLeast"/>
          <w:tblHeader w:val="0"/>
        </w:trPr>
        <w:tc>
          <w:tcPr>
            <w:shd w:fill="1f4e79"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25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Design Decision</w:t>
            </w:r>
            <w:r w:rsidDel="00000000" w:rsidR="00000000" w:rsidRPr="00000000">
              <w:rPr>
                <w:rtl w:val="0"/>
              </w:rPr>
            </w:r>
          </w:p>
        </w:tc>
        <w:tc>
          <w:tcPr>
            <w:shd w:fill="1f4e7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36" w:right="0" w:firstLine="3.999999999999986"/>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Alternative Considered</w:t>
            </w:r>
            <w:r w:rsidDel="00000000" w:rsidR="00000000" w:rsidRPr="00000000">
              <w:rPr>
                <w:rtl w:val="0"/>
              </w:rPr>
            </w:r>
          </w:p>
        </w:tc>
        <w:tc>
          <w:tcPr>
            <w:shd w:fill="1f4e79"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Benefit</w:t>
            </w:r>
            <w:r w:rsidDel="00000000" w:rsidR="00000000" w:rsidRPr="00000000">
              <w:rPr>
                <w:rtl w:val="0"/>
              </w:rPr>
            </w:r>
          </w:p>
        </w:tc>
        <w:tc>
          <w:tcPr>
            <w:shd w:fill="1f4e79"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351"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Disadvantage</w:t>
            </w:r>
            <w:r w:rsidDel="00000000" w:rsidR="00000000" w:rsidRPr="00000000">
              <w:rPr>
                <w:rtl w:val="0"/>
              </w:rPr>
            </w:r>
          </w:p>
        </w:tc>
        <w:tc>
          <w:tcPr>
            <w:shd w:fill="1f4e7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97" w:right="129" w:hanging="181"/>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Final Decision &amp; Justification</w:t>
            </w: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Integrity verification timing</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Verify only at tally / decryption time</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2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Simpler encryption module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89"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tampered ciphertext could sit undetected in the ballot store</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8" w:right="25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SHA-256 self-check added inside the encryption module --small extra cost, eliminates risk of accepting a corrupted ballot</w:t>
            </w:r>
          </w:p>
        </w:tc>
      </w:tr>
    </w:tbl>
    <w:p w:rsidR="00000000" w:rsidDel="00000000" w:rsidP="00000000" w:rsidRDefault="00000000" w:rsidRPr="00000000" w14:paraId="000001D6">
      <w:pPr>
        <w:pStyle w:val="Heading3"/>
        <w:spacing w:before="259" w:lineRule="auto"/>
        <w:ind w:left="360" w:firstLine="0"/>
        <w:jc w:val="left"/>
        <w:rPr/>
      </w:pPr>
      <w:r w:rsidDel="00000000" w:rsidR="00000000" w:rsidRPr="00000000">
        <w:rPr>
          <w:color w:val="1f4e79"/>
          <w:rtl w:val="0"/>
        </w:rPr>
        <w:t xml:space="preserve">3.7 Sustainability, Ethics, Safety, Risk &amp; Security</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4"/>
        <w:tblW w:w="92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800"/>
        <w:gridCol w:w="2600"/>
        <w:gridCol w:w="2602"/>
        <w:gridCol w:w="2199"/>
        <w:tblGridChange w:id="0">
          <w:tblGrid>
            <w:gridCol w:w="1800"/>
            <w:gridCol w:w="2600"/>
            <w:gridCol w:w="2602"/>
            <w:gridCol w:w="2199"/>
          </w:tblGrid>
        </w:tblGridChange>
      </w:tblGrid>
      <w:tr>
        <w:trPr>
          <w:cantSplit w:val="0"/>
          <w:trHeight w:val="597" w:hRule="atLeast"/>
          <w:tblHeader w:val="0"/>
        </w:trPr>
        <w:tc>
          <w:tcPr>
            <w:shd w:fill="1f4e7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578"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Domain</w:t>
            </w:r>
            <w:r w:rsidDel="00000000" w:rsidR="00000000" w:rsidRPr="00000000">
              <w:rPr>
                <w:rtl w:val="0"/>
              </w:rPr>
            </w:r>
          </w:p>
        </w:tc>
        <w:tc>
          <w:tcPr>
            <w:shd w:fill="1f4e79"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725"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Consideration</w:t>
            </w:r>
            <w:r w:rsidDel="00000000" w:rsidR="00000000" w:rsidRPr="00000000">
              <w:rPr>
                <w:rtl w:val="0"/>
              </w:rPr>
            </w:r>
          </w:p>
        </w:tc>
        <w:tc>
          <w:tcPr>
            <w:shd w:fill="1f4e79"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493"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Evidence Evaluated</w:t>
            </w:r>
            <w:r w:rsidDel="00000000" w:rsidR="00000000" w:rsidRPr="00000000">
              <w:rPr>
                <w:rtl w:val="0"/>
              </w:rPr>
            </w:r>
          </w:p>
        </w:tc>
        <w:tc>
          <w:tcPr>
            <w:shd w:fill="1f4e7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53" w:right="64" w:hanging="308"/>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Impact on Final Decision</w:t>
            </w:r>
            <w:r w:rsidDel="00000000" w:rsidR="00000000" w:rsidRPr="00000000">
              <w:rPr>
                <w:rtl w:val="0"/>
              </w:rPr>
            </w:r>
          </w:p>
        </w:tc>
      </w:tr>
      <w:tr>
        <w:trPr>
          <w:cantSplit w:val="0"/>
          <w:trHeight w:val="1252"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Sustainability</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Longevity of the chosen encryption standard</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NIST SP 800-56B and RFC</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373"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8017 both continue to list RSA-OAEP as an approved scheme at 2048-bit key size</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19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Confirmed hybrid RSA-OAEP + AES-256 as the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38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scheme, avoiding near-term re-engineering</w:t>
            </w:r>
          </w:p>
        </w:tc>
      </w:tr>
      <w:tr>
        <w:trPr>
          <w:cantSplit w:val="0"/>
          <w:trHeight w:val="1470"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Ethics</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Protection of voter choice as sensitive personal data</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Reviewed data-minimisation principle; only the ciphertext, wrapped key and digest are stored</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11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function returns only an opaque encrypted record; plaintext vote and raw AES key are never persisted</w:t>
            </w:r>
          </w:p>
        </w:tc>
      </w:tr>
      <w:tr>
        <w:trPr>
          <w:cantSplit w:val="0"/>
          <w:trHeight w:val="816"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Health &amp; Safety</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68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directly applicable (software-only module)</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15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 physical hazard identified in scope review</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6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 design change required; noted as not applicable</w:t>
            </w:r>
          </w:p>
        </w:tc>
      </w:tr>
      <w:tr>
        <w:trPr>
          <w:cantSplit w:val="0"/>
          <w:trHeight w:val="1473"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Security</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Resistance to ciphertext tampering and private-key exposure</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5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Tamper-detection self-test and log inspection confirming no plaintext vote or raw session key is ever written</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11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Confirmed hybrid envelope + SHA-256 integrity check rejects tampered ballots in 100% of tests; retained as final design</w:t>
            </w:r>
          </w:p>
        </w:tc>
      </w:tr>
    </w:tbl>
    <w:p w:rsidR="00000000" w:rsidDel="00000000" w:rsidP="00000000" w:rsidRDefault="00000000" w:rsidRPr="00000000" w14:paraId="000001FB">
      <w:pPr>
        <w:pStyle w:val="Heading4"/>
        <w:spacing w:before="223" w:lineRule="auto"/>
        <w:ind w:firstLine="360"/>
        <w:rPr/>
      </w:pPr>
      <w:r w:rsidDel="00000000" w:rsidR="00000000" w:rsidRPr="00000000">
        <w:rPr>
          <w:rtl w:val="0"/>
        </w:rPr>
        <w:t xml:space="preserve">Risk Register</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5"/>
        <w:tblW w:w="9298.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951"/>
        <w:gridCol w:w="1200"/>
        <w:gridCol w:w="1149"/>
        <w:gridCol w:w="1200"/>
        <w:gridCol w:w="2599"/>
        <w:gridCol w:w="1199"/>
        <w:tblGridChange w:id="0">
          <w:tblGrid>
            <w:gridCol w:w="1951"/>
            <w:gridCol w:w="1200"/>
            <w:gridCol w:w="1149"/>
            <w:gridCol w:w="1200"/>
            <w:gridCol w:w="2599"/>
            <w:gridCol w:w="1199"/>
          </w:tblGrid>
        </w:tblGridChange>
      </w:tblGrid>
      <w:tr>
        <w:trPr>
          <w:cantSplit w:val="0"/>
          <w:trHeight w:val="597" w:hRule="atLeast"/>
          <w:tblHeader w:val="0"/>
        </w:trPr>
        <w:tc>
          <w:tcPr>
            <w:shd w:fill="1f4e79"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6"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Risk</w:t>
            </w:r>
            <w:r w:rsidDel="00000000" w:rsidR="00000000" w:rsidRPr="00000000">
              <w:rPr>
                <w:rtl w:val="0"/>
              </w:rPr>
            </w:r>
          </w:p>
        </w:tc>
        <w:tc>
          <w:tcPr>
            <w:shd w:fill="1f4e79"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6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Likelihood</w:t>
            </w:r>
            <w:r w:rsidDel="00000000" w:rsidR="00000000" w:rsidRPr="00000000">
              <w:rPr>
                <w:rtl w:val="0"/>
              </w:rPr>
            </w:r>
          </w:p>
        </w:tc>
        <w:tc>
          <w:tcPr>
            <w:shd w:fill="1f4e7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24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Severity</w:t>
            </w:r>
            <w:r w:rsidDel="00000000" w:rsidR="00000000" w:rsidRPr="00000000">
              <w:rPr>
                <w:rtl w:val="0"/>
              </w:rPr>
            </w:r>
          </w:p>
        </w:tc>
        <w:tc>
          <w:tcPr>
            <w:shd w:fill="1f4e79"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6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Risk Level</w:t>
            </w:r>
            <w:r w:rsidDel="00000000" w:rsidR="00000000" w:rsidRPr="00000000">
              <w:rPr>
                <w:rtl w:val="0"/>
              </w:rPr>
            </w:r>
          </w:p>
        </w:tc>
        <w:tc>
          <w:tcPr>
            <w:shd w:fill="1f4e79"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872"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Mitigation</w:t>
            </w:r>
            <w:r w:rsidDel="00000000" w:rsidR="00000000" w:rsidRPr="00000000">
              <w:rPr>
                <w:rtl w:val="0"/>
              </w:rPr>
            </w:r>
          </w:p>
        </w:tc>
        <w:tc>
          <w:tcPr>
            <w:shd w:fill="1f4e7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17" w:right="228" w:hanging="168"/>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Residual Risk</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0" w:right="25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Plaintext vote exposure in logs / output</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8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function never prints or serializes the plaintext ballot; only the ciphertext record is stored</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r>
      <w:tr>
        <w:trPr>
          <w:cantSplit w:val="0"/>
          <w:trHeight w:val="815"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00" w:right="25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Tampered ciphertext accepted for tallying</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9" w:right="8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SHA-256 integrity digest checked before any decryption is attempted</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r>
      <w:tr>
        <w:trPr>
          <w:cantSplit w:val="0"/>
          <w:trHeight w:val="817"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413"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Election Authority private key compromised</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High</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9" w:right="8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Private key generated and held only by the Authority; simulated custody kept</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continuous"/>
          <w:pgSz w:h="15840" w:w="12240" w:orient="portrait"/>
          <w:pgMar w:bottom="1556" w:top="1420" w:left="1080" w:right="1080" w:header="0" w:footer="689"/>
        </w:sect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6"/>
        <w:tblW w:w="9298.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1951"/>
        <w:gridCol w:w="1200"/>
        <w:gridCol w:w="1149"/>
        <w:gridCol w:w="1200"/>
        <w:gridCol w:w="2599"/>
        <w:gridCol w:w="1199"/>
        <w:tblGridChange w:id="0">
          <w:tblGrid>
            <w:gridCol w:w="1951"/>
            <w:gridCol w:w="1200"/>
            <w:gridCol w:w="1149"/>
            <w:gridCol w:w="1200"/>
            <w:gridCol w:w="2599"/>
            <w:gridCol w:w="1199"/>
          </w:tblGrid>
        </w:tblGridChange>
      </w:tblGrid>
      <w:tr>
        <w:trPr>
          <w:cantSplit w:val="0"/>
          <w:trHeight w:val="597" w:hRule="atLeast"/>
          <w:tblHeader w:val="0"/>
        </w:trPr>
        <w:tc>
          <w:tcPr>
            <w:shd w:fill="1f4e7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6"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Risk</w:t>
            </w:r>
            <w:r w:rsidDel="00000000" w:rsidR="00000000" w:rsidRPr="00000000">
              <w:rPr>
                <w:rtl w:val="0"/>
              </w:rPr>
            </w:r>
          </w:p>
        </w:tc>
        <w:tc>
          <w:tcPr>
            <w:shd w:fill="1f4e79"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6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Likelihood</w:t>
            </w:r>
            <w:r w:rsidDel="00000000" w:rsidR="00000000" w:rsidRPr="00000000">
              <w:rPr>
                <w:rtl w:val="0"/>
              </w:rPr>
            </w:r>
          </w:p>
        </w:tc>
        <w:tc>
          <w:tcPr>
            <w:shd w:fill="1f4e79"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24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Severity</w:t>
            </w:r>
            <w:r w:rsidDel="00000000" w:rsidR="00000000" w:rsidRPr="00000000">
              <w:rPr>
                <w:rtl w:val="0"/>
              </w:rPr>
            </w:r>
          </w:p>
        </w:tc>
        <w:tc>
          <w:tcPr>
            <w:shd w:fill="1f4e7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6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Risk Level</w:t>
            </w:r>
            <w:r w:rsidDel="00000000" w:rsidR="00000000" w:rsidRPr="00000000">
              <w:rPr>
                <w:rtl w:val="0"/>
              </w:rPr>
            </w:r>
          </w:p>
        </w:tc>
        <w:tc>
          <w:tcPr>
            <w:shd w:fill="1f4e79"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872"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Mitigation</w:t>
            </w:r>
            <w:r w:rsidDel="00000000" w:rsidR="00000000" w:rsidRPr="00000000">
              <w:rPr>
                <w:rtl w:val="0"/>
              </w:rPr>
            </w:r>
          </w:p>
        </w:tc>
        <w:tc>
          <w:tcPr>
            <w:shd w:fill="1f4e79"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17" w:right="228" w:hanging="168"/>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Residual Risk</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separate from the encryption module in testing</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213"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 key size becoming inadequate over time</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Medium</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9"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RSA-2048 chosen per current guidance; periodic key-size review flagged for future work</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Low</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continuous"/>
          <w:pgSz w:h="15840" w:w="12240" w:orient="portrait"/>
          <w:pgMar w:bottom="880" w:top="1420" w:left="1080" w:right="1080" w:header="0" w:footer="689"/>
        </w:sectPr>
      </w:pPr>
      <w:r w:rsidDel="00000000" w:rsidR="00000000" w:rsidRPr="00000000">
        <w:rPr>
          <w:rtl w:val="0"/>
        </w:rPr>
      </w:r>
    </w:p>
    <w:p w:rsidR="00000000" w:rsidDel="00000000" w:rsidP="00000000" w:rsidRDefault="00000000" w:rsidRPr="00000000" w14:paraId="0000023A">
      <w:pPr>
        <w:pStyle w:val="Heading2"/>
        <w:ind w:left="28" w:firstLine="0"/>
        <w:rPr/>
      </w:pPr>
      <w:r w:rsidDel="00000000" w:rsidR="00000000" w:rsidRPr="00000000">
        <w:rPr>
          <w:rtl w:val="0"/>
        </w:rPr>
        <w:t xml:space="preserve">CHAPTER 4</w:t>
      </w:r>
    </w:p>
    <w:p w:rsidR="00000000" w:rsidDel="00000000" w:rsidP="00000000" w:rsidRDefault="00000000" w:rsidRPr="00000000" w14:paraId="0000023B">
      <w:pPr>
        <w:pStyle w:val="Heading4"/>
        <w:spacing w:before="62" w:lineRule="auto"/>
        <w:ind w:left="26" w:right="26" w:firstLine="0"/>
        <w:jc w:val="center"/>
        <w:rPr/>
      </w:pPr>
      <w:r w:rsidDel="00000000" w:rsidR="00000000" w:rsidRPr="00000000">
        <w:rPr>
          <w:rtl w:val="0"/>
        </w:rPr>
        <w:t xml:space="preserve">IMPLEMENTATION, TESTING &amp; RESULTS, PROJECT MANAGEMENT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223949</wp:posOffset>
                </wp:positionH>
                <wp:positionV relativeFrom="paragraph">
                  <wp:posOffset>192390</wp:posOffset>
                </wp:positionV>
                <wp:extent cx="2522220" cy="180340"/>
                <wp:effectExtent b="0" l="0" r="0" t="0"/>
                <wp:wrapTopAndBottom distB="0" distT="0"/>
                <wp:docPr id="6" name=""/>
                <a:graphic>
                  <a:graphicData uri="http://schemas.microsoft.com/office/word/2010/wordprocessingGroup">
                    <wpg:wgp>
                      <wpg:cNvGrpSpPr/>
                      <wpg:grpSpPr>
                        <a:xfrm>
                          <a:off x="4084875" y="3689825"/>
                          <a:ext cx="2522220" cy="180340"/>
                          <a:chOff x="4084875" y="3689825"/>
                          <a:chExt cx="2522250" cy="180350"/>
                        </a:xfrm>
                      </wpg:grpSpPr>
                      <wpg:grpSp>
                        <wpg:cNvGrpSpPr/>
                        <wpg:grpSpPr>
                          <a:xfrm>
                            <a:off x="4084890" y="3689830"/>
                            <a:ext cx="2522220" cy="180340"/>
                            <a:chOff x="0" y="0"/>
                            <a:chExt cx="2522220" cy="180340"/>
                          </a:xfrm>
                        </wpg:grpSpPr>
                        <wps:wsp>
                          <wps:cNvSpPr/>
                          <wps:cNvPr id="3" name="Shape 3"/>
                          <wps:spPr>
                            <a:xfrm>
                              <a:off x="0" y="0"/>
                              <a:ext cx="252220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27">
                              <a:alphaModFix/>
                            </a:blip>
                            <a:srcRect b="0" l="0" r="0" t="0"/>
                            <a:stretch/>
                          </pic:blipFill>
                          <pic:spPr>
                            <a:xfrm>
                              <a:off x="0" y="26398"/>
                              <a:ext cx="2521616" cy="153679"/>
                            </a:xfrm>
                            <a:prstGeom prst="rect">
                              <a:avLst/>
                            </a:prstGeom>
                            <a:noFill/>
                            <a:ln>
                              <a:noFill/>
                            </a:ln>
                          </pic:spPr>
                        </pic:pic>
                        <wps:wsp>
                          <wps:cNvSpPr/>
                          <wps:cNvPr id="18" name="Shape 18"/>
                          <wps:spPr>
                            <a:xfrm>
                              <a:off x="0" y="0"/>
                              <a:ext cx="2522220" cy="18034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4.1 Development Approach &amp; Resources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223949</wp:posOffset>
                </wp:positionH>
                <wp:positionV relativeFrom="paragraph">
                  <wp:posOffset>192390</wp:posOffset>
                </wp:positionV>
                <wp:extent cx="2522220" cy="180340"/>
                <wp:effectExtent b="0" l="0" r="0" t="0"/>
                <wp:wrapTopAndBottom distB="0" distT="0"/>
                <wp:docPr id="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522220" cy="180340"/>
                        </a:xfrm>
                        <a:prstGeom prst="rect"/>
                        <a:ln/>
                      </pic:spPr>
                    </pic:pic>
                  </a:graphicData>
                </a:graphic>
              </wp:anchor>
            </w:drawing>
          </mc:Fallback>
        </mc:AlternateConten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36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module was developed iteratively in Python: RSA-2048 key-pair generation and the AES-256 hybrid envelope were implemented and unit-tested first, followed by RSA-OAEP session-key wrapping and SHA-256 integrity hashing, and finally the self-check and latency test harness. No physical materials were required; the only resources used were a standard development workstation, the open-source Python cryptography library, and the standard-library hashlib and os modules.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208787</wp:posOffset>
                </wp:positionH>
                <wp:positionV relativeFrom="paragraph">
                  <wp:posOffset>112120</wp:posOffset>
                </wp:positionV>
                <wp:extent cx="4850130" cy="330200"/>
                <wp:effectExtent b="0" l="0" r="0" t="0"/>
                <wp:wrapTopAndBottom distB="0" distT="0"/>
                <wp:docPr id="33" name=""/>
                <a:graphic>
                  <a:graphicData uri="http://schemas.microsoft.com/office/word/2010/wordprocessingGroup">
                    <wpg:wgp>
                      <wpg:cNvGrpSpPr/>
                      <wpg:grpSpPr>
                        <a:xfrm>
                          <a:off x="2920925" y="3614900"/>
                          <a:ext cx="4850130" cy="330200"/>
                          <a:chOff x="2920925" y="3614900"/>
                          <a:chExt cx="4850150" cy="330200"/>
                        </a:xfrm>
                      </wpg:grpSpPr>
                      <wpg:grpSp>
                        <wpg:cNvGrpSpPr/>
                        <wpg:grpSpPr>
                          <a:xfrm>
                            <a:off x="2920935" y="3614900"/>
                            <a:ext cx="4850130" cy="330200"/>
                            <a:chOff x="0" y="0"/>
                            <a:chExt cx="4850130" cy="330200"/>
                          </a:xfrm>
                        </wpg:grpSpPr>
                        <wps:wsp>
                          <wps:cNvSpPr/>
                          <wps:cNvPr id="3" name="Shape 3"/>
                          <wps:spPr>
                            <a:xfrm>
                              <a:off x="0" y="0"/>
                              <a:ext cx="4850125" cy="33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4" name="Shape 94"/>
                            <pic:cNvPicPr preferRelativeResize="0"/>
                          </pic:nvPicPr>
                          <pic:blipFill rotWithShape="1">
                            <a:blip r:embed="rId28">
                              <a:alphaModFix/>
                            </a:blip>
                            <a:srcRect b="0" l="0" r="0" t="0"/>
                            <a:stretch/>
                          </pic:blipFill>
                          <pic:spPr>
                            <a:xfrm>
                              <a:off x="0" y="0"/>
                              <a:ext cx="4850130" cy="329958"/>
                            </a:xfrm>
                            <a:prstGeom prst="rect">
                              <a:avLst/>
                            </a:prstGeom>
                            <a:noFill/>
                            <a:ln>
                              <a:noFill/>
                            </a:ln>
                          </pic:spPr>
                        </pic:pic>
                        <wps:wsp>
                          <wps:cNvSpPr/>
                          <wps:cNvPr id="95" name="Shape 95"/>
                          <wps:spPr>
                            <a:xfrm>
                              <a:off x="0" y="0"/>
                              <a:ext cx="4850130" cy="330200"/>
                            </a:xfrm>
                            <a:prstGeom prst="rect">
                              <a:avLst/>
                            </a:prstGeom>
                            <a:noFill/>
                            <a:ln>
                              <a:noFill/>
                            </a:ln>
                          </wps:spPr>
                          <wps:txbx>
                            <w:txbxContent>
                              <w:p w:rsidR="00000000" w:rsidDel="00000000" w:rsidP="00000000" w:rsidRDefault="00000000" w:rsidRPr="00000000">
                                <w:pPr>
                                  <w:spacing w:after="0" w:before="75.99999904632568" w:line="240"/>
                                  <w:ind w:left="30.999999046325684" w:right="0" w:firstLine="30.999999046325684"/>
                                  <w:jc w:val="left"/>
                                  <w:textDirection w:val="btLr"/>
                                </w:pPr>
                                <w:r w:rsidDel="00000000" w:rsidR="00000000" w:rsidRPr="00000000">
                                  <w:rPr>
                                    <w:rFonts w:ascii="Times New Roman" w:cs="Times New Roman" w:eastAsia="Times New Roman" w:hAnsi="Times New Roman"/>
                                    <w:b w:val="1"/>
                                    <w:i w:val="0"/>
                                    <w:smallCaps w:val="0"/>
                                    <w:strike w:val="0"/>
                                    <w:color w:val="1f4e79"/>
                                    <w:sz w:val="24"/>
                                    <w:vertAlign w:val="baseline"/>
                                  </w:rPr>
                                  <w:t xml:space="preserve">4</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 Hardware / Software / Fabrication Implementation &amp; Modern Tools Used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208787</wp:posOffset>
                </wp:positionH>
                <wp:positionV relativeFrom="paragraph">
                  <wp:posOffset>112120</wp:posOffset>
                </wp:positionV>
                <wp:extent cx="4850130" cy="330200"/>
                <wp:effectExtent b="0" l="0" r="0" t="0"/>
                <wp:wrapTopAndBottom distB="0" distT="0"/>
                <wp:docPr id="33"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4850130" cy="330200"/>
                        </a:xfrm>
                        <a:prstGeom prst="rect"/>
                        <a:ln/>
                      </pic:spPr>
                    </pic:pic>
                  </a:graphicData>
                </a:graphic>
              </wp:anchor>
            </w:drawing>
          </mc:Fallback>
        </mc:AlternateContent>
      </w:r>
    </w:p>
    <w:p w:rsidR="00000000" w:rsidDel="00000000" w:rsidP="00000000" w:rsidRDefault="00000000" w:rsidRPr="00000000" w14:paraId="0000023F">
      <w:pPr>
        <w:pStyle w:val="Heading4"/>
        <w:spacing w:before="0" w:lineRule="auto"/>
        <w:ind w:firstLine="360"/>
        <w:jc w:val="both"/>
        <w:rPr/>
      </w:pPr>
      <w:r w:rsidDel="00000000" w:rsidR="00000000" w:rsidRPr="00000000">
        <w:rPr>
          <w:rtl w:val="0"/>
        </w:rPr>
        <w:t xml:space="preserve">Software Implementation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2" w:lineRule="auto"/>
        <w:ind w:left="36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(Python, cryptography library): RSA-2048 key-pair generation, AES-256 session-key generation and payload encryption, RSA-OAEP key wrapping, SHA-256 integrity-digest computation, decryption with integrity verification, self-check, and timing instrumentation for a batch of sample ballots.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sectPr>
          <w:type w:val="nextPage"/>
          <w:pgSz w:h="15840" w:w="12240" w:orient="portrait"/>
          <w:pgMar w:bottom="880" w:top="1360" w:left="1080" w:right="1080" w:header="0" w:footer="68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227189</wp:posOffset>
                </wp:positionH>
                <wp:positionV relativeFrom="paragraph">
                  <wp:posOffset>95878</wp:posOffset>
                </wp:positionV>
                <wp:extent cx="5852160" cy="5300345"/>
                <wp:effectExtent b="0" l="0" r="0" t="0"/>
                <wp:wrapTopAndBottom distB="0" distT="0"/>
                <wp:docPr id="27" name=""/>
                <a:graphic>
                  <a:graphicData uri="http://schemas.microsoft.com/office/word/2010/wordprocessingShape">
                    <wps:wsp>
                      <wps:cNvSpPr/>
                      <wps:cNvPr id="77" name="Shape 77"/>
                      <wps:spPr>
                        <a:xfrm>
                          <a:off x="2424683" y="1134590"/>
                          <a:ext cx="5842635" cy="5290820"/>
                        </a:xfrm>
                        <a:prstGeom prst="rect">
                          <a:avLst/>
                        </a:prstGeom>
                        <a:solidFill>
                          <a:srgbClr val="F1F5F9"/>
                        </a:solidFill>
                        <a:ln cap="flat" cmpd="sng" w="9525">
                          <a:solidFill>
                            <a:srgbClr val="9AA7B4"/>
                          </a:solidFill>
                          <a:prstDash val="solid"/>
                          <a:round/>
                          <a:headEnd len="sm" w="sm" type="none"/>
                          <a:tailEnd len="sm" w="sm" type="none"/>
                        </a:ln>
                      </wps:spPr>
                      <wps:txbx>
                        <w:txbxContent>
                          <w:p w:rsidR="00000000" w:rsidDel="00000000" w:rsidP="00000000" w:rsidRDefault="00000000" w:rsidRPr="00000000">
                            <w:pPr>
                              <w:spacing w:after="0" w:before="160"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w:t>
                            </w:r>
                          </w:p>
                          <w:p w:rsidR="00000000" w:rsidDel="00000000" w:rsidP="00000000" w:rsidRDefault="00000000" w:rsidRPr="00000000">
                            <w:pPr>
                              <w:spacing w:after="0" w:before="20.999999046325684"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RSA-Based Vote Encryption Module</w:t>
                            </w:r>
                          </w:p>
                          <w:p w:rsidR="00000000" w:rsidDel="00000000" w:rsidP="00000000" w:rsidRDefault="00000000" w:rsidRPr="00000000">
                            <w:pPr>
                              <w:spacing w:after="0" w:before="20" w:line="264.0000057220459"/>
                              <w:ind w:left="193.99999618530273" w:right="3752.9998779296875"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Hybrid RSA-OAEP + AES-256 digital envelope + SHA-256 integrity digest """</w:t>
                            </w:r>
                          </w:p>
                          <w:p w:rsidR="00000000" w:rsidDel="00000000" w:rsidP="00000000" w:rsidRDefault="00000000" w:rsidRPr="00000000">
                            <w:pPr>
                              <w:spacing w:after="0" w:before="78.0000019073486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import os, hashlib</w:t>
                            </w:r>
                          </w:p>
                          <w:p w:rsidR="00000000" w:rsidDel="00000000" w:rsidP="00000000" w:rsidRDefault="00000000" w:rsidRPr="00000000">
                            <w:pPr>
                              <w:spacing w:after="0" w:before="20" w:line="264.0000057220459"/>
                              <w:ind w:left="193.99999618530273" w:right="4221.000061035156"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from cryptography.hazmat.primitives.asymmetric import rsa, padding from cryptography.hazmat.primitives import hashes, serialization</w:t>
                            </w:r>
                          </w:p>
                          <w:p w:rsidR="00000000" w:rsidDel="00000000" w:rsidP="00000000" w:rsidRDefault="00000000" w:rsidRPr="00000000">
                            <w:pPr>
                              <w:spacing w:after="0" w:before="2.0000000298023224" w:line="596.9999885559082"/>
                              <w:ind w:left="193.99999618530273" w:right="3163.9999389648438"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from cryptography.hazmat.primitives.ciphers import Cipher, algorithms, modes print("=== RSA-Based Vote Encryption Module ===\n")</w:t>
                            </w:r>
                          </w:p>
                          <w:p w:rsidR="00000000" w:rsidDel="00000000" w:rsidP="00000000" w:rsidRDefault="00000000" w:rsidRPr="00000000">
                            <w:pPr>
                              <w:spacing w:after="0" w:before="4.000000059604645"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 Election Authority key pair (generated once) ----------</w:t>
                            </w:r>
                          </w:p>
                          <w:p w:rsidR="00000000" w:rsidDel="00000000" w:rsidP="00000000" w:rsidRDefault="00000000" w:rsidRPr="00000000">
                            <w:pPr>
                              <w:spacing w:after="0" w:before="17.999999523162842" w:line="264.0000057220459"/>
                              <w:ind w:left="193.99999618530273" w:right="3163.9999389648438"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authority_key = rsa.generate_private_key(public_exponent=65537, key_size=2048) authority_public_key = authority_key.public_key()</w:t>
                            </w:r>
                          </w:p>
                          <w:p w:rsidR="00000000" w:rsidDel="00000000" w:rsidP="00000000" w:rsidRDefault="00000000" w:rsidRPr="00000000">
                            <w:pPr>
                              <w:spacing w:after="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64.0000057220459"/>
                              <w:ind w:left="364.00001525878906" w:right="3752.9998779296875" w:firstLine="192.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OAEP_PADDING = padding.OAEP( mgf=padding.MGF1(algorithm=hashes.SHA256()), algorithm=hashes.SHA256(), label=None,</w:t>
                            </w:r>
                          </w:p>
                          <w:p w:rsidR="00000000" w:rsidDel="00000000" w:rsidP="00000000" w:rsidRDefault="00000000" w:rsidRPr="00000000">
                            <w:pPr>
                              <w:spacing w:after="0" w:before="1.0000000149011612"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w:t>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def encrypt_ballot(ballot: bytes, public_key) -&gt; dict:</w:t>
                            </w:r>
                          </w:p>
                          <w:p w:rsidR="00000000" w:rsidDel="00000000" w:rsidP="00000000" w:rsidRDefault="00000000" w:rsidRPr="00000000">
                            <w:pPr>
                              <w:spacing w:after="0" w:before="17.999999523162842" w:line="264.0000057220459"/>
                              <w:ind w:left="364.00001525878906" w:right="3508.9999389648438" w:firstLine="365.99998474121094"/>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"""Encrypt a ballot with a hybrid AES-256 + RSA-OAEP digital envelope.""" session_key = os.urandom(32)	# AES-256 key</w:t>
                            </w:r>
                          </w:p>
                          <w:p w:rsidR="00000000" w:rsidDel="00000000" w:rsidP="00000000" w:rsidRDefault="00000000" w:rsidRPr="00000000">
                            <w:pPr>
                              <w:spacing w:after="0" w:before="3.0000001192092896" w:line="240"/>
                              <w:ind w:left="367.00000762939453" w:right="0" w:firstLine="367.0000076293945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iv = os.urandom(16)</w:t>
                            </w:r>
                          </w:p>
                          <w:p w:rsidR="00000000" w:rsidDel="00000000" w:rsidP="00000000" w:rsidRDefault="00000000" w:rsidRPr="00000000">
                            <w:pPr>
                              <w:spacing w:after="0" w:before="20" w:line="264.0000057220459"/>
                              <w:ind w:left="364.00001525878906" w:right="4221.000061035156" w:firstLine="36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cipher = Cipher(algorithms.AES(session_key), modes.CFB(iv)) encryptor = cipher.encryptor()</w:t>
                            </w:r>
                          </w:p>
                          <w:p w:rsidR="00000000" w:rsidDel="00000000" w:rsidP="00000000" w:rsidRDefault="00000000" w:rsidRPr="00000000">
                            <w:pPr>
                              <w:spacing w:after="0" w:before="0" w:line="195"/>
                              <w:ind w:left="364.00001525878906" w:right="0" w:firstLine="36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ciphertext = encryptor.update(ballot) + encryptor.finalize()</w:t>
                            </w:r>
                          </w:p>
                          <w:p w:rsidR="00000000" w:rsidDel="00000000" w:rsidP="00000000" w:rsidRDefault="00000000" w:rsidRPr="00000000">
                            <w:pPr>
                              <w:spacing w:after="0" w:before="98.9999961853027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64.0000057220459"/>
                              <w:ind w:left="364.00001525878906" w:right="3752.9998779296875" w:firstLine="365.99998474121094"/>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wrapped_key = public_key.encrypt(session_key, OAEP_PADDING) digest = hashlib.sha256(iv + ciphertext + wrapped_key).hexdigest()</w:t>
                            </w:r>
                          </w:p>
                          <w:p w:rsidR="00000000" w:rsidDel="00000000" w:rsidP="00000000" w:rsidRDefault="00000000" w:rsidRPr="00000000">
                            <w:pPr>
                              <w:spacing w:after="0" w:before="78.0000019073486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64.0000057220459"/>
                              <w:ind w:left="705" w:right="5192.0001220703125" w:firstLine="36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return {"iv": iv, "ciphertext": ciphertext, "wrapped_key": wrapped_key, "digest": digest}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227189</wp:posOffset>
                </wp:positionH>
                <wp:positionV relativeFrom="paragraph">
                  <wp:posOffset>95878</wp:posOffset>
                </wp:positionV>
                <wp:extent cx="5852160" cy="5300345"/>
                <wp:effectExtent b="0" l="0" r="0" t="0"/>
                <wp:wrapTopAndBottom distB="0" distT="0"/>
                <wp:docPr id="27"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852160" cy="5300345"/>
                        </a:xfrm>
                        <a:prstGeom prst="rect"/>
                        <a:ln/>
                      </pic:spPr>
                    </pic:pic>
                  </a:graphicData>
                </a:graphic>
              </wp:anchor>
            </w:drawing>
          </mc:Fallback>
        </mc:AlternateContent>
      </w:r>
    </w:p>
    <w:p w:rsidR="00000000" w:rsidDel="00000000" w:rsidP="00000000" w:rsidRDefault="00000000" w:rsidRPr="00000000" w14:paraId="00000242">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5852160" cy="2482215"/>
                <wp:effectExtent b="0" l="0" r="0" t="0"/>
                <wp:docPr id="15" name=""/>
                <a:graphic>
                  <a:graphicData uri="http://schemas.microsoft.com/office/word/2010/wordprocessingShape">
                    <wps:wsp>
                      <wps:cNvSpPr/>
                      <wps:cNvPr id="43" name="Shape 43"/>
                      <wps:spPr>
                        <a:xfrm>
                          <a:off x="2424683" y="2543655"/>
                          <a:ext cx="5842635" cy="2472690"/>
                        </a:xfrm>
                        <a:prstGeom prst="rect">
                          <a:avLst/>
                        </a:prstGeom>
                        <a:solidFill>
                          <a:srgbClr val="F1F5F9"/>
                        </a:solidFill>
                        <a:ln cap="flat" cmpd="sng" w="9525">
                          <a:solidFill>
                            <a:srgbClr val="9AA7B4"/>
                          </a:solidFill>
                          <a:prstDash val="solid"/>
                          <a:round/>
                          <a:headEnd len="sm" w="sm" type="none"/>
                          <a:tailEnd len="sm" w="sm" type="none"/>
                        </a:ln>
                      </wps:spPr>
                      <wps:txbx>
                        <w:txbxContent>
                          <w:p w:rsidR="00000000" w:rsidDel="00000000" w:rsidP="00000000" w:rsidRDefault="00000000" w:rsidRPr="00000000">
                            <w:pPr>
                              <w:spacing w:after="0" w:before="162.99999237060547"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def decrypt_ballot(record: dict, private_key) -&gt; bytes:</w:t>
                            </w:r>
                          </w:p>
                          <w:p w:rsidR="00000000" w:rsidDel="00000000" w:rsidP="00000000" w:rsidRDefault="00000000" w:rsidRPr="00000000">
                            <w:pPr>
                              <w:spacing w:after="0" w:before="20.999999046325684" w:line="260.9999942779541"/>
                              <w:ind w:left="364.00001525878906" w:right="4221.000061035156" w:firstLine="365.99998474121094"/>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"""Verify integrity, then decrypt an encrypted ballot record.""" check = hashlib.sha256(record["iv"] + record["ciphertext"]</w:t>
                            </w:r>
                          </w:p>
                          <w:p w:rsidR="00000000" w:rsidDel="00000000" w:rsidP="00000000" w:rsidRDefault="00000000" w:rsidRPr="00000000">
                            <w:pPr>
                              <w:spacing w:after="0" w:before="3.0000001192092896" w:line="264.0000057220459"/>
                              <w:ind w:left="367.00000762939453" w:right="5192.0001220703125" w:firstLine="1386.0000610351562"/>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 record["wrapped_key"]).hexdigest() if check != record["digest"]:</w:t>
                            </w:r>
                          </w:p>
                          <w:p w:rsidR="00000000" w:rsidDel="00000000" w:rsidP="00000000" w:rsidRDefault="00000000" w:rsidRPr="00000000">
                            <w:pPr>
                              <w:spacing w:after="0" w:before="2.0000000298023224" w:line="240"/>
                              <w:ind w:left="535" w:right="0" w:firstLine="535"/>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raise ValueError("Integrity check failed -- ballot rejected")</w:t>
                            </w:r>
                          </w:p>
                          <w:p w:rsidR="00000000" w:rsidDel="00000000" w:rsidP="00000000" w:rsidRDefault="00000000" w:rsidRPr="00000000">
                            <w:pPr>
                              <w:spacing w:after="0" w:before="96.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64.0000057220459"/>
                              <w:ind w:left="364.00001525878906" w:right="3163.9999389648438" w:firstLine="36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session_key = private_key.decrypt(record["wrapped_key"], OAEP_PADDING) cipher = Cipher(algorithms.AES(session_key), modes.CFB(record["iv"])) decryptor = cipher.decryptor()</w:t>
                            </w:r>
                          </w:p>
                          <w:p w:rsidR="00000000" w:rsidDel="00000000" w:rsidP="00000000" w:rsidRDefault="00000000" w:rsidRPr="00000000">
                            <w:pPr>
                              <w:spacing w:after="0" w:before="3.0000001192092896" w:line="240"/>
                              <w:ind w:left="364.00001525878906" w:right="0" w:firstLine="36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return decryptor.update(record["ciphertext"]) + decryptor.finalize()</w:t>
                            </w:r>
                          </w:p>
                          <w:p w:rsidR="00000000" w:rsidDel="00000000" w:rsidP="00000000" w:rsidRDefault="00000000" w:rsidRPr="00000000">
                            <w:pPr>
                              <w:spacing w:after="0" w:before="96.00000381469727"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p>
                          <w:p w:rsidR="00000000" w:rsidDel="00000000" w:rsidP="00000000" w:rsidRDefault="00000000" w:rsidRPr="00000000">
                            <w:pPr>
                              <w:spacing w:after="0" w:before="0" w:line="240"/>
                              <w:ind w:left="193.99999618530273" w:right="0" w:firstLine="19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def self_check(ballot: bytes, private_key) -&gt; bool:</w:t>
                            </w:r>
                          </w:p>
                          <w:p w:rsidR="00000000" w:rsidDel="00000000" w:rsidP="00000000" w:rsidRDefault="00000000" w:rsidRPr="00000000">
                            <w:pPr>
                              <w:spacing w:after="0" w:before="20.999999046325684" w:line="264.0000057220459"/>
                              <w:ind w:left="364.00001525878906" w:right="3163.9999389648438" w:firstLine="365.99998474121094"/>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"""Encrypt, then decrypt and compare -- confirms the envelope round-trips.""" record = encrypt_ballot(ballot, private_key.public_key())</w:t>
                            </w:r>
                          </w:p>
                          <w:p w:rsidR="00000000" w:rsidDel="00000000" w:rsidP="00000000" w:rsidRDefault="00000000" w:rsidRPr="00000000">
                            <w:pPr>
                              <w:spacing w:after="0" w:before="2.0000000298023224" w:line="240"/>
                              <w:ind w:left="364.00001525878906" w:right="0" w:firstLine="364.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0"/>
                                <w:i w:val="0"/>
                                <w:smallCaps w:val="0"/>
                                <w:strike w:val="0"/>
                                <w:color w:val="000000"/>
                                <w:sz w:val="17"/>
                                <w:vertAlign w:val="baseline"/>
                              </w:rPr>
                              <w:t xml:space="preserve">return decrypt_ballot(record, private_key) == ballot</w:t>
                            </w:r>
                          </w:p>
                        </w:txbxContent>
                      </wps:txbx>
                      <wps:bodyPr anchorCtr="0" anchor="t" bIns="0" lIns="0" spcFirstLastPara="1" rIns="0" wrap="square" tIns="0">
                        <a:noAutofit/>
                      </wps:bodyPr>
                    </wps:wsp>
                  </a:graphicData>
                </a:graphic>
              </wp:inline>
            </w:drawing>
          </mc:Choice>
          <mc:Fallback>
            <w:drawing>
              <wp:inline distB="0" distT="0" distL="0" distR="0">
                <wp:extent cx="5852160" cy="2482215"/>
                <wp:effectExtent b="0" l="0" r="0" t="0"/>
                <wp:docPr id="15"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852160" cy="2482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4"/>
        <w:ind w:firstLine="360"/>
        <w:rPr/>
      </w:pPr>
      <w:r w:rsidDel="00000000" w:rsidR="00000000" w:rsidRPr="00000000">
        <w:rPr>
          <w:rtl w:val="0"/>
        </w:rPr>
        <w:t xml:space="preserve">Modern Tools Used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17"/>
        <w:tblW w:w="92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200"/>
        <w:gridCol w:w="3802"/>
        <w:gridCol w:w="2199"/>
        <w:tblGridChange w:id="0">
          <w:tblGrid>
            <w:gridCol w:w="3200"/>
            <w:gridCol w:w="3802"/>
            <w:gridCol w:w="2199"/>
          </w:tblGrid>
        </w:tblGridChange>
      </w:tblGrid>
      <w:tr>
        <w:trPr>
          <w:cantSplit w:val="0"/>
          <w:trHeight w:val="376" w:hRule="atLeast"/>
          <w:tblHeader w:val="0"/>
        </w:trPr>
        <w:tc>
          <w:tcPr>
            <w:shd w:fill="1f4e79"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48"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Tool / Software / Equipment</w:t>
            </w:r>
            <w:r w:rsidDel="00000000" w:rsidR="00000000" w:rsidRPr="00000000">
              <w:rPr>
                <w:rtl w:val="0"/>
              </w:rPr>
            </w:r>
          </w:p>
        </w:tc>
        <w:tc>
          <w:tcPr>
            <w:shd w:fill="1f4e79"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Purpose</w:t>
            </w:r>
            <w:r w:rsidDel="00000000" w:rsidR="00000000" w:rsidRPr="00000000">
              <w:rPr>
                <w:rtl w:val="0"/>
              </w:rPr>
            </w:r>
          </w:p>
        </w:tc>
        <w:tc>
          <w:tcPr>
            <w:shd w:fill="1f4e7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50"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Stage Used</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Python 3 + cryptography library</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 key generation, OAEP encryption/decryption, AES-256 encryption</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30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Implementation &amp; self-check</w:t>
            </w:r>
          </w:p>
        </w:tc>
      </w:tr>
      <w:tr>
        <w:trPr>
          <w:cantSplit w:val="0"/>
          <w:trHeight w:val="378"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hashlib (SHA-256)</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Integrity-digest computation</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Implementation</w:t>
            </w:r>
          </w:p>
        </w:tc>
      </w:tr>
      <w:tr>
        <w:trPr>
          <w:cantSplit w:val="0"/>
          <w:trHeight w:val="597"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pytest</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Scripted positive (valid ballot) and negative (tampered/corrupted) test cases</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Testing (Section 4.3)</w:t>
            </w:r>
          </w:p>
        </w:tc>
      </w:tr>
      <w:tr>
        <w:trPr>
          <w:cantSplit w:val="0"/>
          <w:trHeight w:val="597"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time.perf_counter</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Measurement of end-to-end encryption latency</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7" w:right="6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Results &amp; analysis (Sections 4.4--4.5)</w:t>
            </w:r>
          </w:p>
        </w:tc>
      </w:tr>
      <w:tr>
        <w:trPr>
          <w:cantSplit w:val="0"/>
          <w:trHeight w:val="597"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matplotlib</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Generation of timing and evaluation charts</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54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Results presentation (Figures 4.1, 4.2)</w:t>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223846</wp:posOffset>
                </wp:positionH>
                <wp:positionV relativeFrom="paragraph">
                  <wp:posOffset>168740</wp:posOffset>
                </wp:positionV>
                <wp:extent cx="1748155" cy="168910"/>
                <wp:effectExtent b="0" l="0" r="0" t="0"/>
                <wp:wrapTopAndBottom distB="0" distT="0"/>
                <wp:docPr id="12" name=""/>
                <a:graphic>
                  <a:graphicData uri="http://schemas.microsoft.com/office/word/2010/wordprocessingGroup">
                    <wpg:wgp>
                      <wpg:cNvGrpSpPr/>
                      <wpg:grpSpPr>
                        <a:xfrm>
                          <a:off x="4471900" y="3695525"/>
                          <a:ext cx="1748155" cy="168910"/>
                          <a:chOff x="4471900" y="3695525"/>
                          <a:chExt cx="1748200" cy="168950"/>
                        </a:xfrm>
                      </wpg:grpSpPr>
                      <wpg:grpSp>
                        <wpg:cNvGrpSpPr/>
                        <wpg:grpSpPr>
                          <a:xfrm>
                            <a:off x="4471923" y="3695545"/>
                            <a:ext cx="1748155" cy="168910"/>
                            <a:chOff x="0" y="0"/>
                            <a:chExt cx="1748155" cy="168910"/>
                          </a:xfrm>
                        </wpg:grpSpPr>
                        <wps:wsp>
                          <wps:cNvSpPr/>
                          <wps:cNvPr id="3" name="Shape 3"/>
                          <wps:spPr>
                            <a:xfrm>
                              <a:off x="0" y="0"/>
                              <a:ext cx="1748150"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29">
                              <a:alphaModFix/>
                            </a:blip>
                            <a:srcRect b="0" l="0" r="0" t="0"/>
                            <a:stretch/>
                          </pic:blipFill>
                          <pic:spPr>
                            <a:xfrm>
                              <a:off x="0" y="25763"/>
                              <a:ext cx="1747626" cy="126559"/>
                            </a:xfrm>
                            <a:prstGeom prst="rect">
                              <a:avLst/>
                            </a:prstGeom>
                            <a:noFill/>
                            <a:ln>
                              <a:noFill/>
                            </a:ln>
                          </pic:spPr>
                        </pic:pic>
                        <wps:wsp>
                          <wps:cNvSpPr/>
                          <wps:cNvPr id="36" name="Shape 36"/>
                          <wps:spPr>
                            <a:xfrm>
                              <a:off x="0" y="0"/>
                              <a:ext cx="1748155" cy="16891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4.3 Test Plan &amp; Verification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223846</wp:posOffset>
                </wp:positionH>
                <wp:positionV relativeFrom="paragraph">
                  <wp:posOffset>168740</wp:posOffset>
                </wp:positionV>
                <wp:extent cx="1748155" cy="168910"/>
                <wp:effectExtent b="0" l="0" r="0" t="0"/>
                <wp:wrapTopAndBottom distB="0" distT="0"/>
                <wp:docPr id="1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748155" cy="168910"/>
                        </a:xfrm>
                        <a:prstGeom prst="rect"/>
                        <a:ln/>
                      </pic:spPr>
                    </pic:pic>
                  </a:graphicData>
                </a:graphic>
              </wp:anchor>
            </w:drawing>
          </mc:Fallback>
        </mc:AlternateConten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18"/>
        <w:tblW w:w="93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552"/>
        <w:gridCol w:w="3749"/>
        <w:gridCol w:w="3000"/>
        <w:tblGridChange w:id="0">
          <w:tblGrid>
            <w:gridCol w:w="2552"/>
            <w:gridCol w:w="3749"/>
            <w:gridCol w:w="3000"/>
          </w:tblGrid>
        </w:tblGridChange>
      </w:tblGrid>
      <w:tr>
        <w:trPr>
          <w:cantSplit w:val="0"/>
          <w:trHeight w:val="378" w:hRule="atLeast"/>
          <w:tblHeader w:val="0"/>
        </w:trPr>
        <w:tc>
          <w:tcPr>
            <w:shd w:fill="1f4e79"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41"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Requirement</w:t>
            </w:r>
            <w:r w:rsidDel="00000000" w:rsidR="00000000" w:rsidRPr="00000000">
              <w:rPr>
                <w:rtl w:val="0"/>
              </w:rPr>
            </w:r>
          </w:p>
        </w:tc>
        <w:tc>
          <w:tcPr>
            <w:shd w:fill="1f4e7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Test Method</w:t>
            </w:r>
            <w:r w:rsidDel="00000000" w:rsidR="00000000" w:rsidRPr="00000000">
              <w:rPr>
                <w:rtl w:val="0"/>
              </w:rPr>
            </w:r>
          </w:p>
        </w:tc>
        <w:tc>
          <w:tcPr>
            <w:shd w:fill="1f4e7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33"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Acceptance Criterion</w:t>
            </w:r>
            <w:r w:rsidDel="00000000" w:rsidR="00000000" w:rsidRPr="00000000">
              <w:rPr>
                <w:rtl w:val="0"/>
              </w:rPr>
            </w:r>
          </w:p>
        </w:tc>
      </w:tr>
      <w:tr>
        <w:trPr>
          <w:cantSplit w:val="0"/>
          <w:trHeight w:val="815"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54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 decryption correctness</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 each sample ballot, then decrypt with the Authority private key and compare to the original</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112"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Self-check reports MATCH for 100% of ballots</w:t>
            </w:r>
          </w:p>
        </w:tc>
      </w:tr>
      <w:tr>
        <w:trPr>
          <w:cantSplit w:val="0"/>
          <w:trHeight w:val="595" w:hRule="atLeast"/>
          <w:tblHeader w:val="0"/>
        </w:trPr>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Tamper detection</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Flip bits in the ciphertext / wrapped key for a subset of encrypted ballots</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of tampered ballots rejected before decryption</w:t>
            </w:r>
          </w:p>
        </w:tc>
      </w:tr>
      <w:tr>
        <w:trPr>
          <w:cantSplit w:val="0"/>
          <w:trHeight w:val="597"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Integrity-digest verification</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475"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Submit correct and deliberately corrupted SHA-256 digests</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Correct digest accepted; corrupted digest rejected</w:t>
            </w:r>
          </w:p>
        </w:tc>
      </w:tr>
      <w:tr>
        <w:trPr>
          <w:cantSplit w:val="0"/>
          <w:trHeight w:val="597"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latency</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Measure elapsed time with time.perf_counter over repeated encryption calls</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Average encryption time ≤ 5 ms per ballot</w:t>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440" w:left="1080" w:right="1080" w:header="0" w:footer="689"/>
        </w:sectPr>
      </w:pPr>
      <w:r w:rsidDel="00000000" w:rsidR="00000000" w:rsidRPr="00000000">
        <w:rPr>
          <w:rtl w:val="0"/>
        </w:rPr>
      </w:r>
    </w:p>
    <w:p w:rsidR="00000000" w:rsidDel="00000000" w:rsidP="00000000" w:rsidRDefault="00000000" w:rsidRPr="00000000" w14:paraId="0000026A">
      <w:pPr>
        <w:spacing w:line="240" w:lineRule="auto"/>
        <w:ind w:left="352" w:right="0" w:firstLine="0"/>
        <w:rPr>
          <w:sz w:val="20"/>
          <w:szCs w:val="20"/>
        </w:rPr>
      </w:pPr>
      <w:r w:rsidDel="00000000" w:rsidR="00000000" w:rsidRPr="00000000">
        <w:rPr>
          <w:sz w:val="20"/>
          <w:szCs w:val="20"/>
        </w:rPr>
        <mc:AlternateContent>
          <mc:Choice Requires="wpg">
            <w:drawing>
              <wp:inline distB="0" distT="0" distL="0" distR="0">
                <wp:extent cx="690245" cy="168910"/>
                <wp:effectExtent b="0" l="0" r="0" t="0"/>
                <wp:docPr id="14" name=""/>
                <a:graphic>
                  <a:graphicData uri="http://schemas.microsoft.com/office/word/2010/wordprocessingGroup">
                    <wpg:wgp>
                      <wpg:cNvGrpSpPr/>
                      <wpg:grpSpPr>
                        <a:xfrm>
                          <a:off x="5000875" y="3695525"/>
                          <a:ext cx="690245" cy="168910"/>
                          <a:chOff x="5000875" y="3695525"/>
                          <a:chExt cx="690250" cy="168950"/>
                        </a:xfrm>
                      </wpg:grpSpPr>
                      <wpg:grpSp>
                        <wpg:cNvGrpSpPr/>
                        <wpg:grpSpPr>
                          <a:xfrm>
                            <a:off x="5000878" y="3695545"/>
                            <a:ext cx="690245" cy="168910"/>
                            <a:chOff x="0" y="0"/>
                            <a:chExt cx="690245" cy="168910"/>
                          </a:xfrm>
                        </wpg:grpSpPr>
                        <wps:wsp>
                          <wps:cNvSpPr/>
                          <wps:cNvPr id="3" name="Shape 3"/>
                          <wps:spPr>
                            <a:xfrm>
                              <a:off x="0" y="0"/>
                              <a:ext cx="690225"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 name="Shape 41"/>
                            <pic:cNvPicPr preferRelativeResize="0"/>
                          </pic:nvPicPr>
                          <pic:blipFill rotWithShape="1">
                            <a:blip r:embed="rId30">
                              <a:alphaModFix/>
                            </a:blip>
                            <a:srcRect b="0" l="0" r="0" t="0"/>
                            <a:stretch/>
                          </pic:blipFill>
                          <pic:spPr>
                            <a:xfrm>
                              <a:off x="0" y="26398"/>
                              <a:ext cx="689772" cy="126559"/>
                            </a:xfrm>
                            <a:prstGeom prst="rect">
                              <a:avLst/>
                            </a:prstGeom>
                            <a:noFill/>
                            <a:ln>
                              <a:noFill/>
                            </a:ln>
                          </pic:spPr>
                        </pic:pic>
                        <wps:wsp>
                          <wps:cNvSpPr/>
                          <wps:cNvPr id="42" name="Shape 42"/>
                          <wps:spPr>
                            <a:xfrm>
                              <a:off x="0" y="0"/>
                              <a:ext cx="690245" cy="16891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4.4 Results</w:t>
                                </w:r>
                              </w:p>
                            </w:txbxContent>
                          </wps:txbx>
                          <wps:bodyPr anchorCtr="0" anchor="t" bIns="0" lIns="0" spcFirstLastPara="1" rIns="0" wrap="square" tIns="0">
                            <a:noAutofit/>
                          </wps:bodyPr>
                        </wps:wsp>
                      </wpg:grpSp>
                    </wpg:wgp>
                  </a:graphicData>
                </a:graphic>
              </wp:inline>
            </w:drawing>
          </mc:Choice>
          <mc:Fallback>
            <w:drawing>
              <wp:inline distB="0" distT="0" distL="0" distR="0">
                <wp:extent cx="690245" cy="168910"/>
                <wp:effectExtent b="0" l="0" r="0" t="0"/>
                <wp:docPr id="1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90245" cy="1689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713481</wp:posOffset>
            </wp:positionH>
            <wp:positionV relativeFrom="paragraph">
              <wp:posOffset>188302</wp:posOffset>
            </wp:positionV>
            <wp:extent cx="5030707" cy="2160841"/>
            <wp:effectExtent b="0" l="0" r="0" t="0"/>
            <wp:wrapTopAndBottom distB="0" distT="0"/>
            <wp:docPr id="42"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5030707" cy="2160841"/>
                    </a:xfrm>
                    <a:prstGeom prst="rect"/>
                    <a:ln/>
                  </pic:spPr>
                </pic:pic>
              </a:graphicData>
            </a:graphic>
          </wp:anchor>
        </w:drawing>
      </w:r>
    </w:p>
    <w:p w:rsidR="00000000" w:rsidDel="00000000" w:rsidP="00000000" w:rsidRDefault="00000000" w:rsidRPr="00000000" w14:paraId="0000026C">
      <w:pPr>
        <w:spacing w:before="190" w:lineRule="auto"/>
        <w:ind w:left="26" w:right="28" w:firstLine="0"/>
        <w:jc w:val="center"/>
        <w:rPr>
          <w:b w:val="1"/>
          <w:bCs w:val="1"/>
          <w:i w:val="1"/>
          <w:iCs w:val="1"/>
          <w:sz w:val="20"/>
          <w:szCs w:val="20"/>
        </w:rPr>
      </w:pPr>
      <w:r w:rsidDel="00000000" w:rsidR="00000000" w:rsidRPr="00000000">
        <w:rPr>
          <w:b w:val="1"/>
          <w:bCs w:val="1"/>
          <w:i w:val="1"/>
          <w:iCs w:val="1"/>
          <w:sz w:val="20"/>
          <w:szCs w:val="20"/>
          <w:rtl w:val="0"/>
        </w:rPr>
        <w:t xml:space="preserve">Figure 4.1: RSA-Based Vote Encryption Module -- Stage-wise Timing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9"/>
        <w:tblW w:w="9304.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552"/>
        <w:gridCol w:w="3001"/>
        <w:gridCol w:w="2550"/>
        <w:gridCol w:w="1201"/>
        <w:tblGridChange w:id="0">
          <w:tblGrid>
            <w:gridCol w:w="2552"/>
            <w:gridCol w:w="3001"/>
            <w:gridCol w:w="2550"/>
            <w:gridCol w:w="1201"/>
          </w:tblGrid>
        </w:tblGridChange>
      </w:tblGrid>
      <w:tr>
        <w:trPr>
          <w:cantSplit w:val="0"/>
          <w:trHeight w:val="378" w:hRule="atLeast"/>
          <w:tblHeader w:val="0"/>
        </w:trPr>
        <w:tc>
          <w:tcPr>
            <w:shd w:fill="1f4e79"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53"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Specification</w:t>
            </w:r>
            <w:r w:rsidDel="00000000" w:rsidR="00000000" w:rsidRPr="00000000">
              <w:rPr>
                <w:rtl w:val="0"/>
              </w:rPr>
            </w:r>
          </w:p>
        </w:tc>
        <w:tc>
          <w:tcPr>
            <w:shd w:fill="1f4e7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56"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Required Value</w:t>
            </w:r>
            <w:r w:rsidDel="00000000" w:rsidR="00000000" w:rsidRPr="00000000">
              <w:rPr>
                <w:rtl w:val="0"/>
              </w:rPr>
            </w:r>
          </w:p>
        </w:tc>
        <w:tc>
          <w:tcPr>
            <w:shd w:fill="1f4e7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34"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Achieved Value</w:t>
            </w:r>
            <w:r w:rsidDel="00000000" w:rsidR="00000000" w:rsidRPr="00000000">
              <w:rPr>
                <w:rtl w:val="0"/>
              </w:rPr>
            </w:r>
          </w:p>
        </w:tc>
        <w:tc>
          <w:tcPr>
            <w:shd w:fill="1f4e79"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Status</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Encryption success rate</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(5/5 ballots)</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Pass</w:t>
            </w:r>
          </w:p>
        </w:tc>
      </w:tr>
      <w:tr>
        <w:trPr>
          <w:cantSplit w:val="0"/>
          <w:trHeight w:val="378"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Average encryption time</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 5 ms</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9"/>
                <w:szCs w:val="19"/>
                <w:u w:val="none"/>
                <w:shd w:fill="auto" w:val="clear"/>
                <w:vertAlign w:val="baseline"/>
                <w:rtl w:val="0"/>
              </w:rPr>
              <w:t xml:space="preserve">≈ 0.58 ms</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Pass</w:t>
            </w:r>
          </w:p>
        </w:tc>
      </w:tr>
      <w:tr>
        <w:trPr>
          <w:cantSplit w:val="0"/>
          <w:trHeight w:val="378"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Tamper-detection rate</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detection</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(3/3 tampered attempts)</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Pass</w:t>
            </w:r>
          </w:p>
        </w:tc>
      </w:tr>
      <w:tr>
        <w:trPr>
          <w:cantSplit w:val="0"/>
          <w:trHeight w:val="597"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Integrity-digest accuracy</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12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 correct-digest acceptance, 0% corrupted-digest acceptance</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Matched target across all tests</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7"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Pass</w:t>
            </w:r>
          </w:p>
        </w:tc>
      </w:tr>
      <w:tr>
        <w:trPr>
          <w:cantSplit w:val="0"/>
          <w:trHeight w:val="597"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Standards alignment</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7" w:right="12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NIST SP 800-56B, RFC 8017 (OAEP), FIPS 197</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Consistent with all three</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7"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Pass</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3"/>
        <w:ind w:left="360" w:firstLine="0"/>
        <w:jc w:val="left"/>
        <w:rPr/>
      </w:pPr>
      <w:r w:rsidDel="00000000" w:rsidR="00000000" w:rsidRPr="00000000">
        <w:rPr>
          <w:color w:val="1f4e79"/>
          <w:rtl w:val="0"/>
        </w:rPr>
        <w:t xml:space="preserve">4.5 Data Analysis &amp; Engineering Judgment</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460" w:left="1080" w:right="1080" w:header="0" w:footer="689"/>
        </w:sect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Figure 4.1 shows that the RSA-OAEP key-wrap operation dominates per-ballot processing time (≈ 0.42 ms), while AES-256 payload encryption, SHA-256 digest computation and record assembly together contribute only about a tenth of a millisecond; this is expected, since RSA's modular exponentiation over a 2048-bit modulus is inherently more expensive than AES's block-cipher rounds, even though only a small 256-bit session key -- not the ballot itself -- is passed through the RSA operation. All measured latencies remain well within the ≤ 5 ms target in Table 4.3, leaving a substantial margin that would still hold even if the RSA key size were increased to 3072 bits for a stronger security posture. The 100% tamper-detection rate and correct integrity-digest behaviour confirm that the module meets the confidentiality and integrity guarantees required in Section 3.1, with no observed false negatives across the test set.</w:t>
      </w:r>
    </w:p>
    <w:p w:rsidR="00000000" w:rsidDel="00000000" w:rsidP="00000000" w:rsidRDefault="00000000" w:rsidRPr="00000000" w14:paraId="00000289">
      <w:pPr>
        <w:spacing w:line="240" w:lineRule="auto"/>
        <w:ind w:left="352" w:right="0" w:firstLine="0"/>
        <w:rPr>
          <w:sz w:val="20"/>
          <w:szCs w:val="20"/>
        </w:rPr>
      </w:pPr>
      <w:r w:rsidDel="00000000" w:rsidR="00000000" w:rsidRPr="00000000">
        <w:rPr>
          <w:sz w:val="20"/>
          <w:szCs w:val="20"/>
        </w:rPr>
        <mc:AlternateContent>
          <mc:Choice Requires="wpg">
            <w:drawing>
              <wp:inline distB="0" distT="0" distL="0" distR="0">
                <wp:extent cx="4317365" cy="180340"/>
                <wp:effectExtent b="0" l="0" r="0" t="0"/>
                <wp:docPr id="13" name=""/>
                <a:graphic>
                  <a:graphicData uri="http://schemas.microsoft.com/office/word/2010/wordprocessingGroup">
                    <wpg:wgp>
                      <wpg:cNvGrpSpPr/>
                      <wpg:grpSpPr>
                        <a:xfrm>
                          <a:off x="3187300" y="3689825"/>
                          <a:ext cx="4317365" cy="180340"/>
                          <a:chOff x="3187300" y="3689825"/>
                          <a:chExt cx="4317400" cy="180350"/>
                        </a:xfrm>
                      </wpg:grpSpPr>
                      <wpg:grpSp>
                        <wpg:cNvGrpSpPr/>
                        <wpg:grpSpPr>
                          <a:xfrm>
                            <a:off x="3187318" y="3689830"/>
                            <a:ext cx="4317365" cy="180340"/>
                            <a:chOff x="0" y="0"/>
                            <a:chExt cx="4317365" cy="180340"/>
                          </a:xfrm>
                        </wpg:grpSpPr>
                        <wps:wsp>
                          <wps:cNvSpPr/>
                          <wps:cNvPr id="3" name="Shape 3"/>
                          <wps:spPr>
                            <a:xfrm>
                              <a:off x="0" y="0"/>
                              <a:ext cx="431735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 name="Shape 38"/>
                            <pic:cNvPicPr preferRelativeResize="0"/>
                          </pic:nvPicPr>
                          <pic:blipFill rotWithShape="1">
                            <a:blip r:embed="rId32">
                              <a:alphaModFix/>
                            </a:blip>
                            <a:srcRect b="0" l="0" r="0" t="0"/>
                            <a:stretch/>
                          </pic:blipFill>
                          <pic:spPr>
                            <a:xfrm>
                              <a:off x="0" y="26398"/>
                              <a:ext cx="4316888" cy="153679"/>
                            </a:xfrm>
                            <a:prstGeom prst="rect">
                              <a:avLst/>
                            </a:prstGeom>
                            <a:noFill/>
                            <a:ln>
                              <a:noFill/>
                            </a:ln>
                          </pic:spPr>
                        </pic:pic>
                        <wps:wsp>
                          <wps:cNvSpPr/>
                          <wps:cNvPr id="39" name="Shape 39"/>
                          <wps:spPr>
                            <a:xfrm>
                              <a:off x="0" y="0"/>
                              <a:ext cx="4317365" cy="18034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4.6 Comparison with Existing Solutions &amp; Achievement of Objectives</w:t>
                                </w:r>
                              </w:p>
                            </w:txbxContent>
                          </wps:txbx>
                          <wps:bodyPr anchorCtr="0" anchor="t" bIns="0" lIns="0" spcFirstLastPara="1" rIns="0" wrap="square" tIns="0">
                            <a:noAutofit/>
                          </wps:bodyPr>
                        </wps:wsp>
                      </wpg:grpSp>
                    </wpg:wgp>
                  </a:graphicData>
                </a:graphic>
              </wp:inline>
            </w:drawing>
          </mc:Choice>
          <mc:Fallback>
            <w:drawing>
              <wp:inline distB="0" distT="0" distL="0" distR="0">
                <wp:extent cx="4317365" cy="180340"/>
                <wp:effectExtent b="0" l="0" r="0" t="0"/>
                <wp:docPr id="13"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4317365" cy="1803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0"/>
        <w:tblW w:w="93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152"/>
        <w:gridCol w:w="4349"/>
        <w:gridCol w:w="1800"/>
        <w:tblGridChange w:id="0">
          <w:tblGrid>
            <w:gridCol w:w="3152"/>
            <w:gridCol w:w="4349"/>
            <w:gridCol w:w="1800"/>
          </w:tblGrid>
        </w:tblGridChange>
      </w:tblGrid>
      <w:tr>
        <w:trPr>
          <w:cantSplit w:val="0"/>
          <w:trHeight w:val="376" w:hRule="atLeast"/>
          <w:tblHeader w:val="0"/>
        </w:trPr>
        <w:tc>
          <w:tcPr>
            <w:shd w:fill="1f4e79"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Objective</w:t>
            </w:r>
            <w:r w:rsidDel="00000000" w:rsidR="00000000" w:rsidRPr="00000000">
              <w:rPr>
                <w:rtl w:val="0"/>
              </w:rPr>
            </w:r>
          </w:p>
        </w:tc>
        <w:tc>
          <w:tcPr>
            <w:shd w:fill="1f4e7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4"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Evidence</w:t>
            </w:r>
            <w:r w:rsidDel="00000000" w:rsidR="00000000" w:rsidRPr="00000000">
              <w:rPr>
                <w:rtl w:val="0"/>
              </w:rPr>
            </w:r>
          </w:p>
        </w:tc>
        <w:tc>
          <w:tcPr>
            <w:shd w:fill="1f4e7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 w:right="2"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Achievement</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Design module architecture</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Figure 3.1 architecture diagram; Section 3.5 design rationale</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Fully Achieved</w:t>
            </w:r>
          </w:p>
        </w:tc>
      </w:tr>
      <w:tr>
        <w:trPr>
          <w:cantSplit w:val="0"/>
          <w:trHeight w:val="597"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Develop RSA-OAEP + AES-256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SHA-256 implementation</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38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Python implementation (Section 4.2), passing self-checks</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Fully Achieved</w:t>
            </w:r>
          </w:p>
        </w:tc>
      </w:tr>
      <w:tr>
        <w:trPr>
          <w:cantSplit w:val="0"/>
          <w:trHeight w:val="378"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Model trade-offs via evaluation matrix</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3.5 weighted evaluation</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Fully Achieved</w:t>
            </w:r>
          </w:p>
        </w:tc>
      </w:tr>
      <w:tr>
        <w:trPr>
          <w:cantSplit w:val="0"/>
          <w:trHeight w:val="597"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Implement self-check verification</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7" w:right="134"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Section 4.2 code; 100% self-check pass rate (Table 4.3)</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Fully Achieved</w:t>
            </w:r>
          </w:p>
        </w:tc>
      </w:tr>
      <w:tr>
        <w:trPr>
          <w:cantSplit w:val="0"/>
          <w:trHeight w:val="597"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85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Test for correctness, tamper-sensitivity and latency</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Table 4.2 test plan; Table 4.3 results</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Fully Achieved</w:t>
            </w:r>
          </w:p>
        </w:tc>
      </w:tr>
      <w:tr>
        <w:trPr>
          <w:cantSplit w:val="0"/>
          <w:trHeight w:val="378"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Recommend final configuration</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Section 3.6 trade-off analysis; Chapter 5 conclusion</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Fully Achieved</w:t>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226893</wp:posOffset>
                </wp:positionH>
                <wp:positionV relativeFrom="paragraph">
                  <wp:posOffset>169148</wp:posOffset>
                </wp:positionV>
                <wp:extent cx="1995170" cy="210820"/>
                <wp:effectExtent b="0" l="0" r="0" t="0"/>
                <wp:wrapTopAndBottom distB="0" distT="0"/>
                <wp:docPr id="21" name=""/>
                <a:graphic>
                  <a:graphicData uri="http://schemas.microsoft.com/office/word/2010/wordprocessingGroup">
                    <wpg:wgp>
                      <wpg:cNvGrpSpPr/>
                      <wpg:grpSpPr>
                        <a:xfrm>
                          <a:off x="4348400" y="3674575"/>
                          <a:ext cx="1995170" cy="210820"/>
                          <a:chOff x="4348400" y="3674575"/>
                          <a:chExt cx="1995200" cy="210850"/>
                        </a:xfrm>
                      </wpg:grpSpPr>
                      <wpg:grpSp>
                        <wpg:cNvGrpSpPr/>
                        <wpg:grpSpPr>
                          <a:xfrm>
                            <a:off x="4348415" y="3674590"/>
                            <a:ext cx="1995170" cy="210820"/>
                            <a:chOff x="0" y="0"/>
                            <a:chExt cx="1995170" cy="210820"/>
                          </a:xfrm>
                        </wpg:grpSpPr>
                        <wps:wsp>
                          <wps:cNvSpPr/>
                          <wps:cNvPr id="3" name="Shape 3"/>
                          <wps:spPr>
                            <a:xfrm>
                              <a:off x="0" y="0"/>
                              <a:ext cx="1995150" cy="21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0" name="Shape 60"/>
                            <pic:cNvPicPr preferRelativeResize="0"/>
                          </pic:nvPicPr>
                          <pic:blipFill rotWithShape="1">
                            <a:blip r:embed="rId33">
                              <a:alphaModFix/>
                            </a:blip>
                            <a:srcRect b="0" l="0" r="0" t="0"/>
                            <a:stretch/>
                          </pic:blipFill>
                          <pic:spPr>
                            <a:xfrm>
                              <a:off x="0" y="29324"/>
                              <a:ext cx="1994653" cy="181071"/>
                            </a:xfrm>
                            <a:prstGeom prst="rect">
                              <a:avLst/>
                            </a:prstGeom>
                            <a:noFill/>
                            <a:ln>
                              <a:noFill/>
                            </a:ln>
                          </pic:spPr>
                        </pic:pic>
                        <wps:wsp>
                          <wps:cNvSpPr/>
                          <wps:cNvPr id="61" name="Shape 61"/>
                          <wps:spPr>
                            <a:xfrm>
                              <a:off x="0" y="0"/>
                              <a:ext cx="1995170" cy="210820"/>
                            </a:xfrm>
                            <a:prstGeom prst="rect">
                              <a:avLst/>
                            </a:prstGeom>
                            <a:noFill/>
                            <a:ln>
                              <a:noFill/>
                            </a:ln>
                          </wps:spPr>
                          <wps:txbx>
                            <w:txbxContent>
                              <w:p w:rsidR="00000000" w:rsidDel="00000000" w:rsidP="00000000" w:rsidRDefault="00000000" w:rsidRPr="00000000">
                                <w:pPr>
                                  <w:spacing w:after="0" w:before="0" w:line="310.9999752044678"/>
                                  <w:ind w:left="3.0000001192092896"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4.7 Strengths &amp; Limitations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226893</wp:posOffset>
                </wp:positionH>
                <wp:positionV relativeFrom="paragraph">
                  <wp:posOffset>169148</wp:posOffset>
                </wp:positionV>
                <wp:extent cx="1995170" cy="210820"/>
                <wp:effectExtent b="0" l="0" r="0" t="0"/>
                <wp:wrapTopAndBottom distB="0" distT="0"/>
                <wp:docPr id="21"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995170" cy="210820"/>
                        </a:xfrm>
                        <a:prstGeom prst="rect"/>
                        <a:ln/>
                      </pic:spPr>
                    </pic:pic>
                  </a:graphicData>
                </a:graphic>
              </wp:anchor>
            </w:drawing>
          </mc:Fallback>
        </mc:AlternateContent>
      </w:r>
    </w:p>
    <w:p w:rsidR="00000000" w:rsidDel="00000000" w:rsidP="00000000" w:rsidRDefault="00000000" w:rsidRPr="00000000" w14:paraId="000002A2">
      <w:pPr>
        <w:pStyle w:val="Heading4"/>
        <w:spacing w:before="145" w:lineRule="auto"/>
        <w:ind w:firstLine="360"/>
        <w:rPr/>
      </w:pPr>
      <w:r w:rsidDel="00000000" w:rsidR="00000000" w:rsidRPr="00000000">
        <w:rPr>
          <w:rtl w:val="0"/>
        </w:rPr>
        <w:t xml:space="preserve">Strengths:</w:t>
      </w:r>
    </w:p>
    <w:p w:rsidR="00000000" w:rsidDel="00000000" w:rsidP="00000000" w:rsidRDefault="00000000" w:rsidRPr="00000000" w14:paraId="000002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8" w:line="244" w:lineRule="auto"/>
        <w:ind w:left="821" w:right="355"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Standards-aligned encryption design (NIST SP 800-56B, RFC 8017 OAEP, FIPS 197), justified by an explicit weighted evaluation rather than a default choice.</w:t>
      </w:r>
    </w:p>
    <w:p w:rsidR="00000000" w:rsidDel="00000000" w:rsidP="00000000" w:rsidRDefault="00000000" w:rsidRPr="00000000" w14:paraId="000002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21" w:right="360"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Built-in self-check and tamper detection catch corrupted or invalid ballots before they are ever accepted into the ballot store.</w:t>
      </w:r>
    </w:p>
    <w:p w:rsidR="00000000" w:rsidDel="00000000" w:rsidP="00000000" w:rsidRDefault="00000000" w:rsidRPr="00000000" w14:paraId="000002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9" w:line="244" w:lineRule="auto"/>
        <w:ind w:left="821" w:right="352"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Consistent, sub-millisecond encryption latency dominated by a deliberately strong RSA-2048 key-wrap operation, leaving significant margin against the performance target.</w:t>
      </w:r>
    </w:p>
    <w:p w:rsidR="00000000" w:rsidDel="00000000" w:rsidP="00000000" w:rsidRDefault="00000000" w:rsidRPr="00000000" w14:paraId="000002A6">
      <w:pPr>
        <w:pStyle w:val="Heading4"/>
        <w:spacing w:before="154" w:lineRule="auto"/>
        <w:ind w:firstLine="360"/>
        <w:rPr/>
      </w:pPr>
      <w:r w:rsidDel="00000000" w:rsidR="00000000" w:rsidRPr="00000000">
        <w:rPr>
          <w:rtl w:val="0"/>
        </w:rPr>
        <w:t xml:space="preserve">Limitations:</w:t>
      </w:r>
    </w:p>
    <w:p w:rsidR="00000000" w:rsidDel="00000000" w:rsidP="00000000" w:rsidRDefault="00000000" w:rsidRPr="00000000" w14:paraId="000002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0"/>
        </w:tabs>
        <w:spacing w:after="0" w:before="99" w:line="240" w:lineRule="auto"/>
        <w:ind w:left="820" w:right="0" w:hanging="2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Evaluated on a small set of representative ballots rather than live election-scale traffic.</w:t>
      </w:r>
    </w:p>
    <w:p w:rsidR="00000000" w:rsidDel="00000000" w:rsidP="00000000" w:rsidRDefault="00000000" w:rsidRPr="00000000" w14:paraId="000002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8" w:line="240" w:lineRule="auto"/>
        <w:ind w:left="821" w:right="360"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Election Authority private-key custody is simulated for this prototype rather than stored in a production hardware security module (HSM) or PKI.</w:t>
      </w:r>
    </w:p>
    <w:p w:rsidR="00000000" w:rsidDel="00000000" w:rsidP="00000000" w:rsidRDefault="00000000" w:rsidRPr="00000000" w14:paraId="000002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9" w:line="244" w:lineRule="auto"/>
        <w:ind w:left="821" w:right="359"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companion Voter Authentication and Vote Tallying modules are outside the scope of this project and were not implemented or tested end-to-end with this module.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223887</wp:posOffset>
                </wp:positionH>
                <wp:positionV relativeFrom="paragraph">
                  <wp:posOffset>162143</wp:posOffset>
                </wp:positionV>
                <wp:extent cx="2314575" cy="179705"/>
                <wp:effectExtent b="0" l="0" r="0" t="0"/>
                <wp:wrapTopAndBottom distB="0" distT="0"/>
                <wp:docPr id="9" name=""/>
                <a:graphic>
                  <a:graphicData uri="http://schemas.microsoft.com/office/word/2010/wordprocessingGroup">
                    <wpg:wgp>
                      <wpg:cNvGrpSpPr/>
                      <wpg:grpSpPr>
                        <a:xfrm>
                          <a:off x="4188700" y="3690125"/>
                          <a:ext cx="2314575" cy="179705"/>
                          <a:chOff x="4188700" y="3690125"/>
                          <a:chExt cx="2314600" cy="179750"/>
                        </a:xfrm>
                      </wpg:grpSpPr>
                      <wpg:grpSp>
                        <wpg:cNvGrpSpPr/>
                        <wpg:grpSpPr>
                          <a:xfrm>
                            <a:off x="4188713" y="3690148"/>
                            <a:ext cx="2314575" cy="179705"/>
                            <a:chOff x="0" y="0"/>
                            <a:chExt cx="2314575" cy="179705"/>
                          </a:xfrm>
                        </wpg:grpSpPr>
                        <wps:wsp>
                          <wps:cNvSpPr/>
                          <wps:cNvPr id="3" name="Shape 3"/>
                          <wps:spPr>
                            <a:xfrm>
                              <a:off x="0" y="0"/>
                              <a:ext cx="2314575"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34">
                              <a:alphaModFix/>
                            </a:blip>
                            <a:srcRect b="0" l="0" r="0" t="0"/>
                            <a:stretch/>
                          </pic:blipFill>
                          <pic:spPr>
                            <a:xfrm>
                              <a:off x="0" y="25763"/>
                              <a:ext cx="2314472" cy="153679"/>
                            </a:xfrm>
                            <a:prstGeom prst="rect">
                              <a:avLst/>
                            </a:prstGeom>
                            <a:noFill/>
                            <a:ln>
                              <a:noFill/>
                            </a:ln>
                          </pic:spPr>
                        </pic:pic>
                        <wps:wsp>
                          <wps:cNvSpPr/>
                          <wps:cNvPr id="27" name="Shape 27"/>
                          <wps:spPr>
                            <a:xfrm>
                              <a:off x="0" y="0"/>
                              <a:ext cx="2314575"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4.8 Project Planning, Roles &amp; Budget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223887</wp:posOffset>
                </wp:positionH>
                <wp:positionV relativeFrom="paragraph">
                  <wp:posOffset>162143</wp:posOffset>
                </wp:positionV>
                <wp:extent cx="2314575" cy="179705"/>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314575" cy="17970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512109</wp:posOffset>
            </wp:positionH>
            <wp:positionV relativeFrom="paragraph">
              <wp:posOffset>555050</wp:posOffset>
            </wp:positionV>
            <wp:extent cx="5378623" cy="1453896"/>
            <wp:effectExtent b="0" l="0" r="0" t="0"/>
            <wp:wrapTopAndBottom distB="0" distT="0"/>
            <wp:docPr id="4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378623" cy="1453896"/>
                    </a:xfrm>
                    <a:prstGeom prst="rect"/>
                    <a:ln/>
                  </pic:spPr>
                </pic:pic>
              </a:graphicData>
            </a:graphic>
          </wp:anchor>
        </w:drawing>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spacing w:before="191" w:lineRule="auto"/>
        <w:ind w:left="26" w:right="26" w:firstLine="0"/>
        <w:jc w:val="center"/>
        <w:rPr>
          <w:b w:val="1"/>
          <w:bCs w:val="1"/>
          <w:i w:val="1"/>
          <w:iCs w:val="1"/>
          <w:sz w:val="20"/>
          <w:szCs w:val="20"/>
        </w:rPr>
        <w:sectPr>
          <w:type w:val="nextPage"/>
          <w:pgSz w:h="15840" w:w="12240" w:orient="portrait"/>
          <w:pgMar w:bottom="880" w:top="1460" w:left="1080" w:right="1080" w:header="0" w:footer="689"/>
        </w:sectPr>
      </w:pPr>
      <w:r w:rsidDel="00000000" w:rsidR="00000000" w:rsidRPr="00000000">
        <w:rPr>
          <w:b w:val="1"/>
          <w:bCs w:val="1"/>
          <w:i w:val="1"/>
          <w:iCs w:val="1"/>
          <w:sz w:val="20"/>
          <w:szCs w:val="20"/>
          <w:rtl w:val="0"/>
        </w:rPr>
        <w:t xml:space="preserve">Figure 4.2: Project Timeline -- RSA-Based Vote Encryption Module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21"/>
        <w:tblW w:w="92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2600"/>
        <w:gridCol w:w="3401"/>
        <w:gridCol w:w="3200"/>
        <w:tblGridChange w:id="0">
          <w:tblGrid>
            <w:gridCol w:w="2600"/>
            <w:gridCol w:w="3401"/>
            <w:gridCol w:w="3200"/>
          </w:tblGrid>
        </w:tblGridChange>
      </w:tblGrid>
      <w:tr>
        <w:trPr>
          <w:cantSplit w:val="0"/>
          <w:trHeight w:val="379" w:hRule="atLeast"/>
          <w:tblHeader w:val="0"/>
        </w:trPr>
        <w:tc>
          <w:tcPr>
            <w:shd w:fill="1f4e7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Student</w:t>
            </w:r>
            <w:r w:rsidDel="00000000" w:rsidR="00000000" w:rsidRPr="00000000">
              <w:rPr>
                <w:rtl w:val="0"/>
              </w:rPr>
            </w:r>
          </w:p>
        </w:tc>
        <w:tc>
          <w:tcPr>
            <w:shd w:fill="1f4e79"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36"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Assigned Responsibility</w:t>
            </w:r>
            <w:r w:rsidDel="00000000" w:rsidR="00000000" w:rsidRPr="00000000">
              <w:rPr>
                <w:rtl w:val="0"/>
              </w:rPr>
            </w:r>
          </w:p>
        </w:tc>
        <w:tc>
          <w:tcPr>
            <w:shd w:fill="1f4e79"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774"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Actual Contribution</w:t>
            </w:r>
            <w:r w:rsidDel="00000000" w:rsidR="00000000" w:rsidRPr="00000000">
              <w:rPr>
                <w:rtl w:val="0"/>
              </w:rPr>
            </w:r>
          </w:p>
        </w:tc>
      </w:tr>
      <w:tr>
        <w:trPr>
          <w:cantSplit w:val="0"/>
          <w:trHeight w:val="1033"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587"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[STUDENT NAME] [REGISTER NUMBER]</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1"/>
                <w:iCs w:val="1"/>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RSA-Based Vote Encryption module design, implementation and testing</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261"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Delivered RSA-2048 key generation, hybrid AES-256/OAEP envelope, SHA-256 integrity hashing and self-check as planned</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2"/>
        <w:tblW w:w="92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800"/>
        <w:gridCol w:w="2902"/>
        <w:gridCol w:w="2499"/>
        <w:tblGridChange w:id="0">
          <w:tblGrid>
            <w:gridCol w:w="3800"/>
            <w:gridCol w:w="2902"/>
            <w:gridCol w:w="2499"/>
          </w:tblGrid>
        </w:tblGridChange>
      </w:tblGrid>
      <w:tr>
        <w:trPr>
          <w:cantSplit w:val="0"/>
          <w:trHeight w:val="378" w:hRule="atLeast"/>
          <w:tblHeader w:val="0"/>
        </w:trPr>
        <w:tc>
          <w:tcPr>
            <w:shd w:fill="1f4e79"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Item</w:t>
            </w:r>
            <w:r w:rsidDel="00000000" w:rsidR="00000000" w:rsidRPr="00000000">
              <w:rPr>
                <w:rtl w:val="0"/>
              </w:rPr>
            </w:r>
          </w:p>
        </w:tc>
        <w:tc>
          <w:tcPr>
            <w:shd w:fill="1f4e79"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2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Estimated Cost</w:t>
            </w:r>
            <w:r w:rsidDel="00000000" w:rsidR="00000000" w:rsidRPr="00000000">
              <w:rPr>
                <w:rtl w:val="0"/>
              </w:rPr>
            </w:r>
          </w:p>
        </w:tc>
        <w:tc>
          <w:tcPr>
            <w:shd w:fill="1f4e79"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69"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Actual Cost</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Development effort (open-source tools only)</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 (student time)</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 (student time)</w:t>
            </w:r>
          </w:p>
        </w:tc>
      </w:tr>
      <w:tr>
        <w:trPr>
          <w:cantSplit w:val="0"/>
          <w:trHeight w:val="378"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Compute resources (local workstation)</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w:t>
            </w:r>
          </w:p>
        </w:tc>
      </w:tr>
      <w:tr>
        <w:trPr>
          <w:cantSplit w:val="0"/>
          <w:trHeight w:val="597"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96"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Future HSM / production PKI infrastructure (out of scope, estimated for planning)</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₹15,000 -- ₹30,000 (indicative)</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7"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Not incurred -- out of current scope</w:t>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5840" w:w="12240" w:orient="portrait"/>
          <w:pgMar w:bottom="880" w:top="1420" w:left="1080" w:right="1080" w:header="0" w:footer="689"/>
        </w:sectPr>
      </w:pPr>
      <w:r w:rsidDel="00000000" w:rsidR="00000000" w:rsidRPr="00000000">
        <w:rPr>
          <w:rtl w:val="0"/>
        </w:rPr>
      </w:r>
    </w:p>
    <w:p w:rsidR="00000000" w:rsidDel="00000000" w:rsidP="00000000" w:rsidRDefault="00000000" w:rsidRPr="00000000" w14:paraId="000002C5">
      <w:pPr>
        <w:pStyle w:val="Heading2"/>
        <w:ind w:left="28" w:firstLine="0"/>
        <w:rPr/>
      </w:pPr>
      <w:r w:rsidDel="00000000" w:rsidR="00000000" w:rsidRPr="00000000">
        <w:rPr>
          <w:rtl w:val="0"/>
        </w:rPr>
        <w:t xml:space="preserve">CHAPTER 5</w:t>
      </w:r>
    </w:p>
    <w:p w:rsidR="00000000" w:rsidDel="00000000" w:rsidP="00000000" w:rsidRDefault="00000000" w:rsidRPr="00000000" w14:paraId="000002C6">
      <w:pPr>
        <w:spacing w:before="60" w:lineRule="auto"/>
        <w:ind w:left="26" w:right="26" w:firstLine="0"/>
        <w:jc w:val="center"/>
        <w:rPr>
          <w:b w:val="1"/>
          <w:bCs w:val="1"/>
          <w:sz w:val="24"/>
          <w:szCs w:val="24"/>
        </w:rPr>
      </w:pPr>
      <w:r w:rsidDel="00000000" w:rsidR="00000000" w:rsidRPr="00000000">
        <w:rPr>
          <w:b w:val="1"/>
          <w:bCs w:val="1"/>
          <w:sz w:val="24"/>
          <w:szCs w:val="24"/>
          <w:rtl w:val="0"/>
        </w:rPr>
        <w:t xml:space="preserve">CONCLUSION, FUTURE WORK AND REFLECTION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232967</wp:posOffset>
                </wp:positionH>
                <wp:positionV relativeFrom="paragraph">
                  <wp:posOffset>194297</wp:posOffset>
                </wp:positionV>
                <wp:extent cx="930910" cy="168910"/>
                <wp:effectExtent b="0" l="0" r="0" t="0"/>
                <wp:wrapTopAndBottom distB="0" distT="0"/>
                <wp:docPr id="34" name=""/>
                <a:graphic>
                  <a:graphicData uri="http://schemas.microsoft.com/office/word/2010/wordprocessingGroup">
                    <wpg:wgp>
                      <wpg:cNvGrpSpPr/>
                      <wpg:grpSpPr>
                        <a:xfrm>
                          <a:off x="4880525" y="3695525"/>
                          <a:ext cx="930910" cy="168910"/>
                          <a:chOff x="4880525" y="3695525"/>
                          <a:chExt cx="930950" cy="168950"/>
                        </a:xfrm>
                      </wpg:grpSpPr>
                      <wpg:grpSp>
                        <wpg:cNvGrpSpPr/>
                        <wpg:grpSpPr>
                          <a:xfrm>
                            <a:off x="4880545" y="3695545"/>
                            <a:ext cx="930910" cy="168910"/>
                            <a:chOff x="0" y="0"/>
                            <a:chExt cx="930910" cy="168910"/>
                          </a:xfrm>
                        </wpg:grpSpPr>
                        <wps:wsp>
                          <wps:cNvSpPr/>
                          <wps:cNvPr id="3" name="Shape 3"/>
                          <wps:spPr>
                            <a:xfrm>
                              <a:off x="0" y="0"/>
                              <a:ext cx="930900"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7" name="Shape 97"/>
                            <pic:cNvPicPr preferRelativeResize="0"/>
                          </pic:nvPicPr>
                          <pic:blipFill rotWithShape="1">
                            <a:blip r:embed="rId36">
                              <a:alphaModFix/>
                            </a:blip>
                            <a:srcRect b="0" l="0" r="0" t="0"/>
                            <a:stretch/>
                          </pic:blipFill>
                          <pic:spPr>
                            <a:xfrm>
                              <a:off x="0" y="26398"/>
                              <a:ext cx="930792" cy="126559"/>
                            </a:xfrm>
                            <a:prstGeom prst="rect">
                              <a:avLst/>
                            </a:prstGeom>
                            <a:noFill/>
                            <a:ln>
                              <a:noFill/>
                            </a:ln>
                          </pic:spPr>
                        </pic:pic>
                        <wps:wsp>
                          <wps:cNvSpPr/>
                          <wps:cNvPr id="98" name="Shape 98"/>
                          <wps:spPr>
                            <a:xfrm>
                              <a:off x="0" y="0"/>
                              <a:ext cx="930910" cy="16891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5.1 Conclusion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232967</wp:posOffset>
                </wp:positionH>
                <wp:positionV relativeFrom="paragraph">
                  <wp:posOffset>194297</wp:posOffset>
                </wp:positionV>
                <wp:extent cx="930910" cy="168910"/>
                <wp:effectExtent b="0" l="0" r="0" t="0"/>
                <wp:wrapTopAndBottom distB="0" distT="0"/>
                <wp:docPr id="34"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930910" cy="168910"/>
                        </a:xfrm>
                        <a:prstGeom prst="rect"/>
                        <a:ln/>
                      </pic:spPr>
                    </pic:pic>
                  </a:graphicData>
                </a:graphic>
              </wp:anchor>
            </w:drawing>
          </mc:Fallback>
        </mc:AlternateConten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addressed the engineering problem of protecting ballot confidentiality and integrity in a Secure Online Voting System Using Cryptography by designing and implementing the RSA-Based Vote Encryption module. Requirements analysis identified ballot secrecy, resistance to interception and tampering, and interactive-speed encryption as the governing needs; a weighted evaluation of direct RSA encryption, a hybrid RSA-OAEP/AES-256 digital envelope, and ElGamal homomorphic encryption led to the selection of the hybrid scheme combined with SHA-256 integrity hashing. The resulting module, validated through a built-in self-check and a structured test plan, achieved a 100% encryption success rate, 100% tamper-ciphertext detection, correct integrity-digest verification behaviour, and an average encryption time of roughly 0.58 ms per ballot, meeting every specification set out in Chapter 3. The project therefore delivers a working, standards-aligned foundation on which the companion Voter Authentication and Vote Tallying modules can be built.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233108</wp:posOffset>
                </wp:positionH>
                <wp:positionV relativeFrom="paragraph">
                  <wp:posOffset>167928</wp:posOffset>
                </wp:positionV>
                <wp:extent cx="1019175" cy="168910"/>
                <wp:effectExtent b="0" l="0" r="0" t="0"/>
                <wp:wrapTopAndBottom distB="0" distT="0"/>
                <wp:docPr id="23" name=""/>
                <a:graphic>
                  <a:graphicData uri="http://schemas.microsoft.com/office/word/2010/wordprocessingGroup">
                    <wpg:wgp>
                      <wpg:cNvGrpSpPr/>
                      <wpg:grpSpPr>
                        <a:xfrm>
                          <a:off x="4836400" y="3695525"/>
                          <a:ext cx="1019175" cy="168910"/>
                          <a:chOff x="4836400" y="3695525"/>
                          <a:chExt cx="1019200" cy="168950"/>
                        </a:xfrm>
                      </wpg:grpSpPr>
                      <wpg:grpSp>
                        <wpg:cNvGrpSpPr/>
                        <wpg:grpSpPr>
                          <a:xfrm>
                            <a:off x="4836413" y="3695545"/>
                            <a:ext cx="1019175" cy="168910"/>
                            <a:chOff x="0" y="0"/>
                            <a:chExt cx="1019175" cy="168910"/>
                          </a:xfrm>
                        </wpg:grpSpPr>
                        <wps:wsp>
                          <wps:cNvSpPr/>
                          <wps:cNvPr id="3" name="Shape 3"/>
                          <wps:spPr>
                            <a:xfrm>
                              <a:off x="0" y="0"/>
                              <a:ext cx="1019175" cy="16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6" name="Shape 66"/>
                            <pic:cNvPicPr preferRelativeResize="0"/>
                          </pic:nvPicPr>
                          <pic:blipFill rotWithShape="1">
                            <a:blip r:embed="rId37">
                              <a:alphaModFix/>
                            </a:blip>
                            <a:srcRect b="0" l="0" r="0" t="0"/>
                            <a:stretch/>
                          </pic:blipFill>
                          <pic:spPr>
                            <a:xfrm>
                              <a:off x="0" y="26017"/>
                              <a:ext cx="1018914" cy="126559"/>
                            </a:xfrm>
                            <a:prstGeom prst="rect">
                              <a:avLst/>
                            </a:prstGeom>
                            <a:noFill/>
                            <a:ln>
                              <a:noFill/>
                            </a:ln>
                          </pic:spPr>
                        </pic:pic>
                        <wps:wsp>
                          <wps:cNvSpPr/>
                          <wps:cNvPr id="67" name="Shape 67"/>
                          <wps:spPr>
                            <a:xfrm>
                              <a:off x="0" y="0"/>
                              <a:ext cx="1019175" cy="16891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5.2 Future Work</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233108</wp:posOffset>
                </wp:positionH>
                <wp:positionV relativeFrom="paragraph">
                  <wp:posOffset>167928</wp:posOffset>
                </wp:positionV>
                <wp:extent cx="1019175" cy="168910"/>
                <wp:effectExtent b="0" l="0" r="0" t="0"/>
                <wp:wrapTopAndBottom distB="0" distT="0"/>
                <wp:docPr id="2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019175" cy="168910"/>
                        </a:xfrm>
                        <a:prstGeom prst="rect"/>
                        <a:ln/>
                      </pic:spPr>
                    </pic:pic>
                  </a:graphicData>
                </a:graphic>
              </wp:anchor>
            </w:drawing>
          </mc:Fallback>
        </mc:AlternateContent>
      </w:r>
    </w:p>
    <w:p w:rsidR="00000000" w:rsidDel="00000000" w:rsidP="00000000" w:rsidRDefault="00000000" w:rsidRPr="00000000" w14:paraId="000002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160" w:line="244" w:lineRule="auto"/>
        <w:ind w:left="821" w:right="360"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 the RSA-Based Vote Encryption module with the Voter Authentication and Vote Tallying modules and evaluate the complete voting pipeline end-to-end.</w:t>
      </w:r>
    </w:p>
    <w:p w:rsidR="00000000" w:rsidDel="00000000" w:rsidP="00000000" w:rsidRDefault="00000000" w:rsidRPr="00000000" w14:paraId="000002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21" w:right="362"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Replace simulated private-key custody with a production hardware security module (HSM) or PKI, and add rate-limiting against automated ballot-submission abuse.</w:t>
      </w:r>
    </w:p>
    <w:p w:rsidR="00000000" w:rsidDel="00000000" w:rsidP="00000000" w:rsidRDefault="00000000" w:rsidRPr="00000000" w14:paraId="000002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9" w:line="244" w:lineRule="auto"/>
        <w:ind w:left="821" w:right="356"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Benchmark an ElGamal homomorphic-tallying variant against the current hybrid RSA-OAEP/AES-256 implementation once a stable, well-supported library is finalised for the project.</w:t>
      </w:r>
    </w:p>
    <w:p w:rsidR="00000000" w:rsidDel="00000000" w:rsidP="00000000" w:rsidRDefault="00000000" w:rsidRPr="00000000" w14:paraId="000002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21" w:right="363"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Extend testing from representative sample ballots to a larger, more varied corpus and to concurrent multi-voter submission load.</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233101</wp:posOffset>
                </wp:positionH>
                <wp:positionV relativeFrom="paragraph">
                  <wp:posOffset>167609</wp:posOffset>
                </wp:positionV>
                <wp:extent cx="3070860" cy="179705"/>
                <wp:effectExtent b="0" l="0" r="0" t="0"/>
                <wp:wrapTopAndBottom distB="0" distT="0"/>
                <wp:docPr id="41" name=""/>
                <a:graphic>
                  <a:graphicData uri="http://schemas.microsoft.com/office/word/2010/wordprocessingGroup">
                    <wpg:wgp>
                      <wpg:cNvGrpSpPr/>
                      <wpg:grpSpPr>
                        <a:xfrm>
                          <a:off x="3810550" y="3690125"/>
                          <a:ext cx="3070860" cy="179705"/>
                          <a:chOff x="3810550" y="3690125"/>
                          <a:chExt cx="3070900" cy="179750"/>
                        </a:xfrm>
                      </wpg:grpSpPr>
                      <wpg:grpSp>
                        <wpg:cNvGrpSpPr/>
                        <wpg:grpSpPr>
                          <a:xfrm>
                            <a:off x="3810570" y="3690148"/>
                            <a:ext cx="3070860" cy="179705"/>
                            <a:chOff x="0" y="0"/>
                            <a:chExt cx="3070860" cy="179705"/>
                          </a:xfrm>
                        </wpg:grpSpPr>
                        <wps:wsp>
                          <wps:cNvSpPr/>
                          <wps:cNvPr id="3" name="Shape 3"/>
                          <wps:spPr>
                            <a:xfrm>
                              <a:off x="0" y="0"/>
                              <a:ext cx="30708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8" name="Shape 118"/>
                            <pic:cNvPicPr preferRelativeResize="0"/>
                          </pic:nvPicPr>
                          <pic:blipFill rotWithShape="1">
                            <a:blip r:embed="rId38">
                              <a:alphaModFix/>
                            </a:blip>
                            <a:srcRect b="0" l="0" r="0" t="0"/>
                            <a:stretch/>
                          </pic:blipFill>
                          <pic:spPr>
                            <a:xfrm>
                              <a:off x="0" y="25763"/>
                              <a:ext cx="3070232" cy="153679"/>
                            </a:xfrm>
                            <a:prstGeom prst="rect">
                              <a:avLst/>
                            </a:prstGeom>
                            <a:noFill/>
                            <a:ln>
                              <a:noFill/>
                            </a:ln>
                          </pic:spPr>
                        </pic:pic>
                        <wps:wsp>
                          <wps:cNvSpPr/>
                          <wps:cNvPr id="119" name="Shape 119"/>
                          <wps:spPr>
                            <a:xfrm>
                              <a:off x="0" y="0"/>
                              <a:ext cx="3070860"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5.3 Professional Learning &amp; Individual Reflection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233101</wp:posOffset>
                </wp:positionH>
                <wp:positionV relativeFrom="paragraph">
                  <wp:posOffset>167609</wp:posOffset>
                </wp:positionV>
                <wp:extent cx="3070860" cy="179705"/>
                <wp:effectExtent b="0" l="0" r="0" t="0"/>
                <wp:wrapTopAndBottom distB="0" distT="0"/>
                <wp:docPr id="41"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3070860" cy="179705"/>
                        </a:xfrm>
                        <a:prstGeom prst="rect"/>
                        <a:ln/>
                      </pic:spPr>
                    </pic:pic>
                  </a:graphicData>
                </a:graphic>
              </wp:anchor>
            </w:drawing>
          </mc:Fallback>
        </mc:AlternateContent>
      </w:r>
    </w:p>
    <w:p w:rsidR="00000000" w:rsidDel="00000000" w:rsidP="00000000" w:rsidRDefault="00000000" w:rsidRPr="00000000" w14:paraId="000002CF">
      <w:pPr>
        <w:pStyle w:val="Heading4"/>
        <w:spacing w:before="146" w:lineRule="auto"/>
        <w:ind w:firstLine="360"/>
        <w:rPr/>
      </w:pPr>
      <w:r w:rsidDel="00000000" w:rsidR="00000000" w:rsidRPr="00000000">
        <w:rPr>
          <w:rtl w:val="0"/>
        </w:rPr>
        <w:t xml:space="preserve">New Knowledge Acquired:</w:t>
      </w:r>
    </w:p>
    <w:p w:rsidR="00000000" w:rsidDel="00000000" w:rsidP="00000000" w:rsidRDefault="00000000" w:rsidRPr="00000000" w14:paraId="000002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7" w:line="244" w:lineRule="auto"/>
        <w:ind w:left="821" w:right="358"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practical difference between direct asymmetric encryption and a hybrid digital envelope, and why standards bodies specifically recommend the latter for encrypting bulk data such as a ballot payload.</w:t>
      </w:r>
    </w:p>
    <w:p w:rsidR="00000000" w:rsidDel="00000000" w:rsidP="00000000" w:rsidRDefault="00000000" w:rsidRPr="00000000" w14:paraId="000002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1" w:line="240" w:lineRule="auto"/>
        <w:ind w:left="821" w:right="356"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to structure a vote-encryption module so that a self-check and integrity-digest step can catch a tampered or corrupted ballot before it is ever accepted for tallying.</w:t>
      </w:r>
    </w:p>
    <w:p w:rsidR="00000000" w:rsidDel="00000000" w:rsidP="00000000" w:rsidRDefault="00000000" w:rsidRPr="00000000" w14:paraId="000002D2">
      <w:pPr>
        <w:pStyle w:val="Heading4"/>
        <w:spacing w:before="161" w:lineRule="auto"/>
        <w:ind w:firstLine="360"/>
        <w:rPr/>
      </w:pPr>
      <w:r w:rsidDel="00000000" w:rsidR="00000000" w:rsidRPr="00000000">
        <w:rPr>
          <w:rtl w:val="0"/>
        </w:rPr>
        <w:t xml:space="preserve">Engineering &amp; Professional Skills Developed:</w:t>
      </w:r>
    </w:p>
    <w:p w:rsidR="00000000" w:rsidDel="00000000" w:rsidP="00000000" w:rsidRDefault="00000000" w:rsidRPr="00000000" w14:paraId="000002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8" w:line="244" w:lineRule="auto"/>
        <w:ind w:left="821" w:right="361"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Applying a weighted evaluation matrix to justify a design decision with evidence rather than preference.</w:t>
      </w:r>
    </w:p>
    <w:p w:rsidR="00000000" w:rsidDel="00000000" w:rsidP="00000000" w:rsidRDefault="00000000" w:rsidRPr="00000000" w14:paraId="000002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92" w:line="240" w:lineRule="auto"/>
        <w:ind w:left="821" w:right="352" w:hanging="26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Structuring and interpreting latency and correctness test results for a security-critical, confidentiality-facing component.</w:t>
      </w:r>
    </w:p>
    <w:p w:rsidR="00000000" w:rsidDel="00000000" w:rsidP="00000000" w:rsidRDefault="00000000" w:rsidRPr="00000000" w14:paraId="000002D5">
      <w:pPr>
        <w:pStyle w:val="Heading4"/>
        <w:spacing w:before="161" w:lineRule="auto"/>
        <w:ind w:firstLine="360"/>
        <w:jc w:val="both"/>
        <w:rPr/>
      </w:pPr>
      <w:r w:rsidDel="00000000" w:rsidR="00000000" w:rsidRPr="00000000">
        <w:rPr>
          <w:rtl w:val="0"/>
        </w:rPr>
        <w:t xml:space="preserve">Individual Reflection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360" w:right="35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36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NAME]: The most difficult problem was correctly reasoning about why a hybrid envelope is necessary at all -- initially it seemed simpler to encrypt the ballot directly with RSA, and understanding RSA's message-size ceiling and the standard rationale for wrapping a symmetric session key instead was the key engineering insight, backed by NIST SP 800-56B guidance and RFC 8017's OAEP specification. I learned to read a cryptographic standard closely enough to translate it into a concrete implementati</w:t>
      </w:r>
    </w:p>
    <w:p w:rsidR="00000000" w:rsidDel="00000000" w:rsidP="00000000" w:rsidRDefault="00000000" w:rsidRPr="00000000" w14:paraId="000002D7">
      <w:pPr>
        <w:pStyle w:val="Heading1"/>
        <w:spacing w:before="62" w:lineRule="auto"/>
        <w:ind w:firstLine="26"/>
        <w:rPr/>
      </w:pPr>
      <w:r w:rsidDel="00000000" w:rsidR="00000000" w:rsidRPr="00000000">
        <w:rPr>
          <w:rtl w:val="0"/>
        </w:rPr>
        <w:t xml:space="preserve">REFERENCES</w:t>
      </w:r>
    </w:p>
    <w:p w:rsidR="00000000" w:rsidDel="00000000" w:rsidP="00000000" w:rsidRDefault="00000000" w:rsidRPr="00000000" w14:paraId="000002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0"/>
        </w:tabs>
        <w:spacing w:after="0" w:before="259" w:line="240" w:lineRule="auto"/>
        <w:ind w:left="670" w:right="0" w:hanging="3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 Stallings, Cryptography and Network Security: Principles and Practice, Pearson Education.</w:t>
      </w:r>
    </w:p>
    <w:p w:rsidR="00000000" w:rsidDel="00000000" w:rsidP="00000000" w:rsidRDefault="00000000" w:rsidRPr="00000000" w14:paraId="000002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8"/>
        </w:tabs>
        <w:spacing w:after="0" w:before="139" w:line="240" w:lineRule="auto"/>
        <w:ind w:left="360" w:right="355"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NIST Special Publication 800-56B -- Recommendation for Pair-Wise Key Establishment Using Integer Factorization Cryptography.</w:t>
      </w:r>
    </w:p>
    <w:p w:rsidR="00000000" w:rsidDel="00000000" w:rsidP="00000000" w:rsidRDefault="00000000" w:rsidRPr="00000000" w14:paraId="000002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2"/>
        </w:tabs>
        <w:spacing w:after="0" w:before="142" w:line="240" w:lineRule="auto"/>
        <w:ind w:left="672" w:right="0" w:hanging="31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RFC 8017 -- PKCS #1: RSA Cryptography Specifications Version 2.2 (OAEP).</w:t>
      </w:r>
    </w:p>
    <w:p w:rsidR="00000000" w:rsidDel="00000000" w:rsidP="00000000" w:rsidRDefault="00000000" w:rsidRPr="00000000" w14:paraId="000002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2"/>
        </w:tabs>
        <w:spacing w:after="0" w:before="140" w:line="240" w:lineRule="auto"/>
        <w:ind w:left="672" w:right="0" w:hanging="31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NIST FIPS 197 -- Advanced Encryption Standard (AES).</w:t>
      </w:r>
    </w:p>
    <w:p w:rsidR="00000000" w:rsidDel="00000000" w:rsidP="00000000" w:rsidRDefault="00000000" w:rsidRPr="00000000" w14:paraId="000002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2"/>
        </w:tabs>
        <w:spacing w:after="0" w:before="138" w:line="240" w:lineRule="auto"/>
        <w:ind w:left="672" w:right="0" w:hanging="31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cryptography library documentation, PyPI / GitHub.</w:t>
      </w:r>
    </w:p>
    <w:p w:rsidR="00000000" w:rsidDel="00000000" w:rsidP="00000000" w:rsidRDefault="00000000" w:rsidRPr="00000000" w14:paraId="000002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99"/>
        </w:tabs>
        <w:spacing w:after="0" w:before="139" w:line="240" w:lineRule="auto"/>
        <w:ind w:left="360" w:right="35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L. Rivest, A. Shamir, L. Adleman, "A Method for Obtaining Digital Signatures and Public-Key Cryptosystems," Communications of the ACM, 1978.</w:t>
      </w:r>
    </w:p>
    <w:p w:rsidR="00000000" w:rsidDel="00000000" w:rsidP="00000000" w:rsidRDefault="00000000" w:rsidRPr="00000000" w14:paraId="000002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2"/>
        </w:tabs>
        <w:spacing w:after="0" w:before="140" w:line="240" w:lineRule="auto"/>
        <w:ind w:left="672" w:right="0" w:hanging="312"/>
        <w:jc w:val="left"/>
        <w:rPr>
          <w:smallCaps w:val="0"/>
          <w:strike w:val="0"/>
          <w:color w:val="000000"/>
          <w:u w:val="none"/>
          <w:shd w:fill="auto" w:val="clear"/>
          <w:vertAlign w:val="baseline"/>
        </w:rPr>
        <w:sectPr>
          <w:type w:val="nextPage"/>
          <w:pgSz w:h="15840" w:w="12240" w:orient="portrait"/>
          <w:pgMar w:bottom="880" w:top="138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 lecture notes, CSA51 -- Cryptography and Network Security, SIMATS Engineering.</w:t>
      </w:r>
    </w:p>
    <w:p w:rsidR="00000000" w:rsidDel="00000000" w:rsidP="00000000" w:rsidRDefault="00000000" w:rsidRPr="00000000" w14:paraId="000002DF">
      <w:pPr>
        <w:pStyle w:val="Heading1"/>
        <w:spacing w:before="62" w:lineRule="auto"/>
        <w:ind w:firstLine="26"/>
        <w:rPr/>
      </w:pPr>
      <w:r w:rsidDel="00000000" w:rsidR="00000000" w:rsidRPr="00000000">
        <w:rPr>
          <w:rtl w:val="0"/>
        </w:rPr>
        <w:t xml:space="preserve">APPENDICES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223884</wp:posOffset>
                </wp:positionH>
                <wp:positionV relativeFrom="paragraph">
                  <wp:posOffset>179296</wp:posOffset>
                </wp:positionV>
                <wp:extent cx="2255520" cy="180340"/>
                <wp:effectExtent b="0" l="0" r="0" t="0"/>
                <wp:wrapTopAndBottom distB="0" distT="0"/>
                <wp:docPr id="2" name=""/>
                <a:graphic>
                  <a:graphicData uri="http://schemas.microsoft.com/office/word/2010/wordprocessingGroup">
                    <wpg:wgp>
                      <wpg:cNvGrpSpPr/>
                      <wpg:grpSpPr>
                        <a:xfrm>
                          <a:off x="4218225" y="3689825"/>
                          <a:ext cx="2255520" cy="180340"/>
                          <a:chOff x="4218225" y="3689825"/>
                          <a:chExt cx="2255550" cy="180350"/>
                        </a:xfrm>
                      </wpg:grpSpPr>
                      <wpg:grpSp>
                        <wpg:cNvGrpSpPr/>
                        <wpg:grpSpPr>
                          <a:xfrm>
                            <a:off x="4218240" y="3689830"/>
                            <a:ext cx="2255520" cy="180340"/>
                            <a:chOff x="0" y="0"/>
                            <a:chExt cx="2255520" cy="180340"/>
                          </a:xfrm>
                        </wpg:grpSpPr>
                        <wps:wsp>
                          <wps:cNvSpPr/>
                          <wps:cNvPr id="3" name="Shape 3"/>
                          <wps:spPr>
                            <a:xfrm>
                              <a:off x="0" y="0"/>
                              <a:ext cx="225550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39">
                              <a:alphaModFix/>
                            </a:blip>
                            <a:srcRect b="0" l="0" r="0" t="0"/>
                            <a:stretch/>
                          </pic:blipFill>
                          <pic:spPr>
                            <a:xfrm>
                              <a:off x="0" y="26398"/>
                              <a:ext cx="2255049" cy="153679"/>
                            </a:xfrm>
                            <a:prstGeom prst="rect">
                              <a:avLst/>
                            </a:prstGeom>
                            <a:noFill/>
                            <a:ln>
                              <a:noFill/>
                            </a:ln>
                          </pic:spPr>
                        </pic:pic>
                        <wps:wsp>
                          <wps:cNvSpPr/>
                          <wps:cNvPr id="8" name="Shape 8"/>
                          <wps:spPr>
                            <a:xfrm>
                              <a:off x="0" y="0"/>
                              <a:ext cx="2255520" cy="18034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A -- Detailed Calculations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223884</wp:posOffset>
                </wp:positionH>
                <wp:positionV relativeFrom="paragraph">
                  <wp:posOffset>179296</wp:posOffset>
                </wp:positionV>
                <wp:extent cx="2255520" cy="180340"/>
                <wp:effectExtent b="0" l="0" r="0" t="0"/>
                <wp:wrapTopAndBottom distB="0" dist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255520" cy="180340"/>
                        </a:xfrm>
                        <a:prstGeom prst="rect"/>
                        <a:ln/>
                      </pic:spPr>
                    </pic:pic>
                  </a:graphicData>
                </a:graphic>
              </wp:anchor>
            </w:drawing>
          </mc:Fallback>
        </mc:AlternateConten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60" w:right="35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RSA-2048 modulus n has 2048 bits (approximately 617 decimal digits). With OAEP padding using a SHA-256 hash, the maximum plaintext size is (2048 / 8) − 2×32 − 2 = 190 bytes -- well within this limit since RSA-OAEP is used only to wrap a 32-byte AES-256 session key, not the ballot itself. AES-256 has a key space of 2²⁵⁶ possible keys, and the SHA-256 integrity digest is 256 bits wide, giving a negligible collision probability for tamper detection.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224005</wp:posOffset>
                </wp:positionH>
                <wp:positionV relativeFrom="paragraph">
                  <wp:posOffset>168350</wp:posOffset>
                </wp:positionV>
                <wp:extent cx="3117850" cy="180340"/>
                <wp:effectExtent b="0" l="0" r="0" t="0"/>
                <wp:wrapTopAndBottom distB="0" distT="0"/>
                <wp:docPr id="40" name=""/>
                <a:graphic>
                  <a:graphicData uri="http://schemas.microsoft.com/office/word/2010/wordprocessingGroup">
                    <wpg:wgp>
                      <wpg:cNvGrpSpPr/>
                      <wpg:grpSpPr>
                        <a:xfrm>
                          <a:off x="3787075" y="3689825"/>
                          <a:ext cx="3117850" cy="180340"/>
                          <a:chOff x="3787075" y="3689825"/>
                          <a:chExt cx="3117850" cy="180350"/>
                        </a:xfrm>
                      </wpg:grpSpPr>
                      <wpg:grpSp>
                        <wpg:cNvGrpSpPr/>
                        <wpg:grpSpPr>
                          <a:xfrm>
                            <a:off x="3787075" y="3689830"/>
                            <a:ext cx="3117850" cy="180340"/>
                            <a:chOff x="0" y="0"/>
                            <a:chExt cx="3117850" cy="180340"/>
                          </a:xfrm>
                        </wpg:grpSpPr>
                        <wps:wsp>
                          <wps:cNvSpPr/>
                          <wps:cNvPr id="3" name="Shape 3"/>
                          <wps:spPr>
                            <a:xfrm>
                              <a:off x="0" y="0"/>
                              <a:ext cx="3117850"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5" name="Shape 115"/>
                            <pic:cNvPicPr preferRelativeResize="0"/>
                          </pic:nvPicPr>
                          <pic:blipFill rotWithShape="1">
                            <a:blip r:embed="rId40">
                              <a:alphaModFix/>
                            </a:blip>
                            <a:srcRect b="0" l="0" r="0" t="0"/>
                            <a:stretch/>
                          </pic:blipFill>
                          <pic:spPr>
                            <a:xfrm>
                              <a:off x="0" y="26398"/>
                              <a:ext cx="3117385" cy="153679"/>
                            </a:xfrm>
                            <a:prstGeom prst="rect">
                              <a:avLst/>
                            </a:prstGeom>
                            <a:noFill/>
                            <a:ln>
                              <a:noFill/>
                            </a:ln>
                          </pic:spPr>
                        </pic:pic>
                        <wps:wsp>
                          <wps:cNvSpPr/>
                          <wps:cNvPr id="116" name="Shape 116"/>
                          <wps:spPr>
                            <a:xfrm>
                              <a:off x="0" y="0"/>
                              <a:ext cx="3117850" cy="18034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B -- Engineering Drawings / Schematics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224005</wp:posOffset>
                </wp:positionH>
                <wp:positionV relativeFrom="paragraph">
                  <wp:posOffset>168350</wp:posOffset>
                </wp:positionV>
                <wp:extent cx="3117850" cy="180340"/>
                <wp:effectExtent b="0" l="0" r="0" t="0"/>
                <wp:wrapTopAndBottom distB="0" distT="0"/>
                <wp:docPr id="40"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3117850" cy="180340"/>
                        </a:xfrm>
                        <a:prstGeom prst="rect"/>
                        <a:ln/>
                      </pic:spPr>
                    </pic:pic>
                  </a:graphicData>
                </a:graphic>
              </wp:anchor>
            </w:drawing>
          </mc:Fallback>
        </mc:AlternateConten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Figure 3.1 (module architecture / process flow) in Chapter 3.</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223936</wp:posOffset>
                </wp:positionH>
                <wp:positionV relativeFrom="paragraph">
                  <wp:posOffset>166518</wp:posOffset>
                </wp:positionV>
                <wp:extent cx="3631565" cy="179705"/>
                <wp:effectExtent b="0" l="0" r="0" t="0"/>
                <wp:wrapTopAndBottom distB="0" distT="0"/>
                <wp:docPr id="36" name=""/>
                <a:graphic>
                  <a:graphicData uri="http://schemas.microsoft.com/office/word/2010/wordprocessingGroup">
                    <wpg:wgp>
                      <wpg:cNvGrpSpPr/>
                      <wpg:grpSpPr>
                        <a:xfrm>
                          <a:off x="3530200" y="3690125"/>
                          <a:ext cx="3631565" cy="179705"/>
                          <a:chOff x="3530200" y="3690125"/>
                          <a:chExt cx="3631600" cy="179750"/>
                        </a:xfrm>
                      </wpg:grpSpPr>
                      <wpg:grpSp>
                        <wpg:cNvGrpSpPr/>
                        <wpg:grpSpPr>
                          <a:xfrm>
                            <a:off x="3530218" y="3690148"/>
                            <a:ext cx="3631565" cy="179705"/>
                            <a:chOff x="0" y="0"/>
                            <a:chExt cx="3631565" cy="179705"/>
                          </a:xfrm>
                        </wpg:grpSpPr>
                        <wps:wsp>
                          <wps:cNvSpPr/>
                          <wps:cNvPr id="3" name="Shape 3"/>
                          <wps:spPr>
                            <a:xfrm>
                              <a:off x="0" y="0"/>
                              <a:ext cx="36315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3" name="Shape 103"/>
                            <pic:cNvPicPr preferRelativeResize="0"/>
                          </pic:nvPicPr>
                          <pic:blipFill rotWithShape="1">
                            <a:blip r:embed="rId41">
                              <a:alphaModFix/>
                            </a:blip>
                            <a:srcRect b="0" l="0" r="0" t="0"/>
                            <a:stretch/>
                          </pic:blipFill>
                          <pic:spPr>
                            <a:xfrm>
                              <a:off x="0" y="26017"/>
                              <a:ext cx="3631112" cy="153679"/>
                            </a:xfrm>
                            <a:prstGeom prst="rect">
                              <a:avLst/>
                            </a:prstGeom>
                            <a:noFill/>
                            <a:ln>
                              <a:noFill/>
                            </a:ln>
                          </pic:spPr>
                        </pic:pic>
                        <wps:wsp>
                          <wps:cNvSpPr/>
                          <wps:cNvPr id="104" name="Shape 104"/>
                          <wps:spPr>
                            <a:xfrm>
                              <a:off x="0" y="0"/>
                              <a:ext cx="3631565"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C -- Source Code / Code Repository Information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223936</wp:posOffset>
                </wp:positionH>
                <wp:positionV relativeFrom="paragraph">
                  <wp:posOffset>166518</wp:posOffset>
                </wp:positionV>
                <wp:extent cx="3631565" cy="179705"/>
                <wp:effectExtent b="0" l="0" r="0" t="0"/>
                <wp:wrapTopAndBottom distB="0" distT="0"/>
                <wp:docPr id="36"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3631565" cy="179705"/>
                        </a:xfrm>
                        <a:prstGeom prst="rect"/>
                        <a:ln/>
                      </pic:spPr>
                    </pic:pic>
                  </a:graphicData>
                </a:graphic>
              </wp:anchor>
            </w:drawing>
          </mc:Fallback>
        </mc:AlternateConten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4"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essential key-generation, envelope-encryption and self-check routines are listed in Section 4.2. The complete implementation, including the test harness, is maintained in the student's private course repository.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223988</wp:posOffset>
                </wp:positionH>
                <wp:positionV relativeFrom="paragraph">
                  <wp:posOffset>162265</wp:posOffset>
                </wp:positionV>
                <wp:extent cx="1599565" cy="179705"/>
                <wp:effectExtent b="0" l="0" r="0" t="0"/>
                <wp:wrapTopAndBottom distB="0" distT="0"/>
                <wp:docPr id="25" name=""/>
                <a:graphic>
                  <a:graphicData uri="http://schemas.microsoft.com/office/word/2010/wordprocessingGroup">
                    <wpg:wgp>
                      <wpg:cNvGrpSpPr/>
                      <wpg:grpSpPr>
                        <a:xfrm>
                          <a:off x="4546200" y="3690125"/>
                          <a:ext cx="1599565" cy="179705"/>
                          <a:chOff x="4546200" y="3690125"/>
                          <a:chExt cx="1599600" cy="179750"/>
                        </a:xfrm>
                      </wpg:grpSpPr>
                      <wpg:grpSp>
                        <wpg:cNvGrpSpPr/>
                        <wpg:grpSpPr>
                          <a:xfrm>
                            <a:off x="4546218" y="3690148"/>
                            <a:ext cx="1599565" cy="179705"/>
                            <a:chOff x="0" y="0"/>
                            <a:chExt cx="1599565" cy="179705"/>
                          </a:xfrm>
                        </wpg:grpSpPr>
                        <wps:wsp>
                          <wps:cNvSpPr/>
                          <wps:cNvPr id="3" name="Shape 3"/>
                          <wps:spPr>
                            <a:xfrm>
                              <a:off x="0" y="0"/>
                              <a:ext cx="15995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2" name="Shape 72"/>
                            <pic:cNvPicPr preferRelativeResize="0"/>
                          </pic:nvPicPr>
                          <pic:blipFill rotWithShape="1">
                            <a:blip r:embed="rId42">
                              <a:alphaModFix/>
                            </a:blip>
                            <a:srcRect b="0" l="0" r="0" t="0"/>
                            <a:stretch/>
                          </pic:blipFill>
                          <pic:spPr>
                            <a:xfrm>
                              <a:off x="0" y="26017"/>
                              <a:ext cx="1599517" cy="153679"/>
                            </a:xfrm>
                            <a:prstGeom prst="rect">
                              <a:avLst/>
                            </a:prstGeom>
                            <a:noFill/>
                            <a:ln>
                              <a:noFill/>
                            </a:ln>
                          </pic:spPr>
                        </pic:pic>
                        <wps:wsp>
                          <wps:cNvSpPr/>
                          <wps:cNvPr id="73" name="Shape 73"/>
                          <wps:spPr>
                            <a:xfrm>
                              <a:off x="0" y="0"/>
                              <a:ext cx="1599565"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D -- Datasheets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223988</wp:posOffset>
                </wp:positionH>
                <wp:positionV relativeFrom="paragraph">
                  <wp:posOffset>162265</wp:posOffset>
                </wp:positionV>
                <wp:extent cx="1599565" cy="179705"/>
                <wp:effectExtent b="0" l="0" r="0" t="0"/>
                <wp:wrapTopAndBottom distB="0" distT="0"/>
                <wp:docPr id="2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1599565" cy="179705"/>
                        </a:xfrm>
                        <a:prstGeom prst="rect"/>
                        <a:ln/>
                      </pic:spPr>
                    </pic:pic>
                  </a:graphicData>
                </a:graphic>
              </wp:anchor>
            </w:drawing>
          </mc:Fallback>
        </mc:AlternateConten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applicable -- this project is software-only and does not use physical components requiring datasheets.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223948</wp:posOffset>
                </wp:positionH>
                <wp:positionV relativeFrom="paragraph">
                  <wp:posOffset>166518</wp:posOffset>
                </wp:positionV>
                <wp:extent cx="2471420" cy="179705"/>
                <wp:effectExtent b="0" l="0" r="0" t="0"/>
                <wp:wrapTopAndBottom distB="0" distT="0"/>
                <wp:docPr id="8" name=""/>
                <a:graphic>
                  <a:graphicData uri="http://schemas.microsoft.com/office/word/2010/wordprocessingGroup">
                    <wpg:wgp>
                      <wpg:cNvGrpSpPr/>
                      <wpg:grpSpPr>
                        <a:xfrm>
                          <a:off x="4110275" y="3690125"/>
                          <a:ext cx="2471420" cy="179705"/>
                          <a:chOff x="4110275" y="3690125"/>
                          <a:chExt cx="2471450" cy="179750"/>
                        </a:xfrm>
                      </wpg:grpSpPr>
                      <wpg:grpSp>
                        <wpg:cNvGrpSpPr/>
                        <wpg:grpSpPr>
                          <a:xfrm>
                            <a:off x="4110290" y="3690148"/>
                            <a:ext cx="2471420" cy="179705"/>
                            <a:chOff x="0" y="0"/>
                            <a:chExt cx="2471420" cy="179705"/>
                          </a:xfrm>
                        </wpg:grpSpPr>
                        <wps:wsp>
                          <wps:cNvSpPr/>
                          <wps:cNvPr id="3" name="Shape 3"/>
                          <wps:spPr>
                            <a:xfrm>
                              <a:off x="0" y="0"/>
                              <a:ext cx="247140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43">
                              <a:alphaModFix/>
                            </a:blip>
                            <a:srcRect b="0" l="0" r="0" t="0"/>
                            <a:stretch/>
                          </pic:blipFill>
                          <pic:spPr>
                            <a:xfrm>
                              <a:off x="0" y="26017"/>
                              <a:ext cx="2471323" cy="153679"/>
                            </a:xfrm>
                            <a:prstGeom prst="rect">
                              <a:avLst/>
                            </a:prstGeom>
                            <a:noFill/>
                            <a:ln>
                              <a:noFill/>
                            </a:ln>
                          </pic:spPr>
                        </pic:pic>
                        <wps:wsp>
                          <wps:cNvSpPr/>
                          <wps:cNvPr id="24" name="Shape 24"/>
                          <wps:spPr>
                            <a:xfrm>
                              <a:off x="0" y="0"/>
                              <a:ext cx="2471420"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E -- Experimental / Raw Data</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223948</wp:posOffset>
                </wp:positionH>
                <wp:positionV relativeFrom="paragraph">
                  <wp:posOffset>166518</wp:posOffset>
                </wp:positionV>
                <wp:extent cx="2471420" cy="179705"/>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471420" cy="179705"/>
                        </a:xfrm>
                        <a:prstGeom prst="rect"/>
                        <a:ln/>
                      </pic:spPr>
                    </pic:pic>
                  </a:graphicData>
                </a:graphic>
              </wp:anchor>
            </w:drawing>
          </mc:Fallback>
        </mc:AlternateConten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Raw timing measurements underlying Figure 4.1 and Table 4.3 are retained in the student's test logs and available on request.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223957</wp:posOffset>
                </wp:positionH>
                <wp:positionV relativeFrom="paragraph">
                  <wp:posOffset>167420</wp:posOffset>
                </wp:positionV>
                <wp:extent cx="2764155" cy="179705"/>
                <wp:effectExtent b="0" l="0" r="0" t="0"/>
                <wp:wrapTopAndBottom distB="0" distT="0"/>
                <wp:docPr id="18" name=""/>
                <a:graphic>
                  <a:graphicData uri="http://schemas.microsoft.com/office/word/2010/wordprocessingGroup">
                    <wpg:wgp>
                      <wpg:cNvGrpSpPr/>
                      <wpg:grpSpPr>
                        <a:xfrm>
                          <a:off x="3963900" y="3690125"/>
                          <a:ext cx="2764155" cy="179705"/>
                          <a:chOff x="3963900" y="3690125"/>
                          <a:chExt cx="2764200" cy="179750"/>
                        </a:xfrm>
                      </wpg:grpSpPr>
                      <wpg:grpSp>
                        <wpg:cNvGrpSpPr/>
                        <wpg:grpSpPr>
                          <a:xfrm>
                            <a:off x="3963923" y="3690148"/>
                            <a:ext cx="2764155" cy="179705"/>
                            <a:chOff x="0" y="0"/>
                            <a:chExt cx="2764155" cy="179705"/>
                          </a:xfrm>
                        </wpg:grpSpPr>
                        <wps:wsp>
                          <wps:cNvSpPr/>
                          <wps:cNvPr id="3" name="Shape 3"/>
                          <wps:spPr>
                            <a:xfrm>
                              <a:off x="0" y="0"/>
                              <a:ext cx="27641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 name="Shape 51"/>
                            <pic:cNvPicPr preferRelativeResize="0"/>
                          </pic:nvPicPr>
                          <pic:blipFill rotWithShape="1">
                            <a:blip r:embed="rId44">
                              <a:alphaModFix/>
                            </a:blip>
                            <a:srcRect b="0" l="0" r="0" t="0"/>
                            <a:stretch/>
                          </pic:blipFill>
                          <pic:spPr>
                            <a:xfrm>
                              <a:off x="0" y="25763"/>
                              <a:ext cx="2763919" cy="153679"/>
                            </a:xfrm>
                            <a:prstGeom prst="rect">
                              <a:avLst/>
                            </a:prstGeom>
                            <a:noFill/>
                            <a:ln>
                              <a:noFill/>
                            </a:ln>
                          </pic:spPr>
                        </pic:pic>
                        <wps:wsp>
                          <wps:cNvSpPr/>
                          <wps:cNvPr id="52" name="Shape 52"/>
                          <wps:spPr>
                            <a:xfrm>
                              <a:off x="0" y="0"/>
                              <a:ext cx="2764155"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F -- Ethics / Institutional Approval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223957</wp:posOffset>
                </wp:positionH>
                <wp:positionV relativeFrom="paragraph">
                  <wp:posOffset>167420</wp:posOffset>
                </wp:positionV>
                <wp:extent cx="2764155" cy="179705"/>
                <wp:effectExtent b="0" l="0" r="0" t="0"/>
                <wp:wrapTopAndBottom distB="0" distT="0"/>
                <wp:docPr id="18"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764155" cy="179705"/>
                        </a:xfrm>
                        <a:prstGeom prst="rect"/>
                        <a:ln/>
                      </pic:spPr>
                    </pic:pic>
                  </a:graphicData>
                </a:graphic>
              </wp:anchor>
            </w:drawing>
          </mc:Fallback>
        </mc:AlternateConten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60" w:right="3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applicable -- the project uses synthetic sample ballots only and does not involve real voters or personal data.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223920</wp:posOffset>
                </wp:positionH>
                <wp:positionV relativeFrom="paragraph">
                  <wp:posOffset>167420</wp:posOffset>
                </wp:positionV>
                <wp:extent cx="3096260" cy="179705"/>
                <wp:effectExtent b="0" l="0" r="0" t="0"/>
                <wp:wrapTopAndBottom distB="0" distT="0"/>
                <wp:docPr id="1" name=""/>
                <a:graphic>
                  <a:graphicData uri="http://schemas.microsoft.com/office/word/2010/wordprocessingGroup">
                    <wpg:wgp>
                      <wpg:cNvGrpSpPr/>
                      <wpg:grpSpPr>
                        <a:xfrm>
                          <a:off x="3797850" y="3690125"/>
                          <a:ext cx="3096260" cy="179705"/>
                          <a:chOff x="3797850" y="3690125"/>
                          <a:chExt cx="3096300" cy="179750"/>
                        </a:xfrm>
                      </wpg:grpSpPr>
                      <wpg:grpSp>
                        <wpg:cNvGrpSpPr/>
                        <wpg:grpSpPr>
                          <a:xfrm>
                            <a:off x="3797870" y="3690148"/>
                            <a:ext cx="3096260" cy="179705"/>
                            <a:chOff x="0" y="0"/>
                            <a:chExt cx="3096260" cy="179705"/>
                          </a:xfrm>
                        </wpg:grpSpPr>
                        <wps:wsp>
                          <wps:cNvSpPr/>
                          <wps:cNvPr id="3" name="Shape 3"/>
                          <wps:spPr>
                            <a:xfrm>
                              <a:off x="0" y="0"/>
                              <a:ext cx="3096250"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45">
                              <a:alphaModFix/>
                            </a:blip>
                            <a:srcRect b="0" l="0" r="0" t="0"/>
                            <a:stretch/>
                          </pic:blipFill>
                          <pic:spPr>
                            <a:xfrm>
                              <a:off x="0" y="25763"/>
                              <a:ext cx="3096223" cy="153679"/>
                            </a:xfrm>
                            <a:prstGeom prst="rect">
                              <a:avLst/>
                            </a:prstGeom>
                            <a:noFill/>
                            <a:ln>
                              <a:noFill/>
                            </a:ln>
                          </pic:spPr>
                        </pic:pic>
                        <wps:wsp>
                          <wps:cNvSpPr/>
                          <wps:cNvPr id="5" name="Shape 5"/>
                          <wps:spPr>
                            <a:xfrm>
                              <a:off x="0" y="0"/>
                              <a:ext cx="3096260"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G -- Project Meeting / Progress Records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223920</wp:posOffset>
                </wp:positionH>
                <wp:positionV relativeFrom="paragraph">
                  <wp:posOffset>167420</wp:posOffset>
                </wp:positionV>
                <wp:extent cx="3096260" cy="179705"/>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096260" cy="179705"/>
                        </a:xfrm>
                        <a:prstGeom prst="rect"/>
                        <a:ln/>
                      </pic:spPr>
                    </pic:pic>
                  </a:graphicData>
                </a:graphic>
              </wp:anchor>
            </w:drawing>
          </mc:Fallback>
        </mc:AlternateConten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progress against the timeline in Figure 4.2 was tracked in the student's project log.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223896</wp:posOffset>
                </wp:positionH>
                <wp:positionV relativeFrom="paragraph">
                  <wp:posOffset>166137</wp:posOffset>
                </wp:positionV>
                <wp:extent cx="2479675" cy="179705"/>
                <wp:effectExtent b="0" l="0" r="0" t="0"/>
                <wp:wrapTopAndBottom distB="0" distT="0"/>
                <wp:docPr id="32" name=""/>
                <a:graphic>
                  <a:graphicData uri="http://schemas.microsoft.com/office/word/2010/wordprocessingGroup">
                    <wpg:wgp>
                      <wpg:cNvGrpSpPr/>
                      <wpg:grpSpPr>
                        <a:xfrm>
                          <a:off x="4106150" y="3690125"/>
                          <a:ext cx="2479675" cy="179705"/>
                          <a:chOff x="4106150" y="3690125"/>
                          <a:chExt cx="2479700" cy="179750"/>
                        </a:xfrm>
                      </wpg:grpSpPr>
                      <wpg:grpSp>
                        <wpg:cNvGrpSpPr/>
                        <wpg:grpSpPr>
                          <a:xfrm>
                            <a:off x="4106163" y="3690148"/>
                            <a:ext cx="2479675" cy="179705"/>
                            <a:chOff x="0" y="0"/>
                            <a:chExt cx="2479675" cy="179705"/>
                          </a:xfrm>
                        </wpg:grpSpPr>
                        <wps:wsp>
                          <wps:cNvSpPr/>
                          <wps:cNvPr id="3" name="Shape 3"/>
                          <wps:spPr>
                            <a:xfrm>
                              <a:off x="0" y="0"/>
                              <a:ext cx="2479675" cy="17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 name="Shape 91"/>
                            <pic:cNvPicPr preferRelativeResize="0"/>
                          </pic:nvPicPr>
                          <pic:blipFill rotWithShape="1">
                            <a:blip r:embed="rId46">
                              <a:alphaModFix/>
                            </a:blip>
                            <a:srcRect b="0" l="0" r="0" t="0"/>
                            <a:stretch/>
                          </pic:blipFill>
                          <pic:spPr>
                            <a:xfrm>
                              <a:off x="0" y="25763"/>
                              <a:ext cx="2479047" cy="153679"/>
                            </a:xfrm>
                            <a:prstGeom prst="rect">
                              <a:avLst/>
                            </a:prstGeom>
                            <a:noFill/>
                            <a:ln>
                              <a:noFill/>
                            </a:ln>
                          </pic:spPr>
                        </pic:pic>
                        <wps:wsp>
                          <wps:cNvSpPr/>
                          <wps:cNvPr id="92" name="Shape 92"/>
                          <wps:spPr>
                            <a:xfrm>
                              <a:off x="0" y="0"/>
                              <a:ext cx="2479675" cy="179705"/>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H -- User / Industry Feedback</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223896</wp:posOffset>
                </wp:positionH>
                <wp:positionV relativeFrom="paragraph">
                  <wp:posOffset>166137</wp:posOffset>
                </wp:positionV>
                <wp:extent cx="2479675" cy="179705"/>
                <wp:effectExtent b="0" l="0" r="0" t="0"/>
                <wp:wrapTopAndBottom distB="0" distT="0"/>
                <wp:docPr id="32"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2479675" cy="179705"/>
                        </a:xfrm>
                        <a:prstGeom prst="rect"/>
                        <a:ln/>
                      </pic:spPr>
                    </pic:pic>
                  </a:graphicData>
                </a:graphic>
              </wp:anchor>
            </w:drawing>
          </mc:Fallback>
        </mc:AlternateConten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applicable for this phase of the project.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224011</wp:posOffset>
                </wp:positionH>
                <wp:positionV relativeFrom="paragraph">
                  <wp:posOffset>165865</wp:posOffset>
                </wp:positionV>
                <wp:extent cx="4379595" cy="180340"/>
                <wp:effectExtent b="0" l="0" r="0" t="0"/>
                <wp:wrapTopAndBottom distB="0" distT="0"/>
                <wp:docPr id="22" name=""/>
                <a:graphic>
                  <a:graphicData uri="http://schemas.microsoft.com/office/word/2010/wordprocessingGroup">
                    <wpg:wgp>
                      <wpg:cNvGrpSpPr/>
                      <wpg:grpSpPr>
                        <a:xfrm>
                          <a:off x="3156200" y="3689825"/>
                          <a:ext cx="4379595" cy="180340"/>
                          <a:chOff x="3156200" y="3689825"/>
                          <a:chExt cx="4379600" cy="180350"/>
                        </a:xfrm>
                      </wpg:grpSpPr>
                      <wpg:grpSp>
                        <wpg:cNvGrpSpPr/>
                        <wpg:grpSpPr>
                          <a:xfrm>
                            <a:off x="3156203" y="3689830"/>
                            <a:ext cx="4379595" cy="180340"/>
                            <a:chOff x="0" y="0"/>
                            <a:chExt cx="4379595" cy="180340"/>
                          </a:xfrm>
                        </wpg:grpSpPr>
                        <wps:wsp>
                          <wps:cNvSpPr/>
                          <wps:cNvPr id="3" name="Shape 3"/>
                          <wps:spPr>
                            <a:xfrm>
                              <a:off x="0" y="0"/>
                              <a:ext cx="4379575" cy="18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3" name="Shape 63"/>
                            <pic:cNvPicPr preferRelativeResize="0"/>
                          </pic:nvPicPr>
                          <pic:blipFill rotWithShape="1">
                            <a:blip r:embed="rId47">
                              <a:alphaModFix/>
                            </a:blip>
                            <a:srcRect b="0" l="0" r="0" t="0"/>
                            <a:stretch/>
                          </pic:blipFill>
                          <pic:spPr>
                            <a:xfrm>
                              <a:off x="0" y="26035"/>
                              <a:ext cx="4379245" cy="153679"/>
                            </a:xfrm>
                            <a:prstGeom prst="rect">
                              <a:avLst/>
                            </a:prstGeom>
                            <a:noFill/>
                            <a:ln>
                              <a:noFill/>
                            </a:ln>
                          </pic:spPr>
                        </pic:pic>
                        <wps:wsp>
                          <wps:cNvSpPr/>
                          <wps:cNvPr id="64" name="Shape 64"/>
                          <wps:spPr>
                            <a:xfrm>
                              <a:off x="0" y="0"/>
                              <a:ext cx="4379595" cy="18034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I -- Publications / Patents / Competitions / Product Outcomes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224011</wp:posOffset>
                </wp:positionH>
                <wp:positionV relativeFrom="paragraph">
                  <wp:posOffset>165865</wp:posOffset>
                </wp:positionV>
                <wp:extent cx="4379595" cy="180340"/>
                <wp:effectExtent b="0" l="0" r="0" t="0"/>
                <wp:wrapTopAndBottom distB="0" distT="0"/>
                <wp:docPr id="22"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4379595" cy="180340"/>
                        </a:xfrm>
                        <a:prstGeom prst="rect"/>
                        <a:ln/>
                      </pic:spPr>
                    </pic:pic>
                  </a:graphicData>
                </a:graphic>
              </wp:anchor>
            </w:drawing>
          </mc:Fallback>
        </mc:AlternateConten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applicable for this phase of the project.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223916</wp:posOffset>
                </wp:positionH>
                <wp:positionV relativeFrom="paragraph">
                  <wp:posOffset>166518</wp:posOffset>
                </wp:positionV>
                <wp:extent cx="2936240" cy="179070"/>
                <wp:effectExtent b="0" l="0" r="0" t="0"/>
                <wp:wrapTopAndBottom distB="0" distT="0"/>
                <wp:docPr id="30" name=""/>
                <a:graphic>
                  <a:graphicData uri="http://schemas.microsoft.com/office/word/2010/wordprocessingGroup">
                    <wpg:wgp>
                      <wpg:cNvGrpSpPr/>
                      <wpg:grpSpPr>
                        <a:xfrm>
                          <a:off x="3877875" y="3690450"/>
                          <a:ext cx="2936240" cy="179070"/>
                          <a:chOff x="3877875" y="3690450"/>
                          <a:chExt cx="2936250" cy="179100"/>
                        </a:xfrm>
                      </wpg:grpSpPr>
                      <wpg:grpSp>
                        <wpg:cNvGrpSpPr/>
                        <wpg:grpSpPr>
                          <a:xfrm>
                            <a:off x="3877880" y="3690465"/>
                            <a:ext cx="2936240" cy="179070"/>
                            <a:chOff x="0" y="0"/>
                            <a:chExt cx="2936240" cy="179070"/>
                          </a:xfrm>
                        </wpg:grpSpPr>
                        <wps:wsp>
                          <wps:cNvSpPr/>
                          <wps:cNvPr id="3" name="Shape 3"/>
                          <wps:spPr>
                            <a:xfrm>
                              <a:off x="0" y="0"/>
                              <a:ext cx="2936225" cy="17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5" name="Shape 85"/>
                            <pic:cNvPicPr preferRelativeResize="0"/>
                          </pic:nvPicPr>
                          <pic:blipFill rotWithShape="1">
                            <a:blip r:embed="rId48">
                              <a:alphaModFix/>
                            </a:blip>
                            <a:srcRect b="0" l="0" r="0" t="0"/>
                            <a:stretch/>
                          </pic:blipFill>
                          <pic:spPr>
                            <a:xfrm>
                              <a:off x="0" y="25382"/>
                              <a:ext cx="2936214" cy="153679"/>
                            </a:xfrm>
                            <a:prstGeom prst="rect">
                              <a:avLst/>
                            </a:prstGeom>
                            <a:noFill/>
                            <a:ln>
                              <a:noFill/>
                            </a:ln>
                          </pic:spPr>
                        </pic:pic>
                        <wps:wsp>
                          <wps:cNvSpPr/>
                          <wps:cNvPr id="86" name="Shape 86"/>
                          <wps:spPr>
                            <a:xfrm>
                              <a:off x="0" y="0"/>
                              <a:ext cx="2936240" cy="179070"/>
                            </a:xfrm>
                            <a:prstGeom prst="rect">
                              <a:avLst/>
                            </a:prstGeom>
                            <a:noFill/>
                            <a:ln>
                              <a:noFill/>
                            </a:ln>
                          </wps:spPr>
                          <wps:txbx>
                            <w:txbxContent>
                              <w:p w:rsidR="00000000" w:rsidDel="00000000" w:rsidP="00000000" w:rsidRDefault="00000000" w:rsidRPr="00000000">
                                <w:pPr>
                                  <w:spacing w:after="0" w:before="0" w:line="266.00000381469727"/>
                                  <w:ind w:left="6.9999998807907104" w:right="0" w:firstLine="6.999999880790710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Appendix J -- Individual Contribution Evidence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223916</wp:posOffset>
                </wp:positionH>
                <wp:positionV relativeFrom="paragraph">
                  <wp:posOffset>166518</wp:posOffset>
                </wp:positionV>
                <wp:extent cx="2936240" cy="179070"/>
                <wp:effectExtent b="0" l="0" r="0" t="0"/>
                <wp:wrapTopAndBottom distB="0" distT="0"/>
                <wp:docPr id="30"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2936240" cy="179070"/>
                        </a:xfrm>
                        <a:prstGeom prst="rect"/>
                        <a:ln/>
                      </pic:spPr>
                    </pic:pic>
                  </a:graphicData>
                </a:graphic>
              </wp:anchor>
            </w:drawing>
          </mc:Fallback>
        </mc:AlternateConten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880" w:top="1380" w:left="1080" w:right="1080" w:header="0" w:footer="689"/>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 the Individual Contribution Statement and Section 4.8 (Table 4.5) for detailed contribution evidence.</w:t>
      </w:r>
    </w:p>
    <w:p w:rsidR="00000000" w:rsidDel="00000000" w:rsidP="00000000" w:rsidRDefault="00000000" w:rsidRPr="00000000" w14:paraId="000002F4">
      <w:pPr>
        <w:pStyle w:val="Heading2"/>
        <w:ind w:right="27" w:firstLine="26"/>
        <w:rPr/>
      </w:pPr>
      <w:r w:rsidDel="00000000" w:rsidR="00000000" w:rsidRPr="00000000">
        <w:rPr>
          <w:rtl w:val="0"/>
        </w:rPr>
        <w:t xml:space="preserve">CAPSTONE PROJECT OUTCOME MAPPING SHEET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301.0" w:type="dxa"/>
        <w:jc w:val="left"/>
        <w:tblInd w:w="370.0" w:type="dxa"/>
        <w:tblBorders>
          <w:top w:color="9aa7b4" w:space="0" w:sz="4" w:val="single"/>
          <w:left w:color="9aa7b4" w:space="0" w:sz="4" w:val="single"/>
          <w:bottom w:color="9aa7b4" w:space="0" w:sz="4" w:val="single"/>
          <w:right w:color="9aa7b4" w:space="0" w:sz="4" w:val="single"/>
          <w:insideH w:color="9aa7b4" w:space="0" w:sz="4" w:val="single"/>
          <w:insideV w:color="9aa7b4" w:space="0" w:sz="4" w:val="single"/>
        </w:tblBorders>
        <w:tblLayout w:type="fixed"/>
        <w:tblLook w:val="0000"/>
      </w:tblPr>
      <w:tblGrid>
        <w:gridCol w:w="3550"/>
        <w:gridCol w:w="1601"/>
        <w:gridCol w:w="4150"/>
        <w:tblGridChange w:id="0">
          <w:tblGrid>
            <w:gridCol w:w="3550"/>
            <w:gridCol w:w="1601"/>
            <w:gridCol w:w="4150"/>
          </w:tblGrid>
        </w:tblGridChange>
      </w:tblGrid>
      <w:tr>
        <w:trPr>
          <w:cantSplit w:val="0"/>
          <w:trHeight w:val="378" w:hRule="atLeast"/>
          <w:tblHeader w:val="0"/>
        </w:trPr>
        <w:tc>
          <w:tcPr>
            <w:shd w:fill="1f4e79"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12"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Outcome Evidence</w:t>
            </w:r>
            <w:r w:rsidDel="00000000" w:rsidR="00000000" w:rsidRPr="00000000">
              <w:rPr>
                <w:rtl w:val="0"/>
              </w:rPr>
            </w:r>
          </w:p>
        </w:tc>
        <w:tc>
          <w:tcPr>
            <w:shd w:fill="1f4e7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98"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SO / Area</w:t>
            </w:r>
            <w:r w:rsidDel="00000000" w:rsidR="00000000" w:rsidRPr="00000000">
              <w:rPr>
                <w:rtl w:val="0"/>
              </w:rPr>
            </w:r>
          </w:p>
        </w:tc>
        <w:tc>
          <w:tcPr>
            <w:shd w:fill="1f4e7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01"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9"/>
                <w:szCs w:val="19"/>
                <w:u w:val="none"/>
                <w:shd w:fill="auto" w:val="clear"/>
                <w:vertAlign w:val="baseline"/>
                <w:rtl w:val="0"/>
              </w:rPr>
              <w:t xml:space="preserve">Location in This Report</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Complex engineering problem formulation</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SO1</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1, Ch. 2</w:t>
            </w:r>
          </w:p>
        </w:tc>
      </w:tr>
      <w:tr>
        <w:trPr>
          <w:cantSplit w:val="0"/>
          <w:trHeight w:val="378"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Engineering design under constraints</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SO2</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w:t>
            </w:r>
          </w:p>
        </w:tc>
      </w:tr>
      <w:tr>
        <w:trPr>
          <w:cantSplit w:val="0"/>
          <w:trHeight w:val="378"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Written / oral technical communication</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SO3</w:t>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Whole report + Viva</w:t>
            </w:r>
          </w:p>
        </w:tc>
      </w:tr>
      <w:tr>
        <w:trPr>
          <w:cantSplit w:val="0"/>
          <w:trHeight w:val="378"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Ethics and professional responsibility</w:t>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SO4</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 (3.7)</w:t>
            </w:r>
          </w:p>
        </w:tc>
      </w:tr>
      <w:tr>
        <w:trPr>
          <w:cantSplit w:val="0"/>
          <w:trHeight w:val="378"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Teamwork and leadership</w:t>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SO5</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4 (4.8)</w:t>
            </w:r>
          </w:p>
        </w:tc>
      </w:tr>
      <w:tr>
        <w:trPr>
          <w:cantSplit w:val="0"/>
          <w:trHeight w:val="595"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Experimentation, analysis, engineering judgment</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SO6</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4 (4.3--4.6)</w:t>
            </w:r>
          </w:p>
        </w:tc>
      </w:tr>
      <w:tr>
        <w:trPr>
          <w:cantSplit w:val="0"/>
          <w:trHeight w:val="379" w:hRule="atLeast"/>
          <w:tblHeader w:val="0"/>
        </w:trPr>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Independent acquisition of new knowledge</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SO7</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5 (5.3)</w:t>
            </w:r>
          </w:p>
        </w:tc>
      </w:tr>
      <w:tr>
        <w:trPr>
          <w:cantSplit w:val="0"/>
          <w:trHeight w:val="378" w:hRule="atLeast"/>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Standards</w:t>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SO2</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 (3.2)</w:t>
            </w:r>
          </w:p>
        </w:tc>
      </w:tr>
      <w:tr>
        <w:trPr>
          <w:cantSplit w:val="0"/>
          <w:trHeight w:val="597"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Sustainability and societal / environmental impact</w:t>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SO2/SO4</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 (3.7)</w:t>
            </w:r>
          </w:p>
        </w:tc>
      </w:tr>
      <w:tr>
        <w:trPr>
          <w:cantSplit w:val="0"/>
          <w:trHeight w:val="378" w:hRule="atLeast"/>
          <w:tblHeader w:val="0"/>
        </w:trPr>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Risk assessment and mitigation</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SO2/SO4</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 (3.7)</w:t>
            </w:r>
          </w:p>
        </w:tc>
      </w:tr>
      <w:tr>
        <w:trPr>
          <w:cantSplit w:val="0"/>
          <w:trHeight w:val="378"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Security considerations</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Relevant SO</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 (3.7)</w:t>
            </w:r>
          </w:p>
        </w:tc>
      </w:tr>
      <w:tr>
        <w:trPr>
          <w:cantSplit w:val="0"/>
          <w:trHeight w:val="378"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Integrated / system-level engineering</w:t>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SO1/SO2</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3 (3.5)</w:t>
            </w:r>
          </w:p>
        </w:tc>
      </w:tr>
      <w:tr>
        <w:trPr>
          <w:cantSplit w:val="0"/>
          <w:trHeight w:val="378"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Project planning and management</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SO5</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 4 (4.8)</w:t>
            </w:r>
          </w:p>
        </w:tc>
      </w:tr>
      <w:tr>
        <w:trPr>
          <w:cantSplit w:val="0"/>
          <w:trHeight w:val="378"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Individual contribution</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SO1--SO7</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Contribution Statement + Ch. 4 (4.8)</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sectPr>
      <w:type w:val="nextPage"/>
      <w:pgSz w:h="15840" w:w="12240" w:orient="portrait"/>
      <w:pgMar w:bottom="880" w:top="1360" w:left="1080" w:right="1080" w:header="0" w:footer="68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3125660</wp:posOffset>
              </wp:positionH>
              <wp:positionV relativeFrom="paragraph">
                <wp:posOffset>-135171</wp:posOffset>
              </wp:positionV>
              <wp:extent cx="151130" cy="149225"/>
              <wp:effectExtent b="0" l="0" r="0" t="0"/>
              <wp:wrapNone/>
              <wp:docPr id="4" name=""/>
              <a:graphic>
                <a:graphicData uri="http://schemas.microsoft.com/office/word/2010/wordprocessingShape">
                  <wps:wsp>
                    <wps:cNvSpPr/>
                    <wps:cNvPr id="12" name="Shape 12"/>
                    <wps:spPr>
                      <a:xfrm>
                        <a:off x="5275198" y="3710150"/>
                        <a:ext cx="141605" cy="139700"/>
                      </a:xfrm>
                      <a:prstGeom prst="rect">
                        <a:avLst/>
                      </a:prstGeom>
                      <a:noFill/>
                      <a:ln>
                        <a:noFill/>
                      </a:ln>
                    </wps:spPr>
                    <wps:txbx>
                      <w:txbxContent>
                        <w:p w:rsidR="00000000" w:rsidDel="00000000" w:rsidP="00000000" w:rsidRDefault="00000000" w:rsidRPr="00000000">
                          <w:pPr>
                            <w:spacing w:after="0" w:before="0" w:line="203.00000667572021"/>
                            <w:ind w:left="20" w:right="0" w:firstLine="2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3125660</wp:posOffset>
              </wp:positionH>
              <wp:positionV relativeFrom="paragraph">
                <wp:posOffset>-135171</wp:posOffset>
              </wp:positionV>
              <wp:extent cx="151130" cy="149225"/>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51130" cy="1492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1" w:hanging="262.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1746" w:hanging="262"/>
      </w:pPr>
      <w:rPr/>
    </w:lvl>
    <w:lvl w:ilvl="2">
      <w:start w:val="0"/>
      <w:numFmt w:val="bullet"/>
      <w:lvlText w:val="•"/>
      <w:lvlJc w:val="left"/>
      <w:pPr>
        <w:ind w:left="2672" w:hanging="262"/>
      </w:pPr>
      <w:rPr/>
    </w:lvl>
    <w:lvl w:ilvl="3">
      <w:start w:val="0"/>
      <w:numFmt w:val="bullet"/>
      <w:lvlText w:val="•"/>
      <w:lvlJc w:val="left"/>
      <w:pPr>
        <w:ind w:left="3598" w:hanging="262"/>
      </w:pPr>
      <w:rPr/>
    </w:lvl>
    <w:lvl w:ilvl="4">
      <w:start w:val="0"/>
      <w:numFmt w:val="bullet"/>
      <w:lvlText w:val="•"/>
      <w:lvlJc w:val="left"/>
      <w:pPr>
        <w:ind w:left="4524" w:hanging="262"/>
      </w:pPr>
      <w:rPr/>
    </w:lvl>
    <w:lvl w:ilvl="5">
      <w:start w:val="0"/>
      <w:numFmt w:val="bullet"/>
      <w:lvlText w:val="•"/>
      <w:lvlJc w:val="left"/>
      <w:pPr>
        <w:ind w:left="5450" w:hanging="262"/>
      </w:pPr>
      <w:rPr/>
    </w:lvl>
    <w:lvl w:ilvl="6">
      <w:start w:val="0"/>
      <w:numFmt w:val="bullet"/>
      <w:lvlText w:val="•"/>
      <w:lvlJc w:val="left"/>
      <w:pPr>
        <w:ind w:left="6376" w:hanging="262"/>
      </w:pPr>
      <w:rPr/>
    </w:lvl>
    <w:lvl w:ilvl="7">
      <w:start w:val="0"/>
      <w:numFmt w:val="bullet"/>
      <w:lvlText w:val="•"/>
      <w:lvlJc w:val="left"/>
      <w:pPr>
        <w:ind w:left="7302" w:hanging="262"/>
      </w:pPr>
      <w:rPr/>
    </w:lvl>
    <w:lvl w:ilvl="8">
      <w:start w:val="0"/>
      <w:numFmt w:val="bullet"/>
      <w:lvlText w:val="•"/>
      <w:lvlJc w:val="left"/>
      <w:pPr>
        <w:ind w:left="8228" w:hanging="262.0000000000009"/>
      </w:pPr>
      <w:rPr/>
    </w:lvl>
  </w:abstractNum>
  <w:abstractNum w:abstractNumId="2">
    <w:lvl w:ilvl="0">
      <w:start w:val="1"/>
      <w:numFmt w:val="decimal"/>
      <w:lvlText w:val="[%1]"/>
      <w:lvlJc w:val="left"/>
      <w:pPr>
        <w:ind w:left="672" w:hanging="312"/>
      </w:pPr>
      <w:rPr>
        <w:rFonts w:ascii="Times New Roman" w:cs="Times New Roman" w:eastAsia="Times New Roman" w:hAnsi="Times New Roman"/>
        <w:b w:val="0"/>
        <w:bCs w:val="0"/>
        <w:i w:val="0"/>
        <w:iCs w:val="0"/>
        <w:sz w:val="22"/>
        <w:szCs w:val="22"/>
      </w:rPr>
    </w:lvl>
    <w:lvl w:ilvl="1">
      <w:start w:val="0"/>
      <w:numFmt w:val="bullet"/>
      <w:lvlText w:val="•"/>
      <w:lvlJc w:val="left"/>
      <w:pPr>
        <w:ind w:left="1620" w:hanging="312"/>
      </w:pPr>
      <w:rPr/>
    </w:lvl>
    <w:lvl w:ilvl="2">
      <w:start w:val="0"/>
      <w:numFmt w:val="bullet"/>
      <w:lvlText w:val="•"/>
      <w:lvlJc w:val="left"/>
      <w:pPr>
        <w:ind w:left="2560" w:hanging="312"/>
      </w:pPr>
      <w:rPr/>
    </w:lvl>
    <w:lvl w:ilvl="3">
      <w:start w:val="0"/>
      <w:numFmt w:val="bullet"/>
      <w:lvlText w:val="•"/>
      <w:lvlJc w:val="left"/>
      <w:pPr>
        <w:ind w:left="3500" w:hanging="312"/>
      </w:pPr>
      <w:rPr/>
    </w:lvl>
    <w:lvl w:ilvl="4">
      <w:start w:val="0"/>
      <w:numFmt w:val="bullet"/>
      <w:lvlText w:val="•"/>
      <w:lvlJc w:val="left"/>
      <w:pPr>
        <w:ind w:left="4440" w:hanging="312"/>
      </w:pPr>
      <w:rPr/>
    </w:lvl>
    <w:lvl w:ilvl="5">
      <w:start w:val="0"/>
      <w:numFmt w:val="bullet"/>
      <w:lvlText w:val="•"/>
      <w:lvlJc w:val="left"/>
      <w:pPr>
        <w:ind w:left="5380" w:hanging="312"/>
      </w:pPr>
      <w:rPr/>
    </w:lvl>
    <w:lvl w:ilvl="6">
      <w:start w:val="0"/>
      <w:numFmt w:val="bullet"/>
      <w:lvlText w:val="•"/>
      <w:lvlJc w:val="left"/>
      <w:pPr>
        <w:ind w:left="6320" w:hanging="312"/>
      </w:pPr>
      <w:rPr/>
    </w:lvl>
    <w:lvl w:ilvl="7">
      <w:start w:val="0"/>
      <w:numFmt w:val="bullet"/>
      <w:lvlText w:val="•"/>
      <w:lvlJc w:val="left"/>
      <w:pPr>
        <w:ind w:left="7260" w:hanging="312"/>
      </w:pPr>
      <w:rPr/>
    </w:lvl>
    <w:lvl w:ilvl="8">
      <w:start w:val="0"/>
      <w:numFmt w:val="bullet"/>
      <w:lvlText w:val="•"/>
      <w:lvlJc w:val="left"/>
      <w:pPr>
        <w:ind w:left="8200" w:hanging="312"/>
      </w:pPr>
      <w:rPr/>
    </w:lvl>
  </w:abstractNum>
  <w:abstractNum w:abstractNumId="3">
    <w:lvl w:ilvl="0">
      <w:start w:val="0"/>
      <w:numFmt w:val="bullet"/>
      <w:lvlText w:val="•"/>
      <w:lvlJc w:val="left"/>
      <w:pPr>
        <w:ind w:left="821" w:hanging="262.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1746" w:hanging="262"/>
      </w:pPr>
      <w:rPr/>
    </w:lvl>
    <w:lvl w:ilvl="2">
      <w:start w:val="0"/>
      <w:numFmt w:val="bullet"/>
      <w:lvlText w:val="•"/>
      <w:lvlJc w:val="left"/>
      <w:pPr>
        <w:ind w:left="2672" w:hanging="262"/>
      </w:pPr>
      <w:rPr/>
    </w:lvl>
    <w:lvl w:ilvl="3">
      <w:start w:val="0"/>
      <w:numFmt w:val="bullet"/>
      <w:lvlText w:val="•"/>
      <w:lvlJc w:val="left"/>
      <w:pPr>
        <w:ind w:left="3598" w:hanging="262"/>
      </w:pPr>
      <w:rPr/>
    </w:lvl>
    <w:lvl w:ilvl="4">
      <w:start w:val="0"/>
      <w:numFmt w:val="bullet"/>
      <w:lvlText w:val="•"/>
      <w:lvlJc w:val="left"/>
      <w:pPr>
        <w:ind w:left="4524" w:hanging="262"/>
      </w:pPr>
      <w:rPr/>
    </w:lvl>
    <w:lvl w:ilvl="5">
      <w:start w:val="0"/>
      <w:numFmt w:val="bullet"/>
      <w:lvlText w:val="•"/>
      <w:lvlJc w:val="left"/>
      <w:pPr>
        <w:ind w:left="5450" w:hanging="262"/>
      </w:pPr>
      <w:rPr/>
    </w:lvl>
    <w:lvl w:ilvl="6">
      <w:start w:val="0"/>
      <w:numFmt w:val="bullet"/>
      <w:lvlText w:val="•"/>
      <w:lvlJc w:val="left"/>
      <w:pPr>
        <w:ind w:left="6376" w:hanging="262"/>
      </w:pPr>
      <w:rPr/>
    </w:lvl>
    <w:lvl w:ilvl="7">
      <w:start w:val="0"/>
      <w:numFmt w:val="bullet"/>
      <w:lvlText w:val="•"/>
      <w:lvlJc w:val="left"/>
      <w:pPr>
        <w:ind w:left="7302" w:hanging="262"/>
      </w:pPr>
      <w:rPr/>
    </w:lvl>
    <w:lvl w:ilvl="8">
      <w:start w:val="0"/>
      <w:numFmt w:val="bullet"/>
      <w:lvlText w:val="•"/>
      <w:lvlJc w:val="left"/>
      <w:pPr>
        <w:ind w:left="8228" w:hanging="262.000000000000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 w:right="26"/>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spacing w:before="79" w:lineRule="auto"/>
      <w:ind w:left="26" w:right="26"/>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ind w:left="26"/>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spacing w:before="1" w:lineRule="auto"/>
      <w:ind w:left="360"/>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1" w:lineRule="auto"/>
      <w:ind w:left="26" w:right="32"/>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0.png"/><Relationship Id="rId20" Type="http://schemas.openxmlformats.org/officeDocument/2006/relationships/image" Target="media/image47.png"/><Relationship Id="rId42" Type="http://schemas.openxmlformats.org/officeDocument/2006/relationships/image" Target="media/image52.png"/><Relationship Id="rId41" Type="http://schemas.openxmlformats.org/officeDocument/2006/relationships/image" Target="media/image71.png"/><Relationship Id="rId22" Type="http://schemas.openxmlformats.org/officeDocument/2006/relationships/image" Target="media/image56.png"/><Relationship Id="rId44" Type="http://schemas.openxmlformats.org/officeDocument/2006/relationships/image" Target="media/image40.png"/><Relationship Id="rId21" Type="http://schemas.openxmlformats.org/officeDocument/2006/relationships/image" Target="media/image35.png"/><Relationship Id="rId43" Type="http://schemas.openxmlformats.org/officeDocument/2006/relationships/image" Target="media/image29.png"/><Relationship Id="rId24" Type="http://schemas.openxmlformats.org/officeDocument/2006/relationships/image" Target="media/image78.png"/><Relationship Id="rId46" Type="http://schemas.openxmlformats.org/officeDocument/2006/relationships/image" Target="media/image68.png"/><Relationship Id="rId23" Type="http://schemas.openxmlformats.org/officeDocument/2006/relationships/image" Target="media/image70.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26" Type="http://schemas.openxmlformats.org/officeDocument/2006/relationships/image" Target="media/image31.png"/><Relationship Id="rId48" Type="http://schemas.openxmlformats.org/officeDocument/2006/relationships/image" Target="media/image65.png"/><Relationship Id="rId25" Type="http://schemas.openxmlformats.org/officeDocument/2006/relationships/image" Target="media/image3.jpg"/><Relationship Id="rId47" Type="http://schemas.openxmlformats.org/officeDocument/2006/relationships/image" Target="media/image49.png"/><Relationship Id="rId28" Type="http://schemas.openxmlformats.org/officeDocument/2006/relationships/image" Target="media/image69.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image" Target="media/image39.png"/><Relationship Id="rId7" Type="http://schemas.openxmlformats.org/officeDocument/2006/relationships/image" Target="media/image30.png"/><Relationship Id="rId8" Type="http://schemas.openxmlformats.org/officeDocument/2006/relationships/image" Target="media/image7.png"/><Relationship Id="rId31" Type="http://schemas.openxmlformats.org/officeDocument/2006/relationships/image" Target="media/image1.jpg"/><Relationship Id="rId30" Type="http://schemas.openxmlformats.org/officeDocument/2006/relationships/image" Target="media/image38.png"/><Relationship Id="rId11" Type="http://schemas.openxmlformats.org/officeDocument/2006/relationships/image" Target="media/image37.png"/><Relationship Id="rId33" Type="http://schemas.openxmlformats.org/officeDocument/2006/relationships/image" Target="media/image48.png"/><Relationship Id="rId10" Type="http://schemas.openxmlformats.org/officeDocument/2006/relationships/image" Target="media/image77.png"/><Relationship Id="rId32" Type="http://schemas.openxmlformats.org/officeDocument/2006/relationships/image" Target="media/image36.png"/><Relationship Id="rId13" Type="http://schemas.openxmlformats.org/officeDocument/2006/relationships/image" Target="media/image79.png"/><Relationship Id="rId35" Type="http://schemas.openxmlformats.org/officeDocument/2006/relationships/image" Target="media/image4.png"/><Relationship Id="rId12" Type="http://schemas.openxmlformats.org/officeDocument/2006/relationships/image" Target="media/image66.png"/><Relationship Id="rId34" Type="http://schemas.openxmlformats.org/officeDocument/2006/relationships/image" Target="media/image33.png"/><Relationship Id="rId15" Type="http://schemas.openxmlformats.org/officeDocument/2006/relationships/image" Target="media/image34.png"/><Relationship Id="rId37" Type="http://schemas.openxmlformats.org/officeDocument/2006/relationships/image" Target="media/image51.png"/><Relationship Id="rId14" Type="http://schemas.openxmlformats.org/officeDocument/2006/relationships/image" Target="media/image41.png"/><Relationship Id="rId36" Type="http://schemas.openxmlformats.org/officeDocument/2006/relationships/image" Target="media/image73.png"/><Relationship Id="rId17" Type="http://schemas.openxmlformats.org/officeDocument/2006/relationships/image" Target="media/image50.png"/><Relationship Id="rId39" Type="http://schemas.openxmlformats.org/officeDocument/2006/relationships/image" Target="media/image26.png"/><Relationship Id="rId16" Type="http://schemas.openxmlformats.org/officeDocument/2006/relationships/image" Target="media/image28.png"/><Relationship Id="rId38" Type="http://schemas.openxmlformats.org/officeDocument/2006/relationships/image" Target="media/image82.png"/><Relationship Id="rId19" Type="http://schemas.openxmlformats.org/officeDocument/2006/relationships/image" Target="media/image53.png"/><Relationship Id="rId18" Type="http://schemas.openxmlformats.org/officeDocument/2006/relationships/image" Target="media/image67.png"/></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Microsoft® Word 2021</vt:lpwstr>
  </property>
  <property fmtid="{D5CDD505-2E9C-101B-9397-08002B2CF9AE}" pid="5" name="LastSaved">
    <vt:lpwstr>2026-09-03T00:00:00Z</vt:lpwstr>
  </property>
  <property fmtid="{D5CDD505-2E9C-101B-9397-08002B2CF9AE}" pid="6" name="Producer">
    <vt:lpwstr>Microsoft® Word 2021</vt:lpwstr>
  </property>
</Properties>
</file>