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BUG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Selenium GUI Elements Automation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Sample Bug Entries | June 2025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Bug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Bugs Reported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Bug Details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BUG_001 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Drag and Drop does not work with native Actions on some Chrome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260"/>
        <w:gridCol w:w="1260"/>
      </w:tblGrid>
      <w:tr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BUG_001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and Drop (TC_018)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00"/>
                <w:sz w:val="20"/>
                <w:szCs w:val="20"/>
              </w:rPr>
              <w:t xml:space="preserve">Open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Scroll to drag section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Locate #draggable and #droppable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Execute Actions.dragAndDrop(source, target).perform()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Element should be dragged to target; target text changes to 'Dropped!'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2700"/>
                <w:sz w:val="20"/>
                <w:szCs w:val="20"/>
              </w:rPr>
              <w:t xml:space="preserve">Drag starts but element snaps back; target text remains 'Drop here'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Known HTML5 drag-and-drop limitation with Selenium Actions. Workaround: use JavaScript executor or dragAndDropBy offsets.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BUG_002 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Date Picker field clears after sendKeys on some browser zoom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260"/>
        <w:gridCol w:w="1260"/>
      </w:tblGrid>
      <w:tr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BUG_002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Picker (TC_010)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Locate datepicker input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Enter '06/15/2025'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Press Tab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Read field value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Date picker displays '06/15/2025'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2700"/>
                <w:sz w:val="20"/>
                <w:szCs w:val="20"/>
              </w:rPr>
              <w:t xml:space="preserve">Field value appears empty after Tab key on 125% zoom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Resolved by setting browser zoom to 100% via ChromeOptions and using explicit wait before reading value.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BUG_003 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Slider value does not update when using keyboard on Firefox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260"/>
        <w:gridCol w:w="1260"/>
      </w:tblGrid>
      <w:tr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BUG_003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Slider (TC_012)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00"/>
                <w:sz w:val="20"/>
                <w:szCs w:val="20"/>
              </w:rPr>
              <w:t xml:space="preserve">Open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URL on Firefox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Scroll to slider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Click slider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Send ARROW_RIGHT keys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Read value attribute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Slider value increases by the number of arrow key presses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2700"/>
                <w:sz w:val="20"/>
                <w:szCs w:val="20"/>
              </w:rPr>
              <w:t xml:space="preserve">Value attribute does not change on Firefox; slider thumb moves visually but getAttribute('value') stays at default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Firefox handles range input events differently. Workaround: use JavascriptExecutor to set value directly.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spacing w:after="12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Selenium GUI Elements Automation</w:t>
    </w:r>
    <w:r>
      <w:rPr>
        <w:rFonts w:ascii="Arial" w:cs="Arial" w:eastAsia="Arial" w:hAnsi="Arial"/>
        <w:color w:val="666666"/>
        <w:sz w:val="20"/>
        <w:szCs w:val="20"/>
      </w:rPr>
      <w:t xml:space="preserve">  |  Bug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2026-06-08T07:46:59.643Z</dcterms:created>
  <dcterms:modified xsi:type="dcterms:W3CDTF">2026-06-08T07:46:59.643Z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