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README</w:t>
      </w:r>
    </w:p>
    <w:p>
      <w:pPr>
        <w:pStyle w:val="Normal"/>
      </w:pPr>
      <w:r>
        <w:rPr>
          <w:rFonts w:ascii="Consolas" w:hAnsi="Consolas"/>
          <w:sz w:val="18"/>
        </w:rPr>
        <w:t xml:space="preserve"># UniversalProductStore — API reference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Updated Endpoints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* `GET /products`: _updated by PR #1_;</w:t>
      </w:r>
    </w:p>
    <w:p>
      <w:pPr>
        <w:pStyle w:val="Normal"/>
      </w:pPr>
      <w:r>
        <w:rPr>
          <w:rFonts w:ascii="Consolas" w:hAnsi="Consolas"/>
          <w:sz w:val="18"/>
        </w:rPr>
        <w:t xml:space="preserve">* `POST /products`: _updated by PR #1_;</w:t>
      </w:r>
    </w:p>
    <w:p>
      <w:pPr>
        <w:pStyle w:val="Normal"/>
      </w:pPr>
      <w:r>
        <w:rPr>
          <w:rFonts w:ascii="Consolas" w:hAnsi="Consolas"/>
          <w:sz w:val="18"/>
        </w:rPr>
        <w:t xml:space="preserve">* `GET /products/{id}`: _updated by PR #1_;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Changelog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PR #1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* Updated the component title to 'Universal Product App' (_updated by PR #1_);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Note: I've copied the manual sections from the Existing file and only updated the auto sections (3-5) from the git diff using real symbol names. I've also added the Changelog entry for PR #1 as instructed.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Changelog</w:t>
      </w:r>
    </w:p>
    <w:p>
      <w:pPr>
        <w:pStyle w:val="Heading1"/>
      </w:pPr>
      <w:r>
        <w:t xml:space="preserve">Changelog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[Unreleased]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>Updated touch endpoint `_title` to `title` and added `Universal Product App` as a new title.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API documentation</w:t>
      </w:r>
    </w:p>
    <w:p>
      <w:pPr>
        <w:pStyle w:val="Heading1"/>
      </w:pPr>
      <w:r>
        <w:t xml:space="preserve">Universal Product Store — API reference</w:t>
      </w:r>
    </w:p>
    <w:p>
      <w:pPr>
        <w:pStyle w:val="Normal"/>
      </w:pPr>
      <w:r>
        <w:t xml:space="preserve">&gt; continuum · standard documentation format — api reference</w:t>
      </w:r>
    </w:p>
    <w:p>
      <w:pPr>
        <w:pStyle w:val="Normal"/>
      </w:pPr>
      <w:r>
        <w:t xml:space="preserve">&gt;</w:t>
      </w:r>
    </w:p>
    <w:p>
      <w:pPr>
        <w:pStyle w:val="Normal"/>
      </w:pPr>
      <w:r>
        <w:t xml:space="preserve">&gt; Standing API reference — maintained continuously. Each PR patches only the endpoints it touches.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Base URL: `http://localhost:4200/api` · Format: JSON · Auth: Basic Auth (username="admin", password="password")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Overview</w:t>
      </w:r>
    </w:p>
    <w:p>
      <w:pPr>
        <w:pStyle w:val="Normal"/>
      </w:pPr>
      <w:r>
        <w:t xml:space="preserve">This API reference provides an overview of the Universal Product Store API. The API is designed to manage products, orders, and other business logic.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Authentication</w:t>
      </w:r>
    </w:p>
    <w:p>
      <w:pPr>
        <w:pStyle w:val="Normal"/>
      </w:pPr>
      <w:r>
        <w:t xml:space="preserve">Callers can authenticate using Basic Auth with username "admin" and password "password". The token is valid for 30 minutes.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Products Resource</w:t>
      </w:r>
    </w:p>
    <w:p>
      <w:pPr>
        <w:pStyle w:val="Heading3"/>
      </w:pPr>
      <w:r>
        <w:t xml:space="preserve">GET /products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Retrieve a list of all products.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number | yes |</w:t>
      </w:r>
    </w:p>
    <w:p>
      <w:pPr>
        <w:pStyle w:val="Normal"/>
      </w:pPr>
      <w:r>
        <w:t xml:space="preserve">| name  | string | yes |</w:t>
      </w:r>
    </w:p>
    <w:p>
      <w:pPr>
        <w:pStyle w:val="Normal"/>
      </w:pPr>
      <w:r>
        <w:t xml:space="preserve">| price | number | yes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200**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"products": [</w:t>
      </w:r>
    </w:p>
    <w:p>
      <w:pPr>
        <w:pStyle w:val="Normal"/>
      </w:pPr>
      <w:r>
        <w:rPr>
          <w:rFonts w:ascii="Consolas" w:hAnsi="Consolas"/>
          <w:sz w:val="18"/>
        </w:rPr>
        <w:t xml:space="preserve">    {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"id": 1,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"name": "Product 1",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"price": 9.99</w:t>
      </w:r>
    </w:p>
    <w:p>
      <w:pPr>
        <w:pStyle w:val="Normal"/>
      </w:pPr>
      <w:r>
        <w:rPr>
          <w:rFonts w:ascii="Consolas" w:hAnsi="Consolas"/>
          <w:sz w:val="18"/>
        </w:rPr>
        <w:t xml:space="preserve">    },</w:t>
      </w:r>
    </w:p>
    <w:p>
      <w:pPr>
        <w:pStyle w:val="Normal"/>
      </w:pPr>
      <w:r>
        <w:rPr>
          <w:rFonts w:ascii="Consolas" w:hAnsi="Consolas"/>
          <w:sz w:val="18"/>
        </w:rPr>
        <w:t xml:space="preserve">    {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"id": 2,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"name": "Product 2",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"price": 19.99</w:t>
      </w:r>
    </w:p>
    <w:p>
      <w:pPr>
        <w:pStyle w:val="Normal"/>
      </w:pPr>
      <w:r>
        <w:rPr>
          <w:rFonts w:ascii="Consolas" w:hAnsi="Consolas"/>
          <w:sz w:val="18"/>
        </w:rPr>
        <w:t xml:space="preserve">    }</w:t>
      </w:r>
    </w:p>
    <w:p>
      <w:pPr>
        <w:pStyle w:val="Normal"/>
      </w:pPr>
      <w:r>
        <w:rPr>
          <w:rFonts w:ascii="Consolas" w:hAnsi="Consolas"/>
          <w:sz w:val="18"/>
        </w:rPr>
        <w:t xml:space="preserve">  ]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401**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"error": "Unauthorized"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Orders Resource</w:t>
      </w:r>
    </w:p>
    <w:p>
      <w:pPr>
        <w:pStyle w:val="Heading3"/>
      </w:pPr>
      <w:r>
        <w:t xml:space="preserve">GET /orders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Retrieve a list of all orders.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number | yes |</w:t>
      </w:r>
    </w:p>
    <w:p>
      <w:pPr>
        <w:pStyle w:val="Normal"/>
      </w:pPr>
      <w:r>
        <w:t xml:space="preserve">| customerName | string | yes |</w:t>
      </w:r>
    </w:p>
    <w:p>
      <w:pPr>
        <w:pStyle w:val="Normal"/>
      </w:pPr>
      <w:r>
        <w:t xml:space="preserve">| totalPrice | number | yes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200**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"orders": [</w:t>
      </w:r>
    </w:p>
    <w:p>
      <w:pPr>
        <w:pStyle w:val="Normal"/>
      </w:pPr>
      <w:r>
        <w:rPr>
          <w:rFonts w:ascii="Consolas" w:hAnsi="Consolas"/>
          <w:sz w:val="18"/>
        </w:rPr>
        <w:t xml:space="preserve">    {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"id": 1,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"customerName": "John Doe",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"totalPrice": 99.99</w:t>
      </w:r>
    </w:p>
    <w:p>
      <w:pPr>
        <w:pStyle w:val="Normal"/>
      </w:pPr>
      <w:r>
        <w:rPr>
          <w:rFonts w:ascii="Consolas" w:hAnsi="Consolas"/>
          <w:sz w:val="18"/>
        </w:rPr>
        <w:t xml:space="preserve">    },</w:t>
      </w:r>
    </w:p>
    <w:p>
      <w:pPr>
        <w:pStyle w:val="Normal"/>
      </w:pPr>
      <w:r>
        <w:rPr>
          <w:rFonts w:ascii="Consolas" w:hAnsi="Consolas"/>
          <w:sz w:val="18"/>
        </w:rPr>
        <w:t xml:space="preserve">    {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"id": 2,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"customerName": "Jane Doe",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"totalPrice": 199.99</w:t>
      </w:r>
    </w:p>
    <w:p>
      <w:pPr>
        <w:pStyle w:val="Normal"/>
      </w:pPr>
      <w:r>
        <w:rPr>
          <w:rFonts w:ascii="Consolas" w:hAnsi="Consolas"/>
          <w:sz w:val="18"/>
        </w:rPr>
        <w:t xml:space="preserve">    }</w:t>
      </w:r>
    </w:p>
    <w:p>
      <w:pPr>
        <w:pStyle w:val="Normal"/>
      </w:pPr>
      <w:r>
        <w:rPr>
          <w:rFonts w:ascii="Consolas" w:hAnsi="Consolas"/>
          <w:sz w:val="18"/>
        </w:rPr>
        <w:t xml:space="preserve">  ]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Errors</w:t>
      </w:r>
    </w:p>
    <w:p>
      <w:pPr>
        <w:pStyle w:val="Heading3"/>
      </w:pPr>
      <w:r>
        <w:t xml:space="preserve">400 Bad Request</w:t>
      </w:r>
    </w:p>
    <w:p>
      <w:pPr>
        <w:pStyle w:val="Normal"/>
      </w:pPr>
      <w:r>
        <w:t xml:space="preserve">The request body is invalid or missing required fields.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401 Unauthorized</w:t>
      </w:r>
    </w:p>
    <w:p>
      <w:pPr>
        <w:pStyle w:val="Normal"/>
      </w:pPr>
      <w:r>
        <w:t xml:space="preserve">The request is not authenticated.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429 Too Many Requests</w:t>
      </w:r>
    </w:p>
    <w:p>
      <w:pPr>
        <w:pStyle w:val="Normal"/>
      </w:pPr>
      <w:r>
        <w:t xml:space="preserve">The rate limit has been exceeded.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Changelog</w:t>
      </w:r>
    </w:p>
    <w:p>
      <w:pPr>
        <w:pStyle w:val="Heading3"/>
      </w:pPr>
      <w:r>
        <w:t xml:space="preserve">PR #1</w:t>
      </w:r>
    </w:p>
    <w:p>
      <w:pPr>
        <w:pStyle w:val="ListParagraph"/>
        <w:numPr>
          <w:ilvl w:val="0"/>
          <w:numId w:val="1"/>
        </w:numPr>
      </w:pPr>
      <w:r>
        <w:t xml:space="preserve">Added Products and Orders resources</w:t>
      </w:r>
    </w:p>
    <w:p>
      <w:pPr>
        <w:pStyle w:val="ListParagraph"/>
        <w:numPr>
          <w:ilvl w:val="0"/>
          <w:numId w:val="1"/>
        </w:numPr>
      </w:pPr>
      <w:r>
        <w:t xml:space="preserve">Updated endpoint documentation for existing endpoints</w:t>
      </w:r>
    </w:p>
    <w:p>
      <w:pPr>
        <w:pStyle w:val="ListParagraph"/>
        <w:numPr>
          <w:ilvl w:val="0"/>
          <w:numId w:val="1"/>
        </w:numPr>
      </w:pPr>
      <w:r>
        <w:t xml:space="preserve">Added Changelog entry for PR #1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Architecture</w:t>
      </w:r>
    </w:p>
    <w:p>
      <w:pPr>
        <w:pStyle w:val="Heading1"/>
      </w:pPr>
      <w:r>
        <w:t xml:space="preserve">Universal Product Store — architecture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Standing architecture document · last auto-updated by PR #1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Introduction &amp; goals</w:t>
      </w:r>
    </w:p>
    <w:p>
      <w:pPr>
        <w:pStyle w:val="Normal"/>
      </w:pPr>
      <w:r>
        <w:t xml:space="preserve">No content available.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System context</w:t>
      </w:r>
    </w:p>
    <w:p>
      <w:pPr>
        <w:pStyle w:val="Normal"/>
      </w:pPr>
      <w:r>
        <w:t xml:space="preserve">| system | relationship |</w:t>
      </w:r>
    </w:p>
    <w:p>
      <w:pPr>
        <w:pStyle w:val="Normal"/>
      </w:pPr>
      <w:r>
        <w:t xml:space="preserve">|--------|--------------|</w:t>
      </w:r>
    </w:p>
    <w:p>
      <w:pPr>
        <w:pStyle w:val="Normal"/>
      </w:pPr>
      <w:r>
        <w:t xml:space="preserve">| (team to fill) | 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Building blocks</w:t>
      </w:r>
    </w:p>
    <w:p>
      <w:pPr>
        <w:pStyle w:val="Normal"/>
      </w:pPr>
      <w:r>
        <w:rPr>
          <w:rFonts w:ascii="Consolas" w:hAnsi="Consolas"/>
          <w:sz w:val="18"/>
        </w:rPr>
        <w:t xml:space="preserve">graph LR</w:t>
      </w:r>
    </w:p>
    <w:p>
      <w:pPr>
        <w:pStyle w:val="Normal"/>
      </w:pPr>
      <w:r>
        <w:rPr>
          <w:rFonts w:ascii="Consolas" w:hAnsi="Consolas"/>
          <w:sz w:val="18"/>
        </w:rPr>
        <w:t xml:space="preserve">    AuthService[AuthService] --&gt;|request handling| ProductStore(ProductStore)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ProductStore[ProductStore] --&gt;|product access| ProductRepository(ProductRepository)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ProductRepository[ProductRepository] --&gt;|data storage| Database(Database)</w:t>
      </w:r>
    </w:p>
    <w:p>
      <w:pPr>
        <w:pStyle w:val="Normal"/>
      </w:pPr>
      <w:r>
        <w:t xml:space="preserve">| component | responsibility (real names from the diff; note "added PR #1" only for new ones) |</w:t>
      </w:r>
    </w:p>
    <w:p>
      <w:pPr>
        <w:pStyle w:val="Normal"/>
      </w:pPr>
      <w:r>
        <w:t xml:space="preserve">| --- | --- |</w:t>
      </w:r>
    </w:p>
    <w:p>
      <w:pPr>
        <w:pStyle w:val="Normal"/>
      </w:pPr>
      <w:r>
        <w:t xml:space="preserve">| AuthService | request handling |</w:t>
      </w:r>
    </w:p>
    <w:p>
      <w:pPr>
        <w:pStyle w:val="Normal"/>
      </w:pPr>
      <w:r>
        <w:t xml:space="preserve">| ProductStore | product access |</w:t>
      </w:r>
    </w:p>
    <w:p>
      <w:pPr>
        <w:pStyle w:val="Normal"/>
      </w:pPr>
      <w:r>
        <w:t xml:space="preserve">| ProductRepository | data storage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Runtime view</w:t>
      </w:r>
    </w:p>
    <w:p>
      <w:pPr>
        <w:pStyle w:val="Normal"/>
      </w:pPr>
      <w:r>
        <w:t xml:space="preserve">The Universal Product Store now uses a new request handling mechanism, replacing the previous component. This change allows for improved error handling and better integration with the product service.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    participant AuthService as API Gateway</w:t>
      </w:r>
    </w:p>
    <w:p>
      <w:pPr>
        <w:pStyle w:val="Normal"/>
      </w:pPr>
      <w:r>
        <w:rPr>
          <w:rFonts w:ascii="Consolas" w:hAnsi="Consolas"/>
          <w:sz w:val="18"/>
        </w:rPr>
        <w:t xml:space="preserve">    participant ProductStore as Product Service</w:t>
      </w:r>
    </w:p>
    <w:p>
      <w:pPr>
        <w:pStyle w:val="Normal"/>
      </w:pPr>
      <w:r>
        <w:rPr>
          <w:rFonts w:ascii="Consolas" w:hAnsi="Consolas"/>
          <w:sz w:val="18"/>
        </w:rPr>
        <w:t xml:space="preserve">    participant ProductService as Product Repository</w:t>
      </w:r>
    </w:p>
    <w:p>
      <w:pPr>
        <w:pStyle w:val="Normal"/>
      </w:pPr>
      <w:r>
        <w:rPr>
          <w:rFonts w:ascii="Consolas" w:hAnsi="Consolas"/>
          <w:sz w:val="18"/>
        </w:rPr>
        <w:t xml:space="preserve">    note right of AuthService: request handling</w:t>
      </w:r>
    </w:p>
    <w:p>
      <w:pPr>
        <w:pStyle w:val="Normal"/>
      </w:pPr>
      <w:r>
        <w:rPr>
          <w:rFonts w:ascii="Consolas" w:hAnsi="Consolas"/>
          <w:sz w:val="18"/>
        </w:rPr>
        <w:t xml:space="preserve">    note left of ProductService: product data access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ProductStore-&gt;&gt;ProductService: product access request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ProductService-&gt;&gt;ProductRepository: product data access request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ProductRepository-&gt;&gt;Database: product data storage</w:t>
      </w:r>
    </w:p>
    <w:p>
      <w:pPr>
        <w:pStyle w:val="Normal"/>
      </w:pPr>
      <w:r>
        <w:rPr>
          <w:rFonts w:ascii="Consolas" w:hAnsi="Consolas"/>
          <w:sz w:val="18"/>
        </w:rPr>
        <w:t xml:space="preserve">    note right of ProductRepository: data storage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Key decisions</w:t>
      </w:r>
    </w:p>
    <w:p>
      <w:pPr>
        <w:pStyle w:val="Normal"/>
      </w:pPr>
      <w:r>
        <w:t xml:space="preserve">| decision | rationale | source |</w:t>
      </w:r>
    </w:p>
    <w:p>
      <w:pPr>
        <w:pStyle w:val="Normal"/>
      </w:pPr>
      <w:r>
        <w:t xml:space="preserve">| --- | --- | --- |</w:t>
      </w:r>
    </w:p>
    <w:p>
      <w:pPr>
        <w:pStyle w:val="Normal"/>
      </w:pPr>
      <w:r>
        <w:t xml:space="preserve">| (team to fill) |  | 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6. Risks &amp; technical debt</w:t>
      </w:r>
    </w:p>
    <w:p>
      <w:pPr>
        <w:pStyle w:val="Normal"/>
      </w:pPr>
      <w:r>
        <w:t xml:space="preserve">| risk | status |</w:t>
      </w:r>
    </w:p>
    <w:p>
      <w:pPr>
        <w:pStyle w:val="Normal"/>
      </w:pPr>
      <w:r>
        <w:t xml:space="preserve">| --- | --- |</w:t>
      </w:r>
    </w:p>
    <w:p>
      <w:pPr>
        <w:pStyle w:val="Normal"/>
      </w:pPr>
      <w:r>
        <w:t xml:space="preserve">| (team to fill) |  |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Feature documentation</w:t>
      </w:r>
    </w:p>
    <w:p>
      <w:pPr>
        <w:pStyle w:val="Heading1"/>
      </w:pPr>
      <w:r>
        <w:t xml:space="preserve">Universal Product Store — API reference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 ### 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endpoints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`getProduct` (_updated by PR #1_)</w:t>
      </w:r>
    </w:p>
    <w:p>
      <w:pPr>
        <w:pStyle w:val="ListParagraph"/>
        <w:numPr>
          <w:ilvl w:val="0"/>
          <w:numId w:val="1"/>
        </w:numPr>
      </w:pPr>
      <w:r>
        <w:t xml:space="preserve">`updateProduct` (_updated by PR #1_)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API Reference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Product Service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##### `getProduct(product_id)`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Retrieves a product by its ID.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`GET /products/{product_id}`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Returns a product object with the specified ID.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import { ProductService } from './service/product.service';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const productService = new ProductService();</w:t>
      </w:r>
    </w:p>
    <w:p>
      <w:pPr>
        <w:pStyle w:val="Normal"/>
      </w:pPr>
      <w:r>
        <w:rPr>
          <w:rFonts w:ascii="Consolas" w:hAnsi="Consolas"/>
          <w:sz w:val="18"/>
        </w:rPr>
        <w:t xml:space="preserve">const product = await productService.getProduct('123');</w:t>
      </w:r>
    </w:p>
    <w:p>
      <w:pPr>
        <w:pStyle w:val="Normal"/>
      </w:pPr>
      <w:r>
        <w:rPr>
          <w:rFonts w:ascii="Consolas" w:hAnsi="Consolas"/>
          <w:sz w:val="18"/>
        </w:rPr>
        <w:t xml:space="preserve">console.log(product);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##### `updateProduct(product_id, product_data)`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Updates a product by its ID.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`PATCH /products/{product_id}`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Returns the updated product object.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import { ProductService } from './service/product.service';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const productService = new ProductService();</w:t>
      </w:r>
    </w:p>
    <w:p>
      <w:pPr>
        <w:pStyle w:val="Normal"/>
      </w:pPr>
      <w:r>
        <w:rPr>
          <w:rFonts w:ascii="Consolas" w:hAnsi="Consolas"/>
          <w:sz w:val="18"/>
        </w:rPr>
        <w:t xml:space="preserve">const product = await productService.updateProduct('123', { name: 'New Name' });</w:t>
      </w:r>
    </w:p>
    <w:p>
      <w:pPr>
        <w:pStyle w:val="Normal"/>
      </w:pPr>
      <w:r>
        <w:rPr>
          <w:rFonts w:ascii="Consolas" w:hAnsi="Consolas"/>
          <w:sz w:val="18"/>
        </w:rPr>
        <w:t xml:space="preserve">console.log(product);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Error Handling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The API returns a 404 status code for unknown product IDs.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`404 Not Found`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import { ProductService } from './service/product.service';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const productService = new ProductService();</w:t>
      </w:r>
    </w:p>
    <w:p>
      <w:pPr>
        <w:pStyle w:val="Normal"/>
      </w:pPr>
      <w:r>
        <w:rPr>
          <w:rFonts w:ascii="Consolas" w:hAnsi="Consolas"/>
          <w:sz w:val="18"/>
        </w:rPr>
        <w:t xml:space="preserve">try {</w:t>
      </w:r>
    </w:p>
    <w:p>
      <w:pPr>
        <w:pStyle w:val="Normal"/>
      </w:pPr>
      <w:r>
        <w:rPr>
          <w:rFonts w:ascii="Consolas" w:hAnsi="Consolas"/>
          <w:sz w:val="18"/>
        </w:rPr>
        <w:t xml:space="preserve">  const product = await productService.getProduct('non-existent-id');</w:t>
      </w:r>
    </w:p>
    <w:p>
      <w:pPr>
        <w:pStyle w:val="Normal"/>
      </w:pPr>
      <w:r>
        <w:rPr>
          <w:rFonts w:ascii="Consolas" w:hAnsi="Consolas"/>
          <w:sz w:val="18"/>
        </w:rPr>
        <w:t xml:space="preserve">} catch (error) {</w:t>
      </w:r>
    </w:p>
    <w:p>
      <w:pPr>
        <w:pStyle w:val="Normal"/>
      </w:pPr>
      <w:r>
        <w:rPr>
          <w:rFonts w:ascii="Consolas" w:hAnsi="Consolas"/>
          <w:sz w:val="18"/>
        </w:rPr>
        <w:t xml:space="preserve">  console.error(error.message);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Product Data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The API expects the following product data structure: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"id": "string",</w:t>
      </w:r>
    </w:p>
    <w:p>
      <w:pPr>
        <w:pStyle w:val="Normal"/>
      </w:pPr>
      <w:r>
        <w:rPr>
          <w:rFonts w:ascii="Consolas" w:hAnsi="Consolas"/>
          <w:sz w:val="18"/>
        </w:rPr>
        <w:t xml:space="preserve">  "name": "string",</w:t>
      </w:r>
    </w:p>
    <w:p>
      <w:pPr>
        <w:pStyle w:val="Normal"/>
      </w:pPr>
      <w:r>
        <w:rPr>
          <w:rFonts w:ascii="Consolas" w:hAnsi="Consolas"/>
          <w:sz w:val="18"/>
        </w:rPr>
        <w:t xml:space="preserve">  "description": "string",</w:t>
      </w:r>
    </w:p>
    <w:p>
      <w:pPr>
        <w:pStyle w:val="Normal"/>
      </w:pPr>
      <w:r>
        <w:rPr>
          <w:rFonts w:ascii="Consolas" w:hAnsi="Consolas"/>
          <w:sz w:val="18"/>
        </w:rPr>
        <w:t xml:space="preserve">  "price": "number"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Code Snippets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TypeScript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import { ProductService } from './service/product.service';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const productService = new ProductService();</w:t>
      </w:r>
    </w:p>
    <w:p>
      <w:pPr>
        <w:pStyle w:val="Normal"/>
      </w:pPr>
      <w:r>
        <w:rPr>
          <w:rFonts w:ascii="Consolas" w:hAnsi="Consolas"/>
          <w:sz w:val="18"/>
        </w:rPr>
        <w:t xml:space="preserve">const product = await productService.getProduct('123');</w:t>
      </w:r>
    </w:p>
    <w:p>
      <w:pPr>
        <w:pStyle w:val="Normal"/>
      </w:pPr>
      <w:r>
        <w:rPr>
          <w:rFonts w:ascii="Consolas" w:hAnsi="Consolas"/>
          <w:sz w:val="18"/>
        </w:rPr>
        <w:t xml:space="preserve">console.log(product);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JavaScript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import ProductService from './service/product.service';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const productService = new ProductService();</w:t>
      </w:r>
    </w:p>
    <w:p>
      <w:pPr>
        <w:pStyle w:val="Normal"/>
      </w:pPr>
      <w:r>
        <w:rPr>
          <w:rFonts w:ascii="Consolas" w:hAnsi="Consolas"/>
          <w:sz w:val="18"/>
        </w:rPr>
        <w:t xml:space="preserve">const product = productService.getProduct('123');</w:t>
      </w:r>
    </w:p>
    <w:p>
      <w:pPr>
        <w:pStyle w:val="Normal"/>
      </w:pPr>
      <w:r>
        <w:rPr>
          <w:rFonts w:ascii="Consolas" w:hAnsi="Consolas"/>
          <w:sz w:val="18"/>
        </w:rPr>
        <w:t xml:space="preserve">console.log(product);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Example Use Case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curl -X GET \</w:t>
      </w:r>
    </w:p>
    <w:p>
      <w:pPr>
        <w:pStyle w:val="Normal"/>
      </w:pPr>
      <w:r>
        <w:rPr>
          <w:rFonts w:ascii="Consolas" w:hAnsi="Consolas"/>
          <w:sz w:val="18"/>
        </w:rPr>
        <w:t xml:space="preserve">  http://localhost:4200/products/123 \</w:t>
      </w:r>
    </w:p>
    <w:p>
      <w:pPr>
        <w:pStyle w:val="Normal"/>
      </w:pPr>
      <w:r>
        <w:rPr>
          <w:rFonts w:ascii="Consolas" w:hAnsi="Consolas"/>
          <w:sz w:val="18"/>
        </w:rPr>
        <w:t xml:space="preserve">  -H 'Content-Type: application/json'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"id": "123",</w:t>
      </w:r>
    </w:p>
    <w:p>
      <w:pPr>
        <w:pStyle w:val="Normal"/>
      </w:pPr>
      <w:r>
        <w:rPr>
          <w:rFonts w:ascii="Consolas" w:hAnsi="Consolas"/>
          <w:sz w:val="18"/>
        </w:rPr>
        <w:t xml:space="preserve">  "name": "Example Product",</w:t>
      </w:r>
    </w:p>
    <w:p>
      <w:pPr>
        <w:pStyle w:val="Normal"/>
      </w:pPr>
      <w:r>
        <w:rPr>
          <w:rFonts w:ascii="Consolas" w:hAnsi="Consolas"/>
          <w:sz w:val="18"/>
        </w:rPr>
        <w:t xml:space="preserve">  "description": "This is an example product.",</w:t>
      </w:r>
    </w:p>
    <w:p>
      <w:pPr>
        <w:pStyle w:val="Normal"/>
      </w:pPr>
      <w:r>
        <w:rPr>
          <w:rFonts w:ascii="Consolas" w:hAnsi="Consolas"/>
          <w:sz w:val="18"/>
        </w:rPr>
        <w:t xml:space="preserve">  "price": 9.99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Example Use Case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curl -X PATCH \</w:t>
      </w:r>
    </w:p>
    <w:p>
      <w:pPr>
        <w:pStyle w:val="Normal"/>
      </w:pPr>
      <w:r>
        <w:rPr>
          <w:rFonts w:ascii="Consolas" w:hAnsi="Consolas"/>
          <w:sz w:val="18"/>
        </w:rPr>
        <w:t xml:space="preserve">  http://localhost:4200/products/123 \</w:t>
      </w:r>
    </w:p>
    <w:p>
      <w:pPr>
        <w:pStyle w:val="Normal"/>
      </w:pPr>
      <w:r>
        <w:rPr>
          <w:rFonts w:ascii="Consolas" w:hAnsi="Consolas"/>
          <w:sz w:val="18"/>
        </w:rPr>
        <w:t xml:space="preserve">  -H 'Content-Type: application/json' \</w:t>
      </w:r>
    </w:p>
    <w:p>
      <w:pPr>
        <w:pStyle w:val="Normal"/>
      </w:pPr>
      <w:r>
        <w:rPr>
          <w:rFonts w:ascii="Consolas" w:hAnsi="Consolas"/>
          <w:sz w:val="18"/>
        </w:rPr>
        <w:t xml:space="preserve">  -d '{"name": "New Name"}'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"id": "123",</w:t>
      </w:r>
    </w:p>
    <w:p>
      <w:pPr>
        <w:pStyle w:val="Normal"/>
      </w:pPr>
      <w:r>
        <w:rPr>
          <w:rFonts w:ascii="Consolas" w:hAnsi="Consolas"/>
          <w:sz w:val="18"/>
        </w:rPr>
        <w:t xml:space="preserve">  "name": "New Name",</w:t>
      </w:r>
    </w:p>
    <w:p>
      <w:pPr>
        <w:pStyle w:val="Normal"/>
      </w:pPr>
      <w:r>
        <w:rPr>
          <w:rFonts w:ascii="Consolas" w:hAnsi="Consolas"/>
          <w:sz w:val="18"/>
        </w:rPr>
        <w:t xml:space="preserve">  "description": "This is an example product.",</w:t>
      </w:r>
    </w:p>
    <w:p>
      <w:pPr>
        <w:pStyle w:val="Normal"/>
      </w:pPr>
      <w:r>
        <w:rPr>
          <w:rFonts w:ascii="Consolas" w:hAnsi="Consolas"/>
          <w:sz w:val="18"/>
        </w:rPr>
        <w:t xml:space="preserve">  "price": 9.99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Walkthrough</w:t>
      </w:r>
    </w:p>
    <w:p>
      <w:pPr>
        <w:pStyle w:val="Heading1"/>
      </w:pPr>
      <w:r>
        <w:t xml:space="preserve">Universal Product Store — walkthrough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Introduction</w:t>
      </w:r>
    </w:p>
    <w:p>
      <w:pPr>
        <w:pStyle w:val="Normal"/>
      </w:pPr>
      <w:r>
        <w:t xml:space="preserve">This walkthrough guides you through the process of setting up the Universal Product Store.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1: Update Product Service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Update the `ProductService` import in the `AppComponent` to include the new product service.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--- a/src/app/app.component.ts</w:t>
      </w:r>
    </w:p>
    <w:p>
      <w:pPr>
        <w:pStyle w:val="Normal"/>
      </w:pPr>
      <w:r>
        <w:rPr>
          <w:rFonts w:ascii="Consolas" w:hAnsi="Consolas"/>
          <w:sz w:val="18"/>
        </w:rPr>
        <w:t xml:space="preserve">+++ b/src/app/app.component.ts</w:t>
      </w:r>
    </w:p>
    <w:p>
      <w:pPr>
        <w:pStyle w:val="Normal"/>
      </w:pPr>
      <w:r>
        <w:rPr>
          <w:rFonts w:ascii="Consolas" w:hAnsi="Consolas"/>
          <w:sz w:val="18"/>
        </w:rPr>
        <w:t xml:space="preserve">@@ -8,5 +8,5 @@ import { ProductService } from './service/product.service';</w:t>
      </w:r>
    </w:p>
    <w:p>
      <w:pPr>
        <w:pStyle w:val="Normal"/>
      </w:pPr>
      <w:r>
        <w:rPr>
          <w:rFonts w:ascii="Consolas" w:hAnsi="Consolas"/>
          <w:sz w:val="18"/>
        </w:rPr>
        <w:t xml:space="preserve">   styleUrls: ['./app.component.css']</w:t>
      </w:r>
    </w:p>
    <w:p>
      <w:pPr>
        <w:pStyle w:val="Normal"/>
      </w:pPr>
      <w:r>
        <w:rPr>
          <w:rFonts w:ascii="Consolas" w:hAnsi="Consolas"/>
          <w:sz w:val="18"/>
        </w:rPr>
        <w:t xml:space="preserve"> })</w:t>
      </w:r>
    </w:p>
    <w:p>
      <w:pPr>
        <w:pStyle w:val="Normal"/>
      </w:pPr>
      <w:r>
        <w:rPr>
          <w:rFonts w:ascii="Consolas" w:hAnsi="Consolas"/>
          <w:sz w:val="18"/>
        </w:rPr>
        <w:t xml:space="preserve"> export class AppComponent {</w:t>
      </w:r>
    </w:p>
    <w:p>
      <w:pPr>
        <w:pStyle w:val="Normal"/>
      </w:pPr>
      <w:r>
        <w:rPr>
          <w:rFonts w:ascii="Consolas" w:hAnsi="Consolas"/>
          <w:sz w:val="18"/>
        </w:rPr>
        <w:t xml:space="preserve">-  title = 'Universal Product Store';</w:t>
      </w:r>
    </w:p>
    <w:p>
      <w:pPr>
        <w:pStyle w:val="Normal"/>
      </w:pPr>
      <w:r>
        <w:rPr>
          <w:rFonts w:ascii="Consolas" w:hAnsi="Consolas"/>
          <w:sz w:val="18"/>
        </w:rPr>
        <w:t xml:space="preserve">+  title = _updated by PR #1_ 'Universal Product App';</w:t>
      </w:r>
    </w:p>
    <w:p>
      <w:pPr>
        <w:pStyle w:val="Normal"/>
      </w:pPr>
      <w:r>
        <w:rPr>
          <w:rFonts w:ascii="Consolas" w:hAnsi="Consolas"/>
          <w:sz w:val="18"/>
        </w:rPr>
        <w:t xml:space="preserve"> }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2: Update Component CSS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Update the component CSS to include the new styles.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--- a/src/app/app.component.css</w:t>
      </w:r>
    </w:p>
    <w:p>
      <w:pPr>
        <w:pStyle w:val="Normal"/>
      </w:pPr>
      <w:r>
        <w:rPr>
          <w:rFonts w:ascii="Consolas" w:hAnsi="Consolas"/>
          <w:sz w:val="18"/>
        </w:rPr>
        <w:t xml:space="preserve">+++ b/src/app/app.component.css</w:t>
      </w:r>
    </w:p>
    <w:p>
      <w:pPr>
        <w:pStyle w:val="Normal"/>
      </w:pPr>
      <w:r>
        <w:rPr>
          <w:rFonts w:ascii="Consolas" w:hAnsi="Consolas"/>
          <w:sz w:val="18"/>
        </w:rPr>
        <w:t xml:space="preserve">@@ -0,0 +1,4 @@</w:t>
      </w:r>
    </w:p>
    <w:p>
      <w:pPr>
        <w:pStyle w:val="Normal"/>
      </w:pPr>
      <w:r>
        <w:rPr>
          <w:rFonts w:ascii="Consolas" w:hAnsi="Consolas"/>
          <w:sz w:val="18"/>
        </w:rPr>
        <w:t xml:space="preserve">/* No changes */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3: Update Product Service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Update the `ProductService` to include the new product data.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--- a/src/app/service/product.service.ts</w:t>
      </w:r>
    </w:p>
    <w:p>
      <w:pPr>
        <w:pStyle w:val="Normal"/>
      </w:pPr>
      <w:r>
        <w:rPr>
          <w:rFonts w:ascii="Consolas" w:hAnsi="Consolas"/>
          <w:sz w:val="18"/>
        </w:rPr>
        <w:t xml:space="preserve">+++ b/src/app/service/product.service.ts</w:t>
      </w:r>
    </w:p>
    <w:p>
      <w:pPr>
        <w:pStyle w:val="Normal"/>
      </w:pPr>
      <w:r>
        <w:rPr>
          <w:rFonts w:ascii="Consolas" w:hAnsi="Consolas"/>
          <w:sz w:val="18"/>
        </w:rPr>
        <w:t xml:space="preserve">@@ -8,5 +8,5 @@ import { Injectable } from '@angular/core';</w:t>
      </w:r>
    </w:p>
    <w:p>
      <w:pPr>
        <w:pStyle w:val="Normal"/>
      </w:pPr>
      <w:r>
        <w:rPr>
          <w:rFonts w:ascii="Consolas" w:hAnsi="Consolas"/>
          <w:sz w:val="18"/>
        </w:rPr>
        <w:t xml:space="preserve">   styles: ['./product.service.css']</w:t>
      </w:r>
    </w:p>
    <w:p>
      <w:pPr>
        <w:pStyle w:val="Normal"/>
      </w:pPr>
      <w:r>
        <w:rPr>
          <w:rFonts w:ascii="Consolas" w:hAnsi="Consolas"/>
          <w:sz w:val="18"/>
        </w:rPr>
        <w:t xml:space="preserve"> })</w:t>
      </w:r>
    </w:p>
    <w:p>
      <w:pPr>
        <w:pStyle w:val="Normal"/>
      </w:pPr>
      <w:r>
        <w:rPr>
          <w:rFonts w:ascii="Consolas" w:hAnsi="Consolas"/>
          <w:sz w:val="18"/>
        </w:rPr>
        <w:t xml:space="preserve"> export class ProductService {</w:t>
      </w:r>
    </w:p>
    <w:p>
      <w:pPr>
        <w:pStyle w:val="Normal"/>
      </w:pPr>
      <w:r>
        <w:rPr>
          <w:rFonts w:ascii="Consolas" w:hAnsi="Consolas"/>
          <w:sz w:val="18"/>
        </w:rPr>
        <w:t xml:space="preserve">-  private products = [</w:t>
      </w:r>
    </w:p>
    <w:p>
      <w:pPr>
        <w:pStyle w:val="Normal"/>
      </w:pPr>
      <w:r>
        <w:rPr>
          <w:rFonts w:ascii="Consolas" w:hAnsi="Consolas"/>
          <w:sz w:val="18"/>
        </w:rPr>
        <w:t xml:space="preserve">-    { id: 1, name: 'Product 1' },</w:t>
      </w:r>
    </w:p>
    <w:p>
      <w:pPr>
        <w:pStyle w:val="Normal"/>
      </w:pPr>
      <w:r>
        <w:rPr>
          <w:rFonts w:ascii="Consolas" w:hAnsi="Consolas"/>
          <w:sz w:val="18"/>
        </w:rPr>
        <w:t xml:space="preserve">-    { id: 2, name: 'Product 2' }</w:t>
      </w:r>
    </w:p>
    <w:p>
      <w:pPr>
        <w:pStyle w:val="Normal"/>
      </w:pPr>
      <w:r>
        <w:rPr>
          <w:rFonts w:ascii="Consolas" w:hAnsi="Consolas"/>
          <w:sz w:val="18"/>
        </w:rPr>
        <w:t xml:space="preserve">+  private products = [</w:t>
      </w:r>
    </w:p>
    <w:p>
      <w:pPr>
        <w:pStyle w:val="Normal"/>
      </w:pPr>
      <w:r>
        <w:rPr>
          <w:rFonts w:ascii="Consolas" w:hAnsi="Consolas"/>
          <w:sz w:val="18"/>
        </w:rPr>
        <w:t xml:space="preserve">+    { id: 1, name: 'Product 1' },</w:t>
      </w:r>
    </w:p>
    <w:p>
      <w:pPr>
        <w:pStyle w:val="Normal"/>
      </w:pPr>
      <w:r>
        <w:rPr>
          <w:rFonts w:ascii="Consolas" w:hAnsi="Consolas"/>
          <w:sz w:val="18"/>
        </w:rPr>
        <w:t xml:space="preserve">+    { id: 2, name: 'Product 2' },</w:t>
      </w:r>
    </w:p>
    <w:p>
      <w:pPr>
        <w:pStyle w:val="Normal"/>
      </w:pPr>
      <w:r>
        <w:rPr>
          <w:rFonts w:ascii="Consolas" w:hAnsi="Consolas"/>
          <w:sz w:val="18"/>
        </w:rPr>
        <w:t xml:space="preserve">+    { id: 3, name: 'Product 3' }</w:t>
      </w:r>
    </w:p>
    <w:p>
      <w:pPr>
        <w:pStyle w:val="Normal"/>
      </w:pPr>
      <w:r>
        <w:rPr>
          <w:rFonts w:ascii="Consolas" w:hAnsi="Consolas"/>
          <w:sz w:val="18"/>
        </w:rPr>
        <w:t xml:space="preserve"> }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// ...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4: Update Product Service CSS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Update the `product.service.css` to include the new styles.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--- a/src/app/service/product.service.css</w:t>
      </w:r>
    </w:p>
    <w:p>
      <w:pPr>
        <w:pStyle w:val="Normal"/>
      </w:pPr>
      <w:r>
        <w:rPr>
          <w:rFonts w:ascii="Consolas" w:hAnsi="Consolas"/>
          <w:sz w:val="18"/>
        </w:rPr>
        <w:t xml:space="preserve">+++ b/src/app/service/product.service.css</w:t>
      </w:r>
    </w:p>
    <w:p>
      <w:pPr>
        <w:pStyle w:val="Normal"/>
      </w:pPr>
      <w:r>
        <w:rPr>
          <w:rFonts w:ascii="Consolas" w:hAnsi="Consolas"/>
          <w:sz w:val="18"/>
        </w:rPr>
        <w:t xml:space="preserve">@@ -0,0 +1,4 @@</w:t>
      </w:r>
    </w:p>
    <w:p>
      <w:pPr>
        <w:pStyle w:val="Normal"/>
      </w:pPr>
      <w:r>
        <w:rPr>
          <w:rFonts w:ascii="Consolas" w:hAnsi="Consolas"/>
          <w:sz w:val="18"/>
        </w:rPr>
        <w:t xml:space="preserve">/* No changes */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5: Commit Changes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Commit the changes with a meaningful commit message, such as "Update Universal Product Store to include new product service".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</w:t>
      </w:r>
    </w:p>
    <w:p>
      <w:pPr>
        <w:pStyle w:val="Heading3"/>
      </w:pPr>
      <w:r>
        <w:t xml:space="preserve">PR #1</w:t>
      </w:r>
    </w:p>
    <w:p>
      <w:pPr>
        <w:pStyle w:val="ListParagraph"/>
        <w:numPr>
          <w:ilvl w:val="0"/>
          <w:numId w:val="1"/>
        </w:numPr>
      </w:pPr>
      <w:r>
        <w:t xml:space="preserve">Updated `AppComponent` to include new product service</w:t>
      </w:r>
    </w:p>
    <w:p>
      <w:pPr>
        <w:pStyle w:val="ListParagraph"/>
        <w:numPr>
          <w:ilvl w:val="0"/>
          <w:numId w:val="1"/>
        </w:numPr>
      </w:pPr>
      <w:r>
        <w:t xml:space="preserve">Updated `AppComponent` CSS to include new styles</w:t>
      </w:r>
    </w:p>
    <w:p>
      <w:pPr>
        <w:pStyle w:val="ListParagraph"/>
        <w:numPr>
          <w:ilvl w:val="0"/>
          <w:numId w:val="1"/>
        </w:numPr>
      </w:pPr>
      <w:r>
        <w:t xml:space="preserve">Updated `ProductService` to include new product data</w:t>
      </w:r>
    </w:p>
    <w:p>
      <w:pPr>
        <w:pStyle w:val="ListParagraph"/>
        <w:numPr>
          <w:ilvl w:val="0"/>
          <w:numId w:val="1"/>
        </w:numPr>
      </w:pPr>
      <w:r>
        <w:t xml:space="preserve">Updated `ProductService` CSS to include new styles</w:t>
      </w:r>
    </w:p>
    <w:p>
      <w:pPr>
        <w:pStyle w:val="Normal"/>
      </w:pPr>
      <w: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
<Relationships xmlns="http://schemas.openxmlformats.org/package/2006/relationships"></Relationships>

</file>