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3C2" w:rsidRDefault="009033C2" w:rsidP="00221B5A">
      <w:pPr>
        <w:jc w:val="center"/>
        <w:rPr>
          <w:b/>
          <w:sz w:val="32"/>
          <w:lang w:val="en-GB"/>
        </w:rPr>
      </w:pPr>
    </w:p>
    <w:p w:rsidR="009033C2" w:rsidRDefault="009033C2" w:rsidP="00221B5A">
      <w:pPr>
        <w:jc w:val="center"/>
        <w:rPr>
          <w:b/>
          <w:sz w:val="32"/>
          <w:lang w:val="en-GB"/>
        </w:rPr>
      </w:pPr>
    </w:p>
    <w:p w:rsidR="001E6A01" w:rsidRDefault="009033C2" w:rsidP="00221B5A">
      <w:pPr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>K-NNC</w:t>
      </w:r>
    </w:p>
    <w:p w:rsidR="009033C2" w:rsidRDefault="009033C2" w:rsidP="00221B5A">
      <w:pPr>
        <w:jc w:val="center"/>
        <w:rPr>
          <w:b/>
          <w:sz w:val="32"/>
          <w:lang w:val="en-GB"/>
        </w:rPr>
      </w:pPr>
    </w:p>
    <w:p w:rsidR="009033C2" w:rsidRDefault="004B3BC5" w:rsidP="00221B5A">
      <w:pPr>
        <w:rPr>
          <w:sz w:val="24"/>
          <w:lang w:val="en-GB"/>
        </w:rPr>
      </w:pPr>
      <w:r w:rsidRPr="002D6779">
        <w:rPr>
          <w:sz w:val="24"/>
          <w:lang w:val="en-GB"/>
        </w:rPr>
        <w:t>K.Meghana</w:t>
      </w:r>
      <w:r w:rsidR="009033C2">
        <w:rPr>
          <w:sz w:val="24"/>
          <w:lang w:val="en-GB"/>
        </w:rPr>
        <w:t>,</w:t>
      </w:r>
    </w:p>
    <w:p w:rsidR="009033C2" w:rsidRDefault="009033C2" w:rsidP="00221B5A">
      <w:pPr>
        <w:rPr>
          <w:sz w:val="24"/>
          <w:lang w:val="en-GB"/>
        </w:rPr>
      </w:pPr>
      <w:r>
        <w:rPr>
          <w:sz w:val="24"/>
          <w:lang w:val="en-GB"/>
        </w:rPr>
        <w:t xml:space="preserve">IIIT </w:t>
      </w:r>
      <w:proofErr w:type="spellStart"/>
      <w:r>
        <w:rPr>
          <w:sz w:val="24"/>
          <w:lang w:val="en-GB"/>
        </w:rPr>
        <w:t>Sricity</w:t>
      </w:r>
      <w:proofErr w:type="spellEnd"/>
      <w:r>
        <w:rPr>
          <w:sz w:val="24"/>
          <w:lang w:val="en-GB"/>
        </w:rPr>
        <w:t xml:space="preserve">, </w:t>
      </w:r>
      <w:proofErr w:type="spellStart"/>
      <w:r>
        <w:rPr>
          <w:sz w:val="24"/>
          <w:lang w:val="en-GB"/>
        </w:rPr>
        <w:t>Chittoor</w:t>
      </w:r>
      <w:proofErr w:type="spellEnd"/>
    </w:p>
    <w:p w:rsidR="009033C2" w:rsidRDefault="009033C2" w:rsidP="00221B5A">
      <w:pPr>
        <w:rPr>
          <w:sz w:val="24"/>
          <w:lang w:val="en-GB"/>
        </w:rPr>
      </w:pPr>
      <w:r>
        <w:rPr>
          <w:sz w:val="24"/>
          <w:lang w:val="en-GB"/>
        </w:rPr>
        <w:t>Andhra Pradesh.</w:t>
      </w:r>
    </w:p>
    <w:p w:rsidR="007109E3" w:rsidRDefault="007109E3" w:rsidP="00221B5A">
      <w:pPr>
        <w:rPr>
          <w:sz w:val="24"/>
          <w:lang w:val="en-GB"/>
        </w:rPr>
      </w:pPr>
    </w:p>
    <w:p w:rsidR="00221B5A" w:rsidRPr="009033C2" w:rsidRDefault="009033C2" w:rsidP="00221B5A">
      <w:pPr>
        <w:rPr>
          <w:sz w:val="24"/>
          <w:lang w:val="en-GB"/>
        </w:rPr>
      </w:pPr>
      <w:r>
        <w:rPr>
          <w:b/>
          <w:sz w:val="32"/>
          <w:lang w:val="en-GB"/>
        </w:rPr>
        <w:t>QUESTION</w:t>
      </w:r>
      <w:r w:rsidR="00221B5A">
        <w:rPr>
          <w:b/>
          <w:sz w:val="32"/>
          <w:lang w:val="en-GB"/>
        </w:rPr>
        <w:t>:</w:t>
      </w:r>
    </w:p>
    <w:p w:rsidR="00221B5A" w:rsidRPr="00635976" w:rsidRDefault="00221B5A" w:rsidP="00221B5A">
      <w:r w:rsidRPr="00635976">
        <w:t xml:space="preserve">Implement K-Nearest </w:t>
      </w:r>
      <w:proofErr w:type="spellStart"/>
      <w:r w:rsidRPr="00635976">
        <w:t>Neighbour</w:t>
      </w:r>
      <w:proofErr w:type="spellEnd"/>
      <w:r w:rsidRPr="00635976">
        <w:t xml:space="preserve"> Classifier on the OCR data sets given 3-fold cross </w:t>
      </w:r>
      <w:proofErr w:type="gramStart"/>
      <w:r w:rsidRPr="00635976">
        <w:t>validation .</w:t>
      </w:r>
      <w:proofErr w:type="gramEnd"/>
    </w:p>
    <w:p w:rsidR="00635976" w:rsidRDefault="00754284" w:rsidP="006B747F">
      <w:pPr>
        <w:rPr>
          <w:b/>
          <w:sz w:val="32"/>
          <w:szCs w:val="24"/>
        </w:rPr>
      </w:pPr>
      <w:r>
        <w:rPr>
          <w:b/>
          <w:sz w:val="32"/>
          <w:szCs w:val="24"/>
        </w:rPr>
        <w:t>Aim</w:t>
      </w:r>
      <w:r w:rsidR="00635976">
        <w:rPr>
          <w:b/>
          <w:sz w:val="32"/>
          <w:szCs w:val="24"/>
        </w:rPr>
        <w:t>:</w:t>
      </w:r>
    </w:p>
    <w:p w:rsidR="00635976" w:rsidRDefault="00635976" w:rsidP="006B747F">
      <w:pPr>
        <w:rPr>
          <w:sz w:val="24"/>
          <w:szCs w:val="24"/>
        </w:rPr>
      </w:pPr>
      <w:r>
        <w:rPr>
          <w:sz w:val="24"/>
          <w:szCs w:val="24"/>
        </w:rPr>
        <w:t>-&gt;For an unclassified example, we can assign its class by observing the class of its nearest neighbors.</w:t>
      </w:r>
    </w:p>
    <w:p w:rsidR="00635976" w:rsidRDefault="00635976" w:rsidP="006B747F">
      <w:pPr>
        <w:rPr>
          <w:sz w:val="24"/>
          <w:szCs w:val="24"/>
        </w:rPr>
      </w:pPr>
      <w:r>
        <w:rPr>
          <w:sz w:val="24"/>
          <w:szCs w:val="24"/>
        </w:rPr>
        <w:t>-&gt;But out of those k nearest neighbors few will be assigned to 1 class and few will be assigned to another class.</w:t>
      </w:r>
    </w:p>
    <w:p w:rsidR="00635976" w:rsidRDefault="00635976" w:rsidP="006B747F">
      <w:pPr>
        <w:rPr>
          <w:sz w:val="24"/>
          <w:szCs w:val="24"/>
        </w:rPr>
      </w:pPr>
      <w:r>
        <w:rPr>
          <w:sz w:val="24"/>
          <w:szCs w:val="24"/>
        </w:rPr>
        <w:t>-&gt;Finally, we assign the class with the most probability to our unclassified example.</w:t>
      </w:r>
    </w:p>
    <w:p w:rsidR="00635976" w:rsidRDefault="00635976" w:rsidP="006B747F">
      <w:pPr>
        <w:rPr>
          <w:b/>
          <w:sz w:val="32"/>
          <w:szCs w:val="24"/>
        </w:rPr>
      </w:pPr>
      <w:r>
        <w:rPr>
          <w:b/>
          <w:sz w:val="32"/>
          <w:szCs w:val="24"/>
        </w:rPr>
        <w:t>Algorithm:</w:t>
      </w:r>
    </w:p>
    <w:p w:rsidR="003F25B3" w:rsidRDefault="003F25B3" w:rsidP="003F25B3">
      <w:r>
        <w:t>-&gt;</w:t>
      </w:r>
      <w:r w:rsidR="00677C94" w:rsidRPr="003F25B3">
        <w:t>In r-fold cross validation, we divide our training set into r-folds</w:t>
      </w:r>
      <w:r>
        <w:t>.</w:t>
      </w:r>
      <w:r w:rsidR="00625BE0">
        <w:t xml:space="preserve"> In our case we took r=3.</w:t>
      </w:r>
    </w:p>
    <w:p w:rsidR="00677C94" w:rsidRPr="003F25B3" w:rsidRDefault="003F25B3" w:rsidP="003F25B3">
      <w:r>
        <w:t>-&gt;And then we assume</w:t>
      </w:r>
      <w:r w:rsidR="00677C94" w:rsidRPr="003F25B3">
        <w:t xml:space="preserve"> each of the r-fo</w:t>
      </w:r>
      <w:r>
        <w:t>ld blocks as a validation set and find out the best k by considering</w:t>
      </w:r>
      <w:r w:rsidR="00677C94" w:rsidRPr="003F25B3">
        <w:t xml:space="preserve"> the other blocks as our training set.</w:t>
      </w:r>
    </w:p>
    <w:p w:rsidR="00AE29DA" w:rsidRDefault="00AE29DA" w:rsidP="003F25B3">
      <w:r>
        <w:t>-&gt;Now to classify each of our training examples we find out the best k between 1 and 25 in our case.</w:t>
      </w:r>
    </w:p>
    <w:p w:rsidR="00677C94" w:rsidRPr="003F25B3" w:rsidRDefault="003F25B3" w:rsidP="003F25B3">
      <w:r>
        <w:t>-&gt;Later we u</w:t>
      </w:r>
      <w:r w:rsidR="00677C94" w:rsidRPr="003F25B3">
        <w:t>se this k to</w:t>
      </w:r>
      <w:r>
        <w:t xml:space="preserve"> classify each of all the</w:t>
      </w:r>
      <w:r w:rsidR="00677C94" w:rsidRPr="003F25B3">
        <w:t xml:space="preserve"> testing examples.</w:t>
      </w:r>
    </w:p>
    <w:p w:rsidR="009033C2" w:rsidRPr="009033C2" w:rsidRDefault="003F25B3" w:rsidP="006B747F">
      <w:r>
        <w:t>-&gt; We also calculate the error rate and accuracy.</w:t>
      </w:r>
    </w:p>
    <w:p w:rsidR="007109E3" w:rsidRDefault="007109E3" w:rsidP="006B747F">
      <w:pPr>
        <w:rPr>
          <w:b/>
          <w:sz w:val="32"/>
          <w:szCs w:val="24"/>
        </w:rPr>
      </w:pPr>
    </w:p>
    <w:p w:rsidR="00677C94" w:rsidRDefault="00635976" w:rsidP="006B747F">
      <w:pPr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Results:</w:t>
      </w:r>
    </w:p>
    <w:p w:rsidR="00677C94" w:rsidRDefault="000E74E9" w:rsidP="006B747F">
      <w:pPr>
        <w:rPr>
          <w:sz w:val="24"/>
          <w:szCs w:val="24"/>
        </w:rPr>
      </w:pPr>
      <w:r w:rsidRPr="00677C94">
        <w:rPr>
          <w:sz w:val="24"/>
          <w:szCs w:val="24"/>
        </w:rPr>
        <w:t>Accuracy</w:t>
      </w:r>
      <w:proofErr w:type="gramStart"/>
      <w:r w:rsidRPr="00677C94">
        <w:rPr>
          <w:sz w:val="24"/>
          <w:szCs w:val="24"/>
        </w:rPr>
        <w:t>:</w:t>
      </w:r>
      <w:r w:rsidR="00DF1541">
        <w:rPr>
          <w:sz w:val="24"/>
          <w:szCs w:val="24"/>
        </w:rPr>
        <w:t>84.40</w:t>
      </w:r>
      <w:proofErr w:type="gramEnd"/>
      <w:r w:rsidR="00DF1541">
        <w:rPr>
          <w:sz w:val="24"/>
          <w:szCs w:val="24"/>
        </w:rPr>
        <w:t>%</w:t>
      </w:r>
    </w:p>
    <w:p w:rsidR="00E05FE3" w:rsidRPr="00E05FE3" w:rsidRDefault="00E05FE3" w:rsidP="006B747F">
      <w:pPr>
        <w:rPr>
          <w:b/>
          <w:sz w:val="24"/>
          <w:szCs w:val="24"/>
        </w:rPr>
      </w:pPr>
      <w:r>
        <w:rPr>
          <w:b/>
          <w:sz w:val="24"/>
          <w:szCs w:val="24"/>
        </w:rPr>
        <w:t>PLOT:</w:t>
      </w:r>
    </w:p>
    <w:p w:rsidR="00635976" w:rsidRPr="00635976" w:rsidRDefault="007109E3" w:rsidP="006B747F">
      <w:pPr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       </w:t>
      </w:r>
      <w:r w:rsidRPr="007109E3">
        <w:rPr>
          <w:b/>
          <w:sz w:val="32"/>
          <w:szCs w:val="24"/>
        </w:rPr>
        <w:drawing>
          <wp:inline distT="0" distB="0" distL="0" distR="0">
            <wp:extent cx="3339612" cy="2503371"/>
            <wp:effectExtent l="19050" t="0" r="0" b="0"/>
            <wp:docPr id="5" name="Picture 0" descr="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7357" cy="250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1E" w:rsidRPr="00221B5A" w:rsidRDefault="006E6A1E" w:rsidP="00221B5A">
      <w:pPr>
        <w:rPr>
          <w:sz w:val="24"/>
          <w:lang w:val="en-GB"/>
        </w:rPr>
      </w:pPr>
    </w:p>
    <w:sectPr w:rsidR="006E6A1E" w:rsidRPr="00221B5A" w:rsidSect="001E6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721D1"/>
    <w:multiLevelType w:val="hybridMultilevel"/>
    <w:tmpl w:val="1596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4680E"/>
    <w:multiLevelType w:val="hybridMultilevel"/>
    <w:tmpl w:val="4720249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4EDC1666"/>
    <w:multiLevelType w:val="hybridMultilevel"/>
    <w:tmpl w:val="E14A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D6003"/>
    <w:multiLevelType w:val="hybridMultilevel"/>
    <w:tmpl w:val="49906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21B5A"/>
    <w:rsid w:val="000E74E9"/>
    <w:rsid w:val="0012711B"/>
    <w:rsid w:val="001B11E0"/>
    <w:rsid w:val="001E6A01"/>
    <w:rsid w:val="00221B5A"/>
    <w:rsid w:val="002D6779"/>
    <w:rsid w:val="003C6A52"/>
    <w:rsid w:val="003E0D72"/>
    <w:rsid w:val="003F25B3"/>
    <w:rsid w:val="004B3BC5"/>
    <w:rsid w:val="004C3037"/>
    <w:rsid w:val="00592D04"/>
    <w:rsid w:val="005E2CAD"/>
    <w:rsid w:val="00625BE0"/>
    <w:rsid w:val="00635976"/>
    <w:rsid w:val="00677C94"/>
    <w:rsid w:val="006B747F"/>
    <w:rsid w:val="006E6A1E"/>
    <w:rsid w:val="007109E3"/>
    <w:rsid w:val="00754284"/>
    <w:rsid w:val="00873C36"/>
    <w:rsid w:val="00891072"/>
    <w:rsid w:val="009033C2"/>
    <w:rsid w:val="00953827"/>
    <w:rsid w:val="009B3521"/>
    <w:rsid w:val="009F2C5F"/>
    <w:rsid w:val="00A24EAB"/>
    <w:rsid w:val="00A67DC5"/>
    <w:rsid w:val="00AC4DAA"/>
    <w:rsid w:val="00AE29DA"/>
    <w:rsid w:val="00AE50D0"/>
    <w:rsid w:val="00BD63DF"/>
    <w:rsid w:val="00D7439F"/>
    <w:rsid w:val="00D915FC"/>
    <w:rsid w:val="00DF04E0"/>
    <w:rsid w:val="00DF1541"/>
    <w:rsid w:val="00E05FE3"/>
    <w:rsid w:val="00E62157"/>
    <w:rsid w:val="00F521ED"/>
    <w:rsid w:val="00F74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B5A"/>
    <w:pPr>
      <w:spacing w:after="160" w:line="240" w:lineRule="auto"/>
      <w:ind w:left="720" w:hanging="288"/>
      <w:contextualSpacing/>
    </w:pPr>
    <w:rPr>
      <w:color w:val="17365D" w:themeColor="text2" w:themeShade="BF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dcterms:created xsi:type="dcterms:W3CDTF">2018-04-05T09:27:00Z</dcterms:created>
  <dcterms:modified xsi:type="dcterms:W3CDTF">2019-03-23T11:14:00Z</dcterms:modified>
</cp:coreProperties>
</file>