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FAB8" w14:textId="6B22EAC5" w:rsidR="00764CF8" w:rsidRPr="00764CF8" w:rsidRDefault="00764CF8" w:rsidP="00764CF8">
      <w:pPr>
        <w:pStyle w:val="ListParagraph"/>
        <w:numPr>
          <w:ilvl w:val="0"/>
          <w:numId w:val="25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DEC 2022 MORNING SESSION</w:t>
      </w:r>
    </w:p>
    <w:p w14:paraId="1D7371F2" w14:textId="13188639" w:rsidR="00A03343" w:rsidRPr="00764CF8" w:rsidRDefault="00A03343" w:rsidP="00764CF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CREATE RETAIL CIF USING SERVICE ID/ALIEN ID</w:t>
      </w:r>
    </w:p>
    <w:p w14:paraId="4829088E" w14:textId="56516C09" w:rsidR="00A03343" w:rsidRPr="00A03343" w:rsidRDefault="00A03343" w:rsidP="00A03343">
      <w:pPr>
        <w:pStyle w:val="ListParagraph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A03343">
        <w:rPr>
          <w:rFonts w:ascii="Calibri" w:eastAsia="Times New Roman" w:hAnsi="Calibri" w:cs="Calibri"/>
          <w:sz w:val="26"/>
          <w:szCs w:val="26"/>
          <w:lang w:val="en-US" w:eastAsia="en-KE"/>
        </w:rPr>
        <w:t>Login to Finacle and select the Solution as “CRM”</w:t>
      </w:r>
      <w:r w:rsidRPr="00A03343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93A0826" w14:textId="77777777" w:rsidR="00A03343" w:rsidRPr="00D158B9" w:rsidRDefault="00A03343" w:rsidP="00A03343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In the ‘Select Access Type’ window, select the option ‘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’ for login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578E77" w14:textId="77777777" w:rsidR="00A03343" w:rsidRPr="00D158B9" w:rsidRDefault="00A03343" w:rsidP="00A03343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Select the CIF Retail option from the functions pane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4016451" w14:textId="77777777" w:rsidR="00A03343" w:rsidRPr="00D158B9" w:rsidRDefault="00A03343" w:rsidP="00A03343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option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Create Retail CIF [CERC]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4723F48" w14:textId="77777777" w:rsidR="00A03343" w:rsidRPr="00D158B9" w:rsidRDefault="00A03343" w:rsidP="00A03343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Subtype - Customer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DF28E6B" w14:textId="77777777" w:rsidR="00A03343" w:rsidRPr="00D158B9" w:rsidRDefault="00A03343" w:rsidP="00A03343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D4E4982" w14:textId="77777777" w:rsidR="00A03343" w:rsidRPr="00D158B9" w:rsidRDefault="00A03343" w:rsidP="00A03343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First name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F66C144" w14:textId="77777777" w:rsidR="00A03343" w:rsidRPr="00D158B9" w:rsidRDefault="00A03343" w:rsidP="00A03343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Last name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4111AA8" w14:textId="5A8AD493" w:rsidR="00A03343" w:rsidRDefault="00555FDC" w:rsidP="00A03343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For a Service id </w:t>
      </w:r>
      <w:r w:rsidR="00A03343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Identification Document Code: &lt;Select </w:t>
      </w:r>
      <w:r w:rsidR="00A03343">
        <w:rPr>
          <w:rFonts w:ascii="Calibri" w:eastAsia="Times New Roman" w:hAnsi="Calibri" w:cs="Calibri"/>
          <w:sz w:val="26"/>
          <w:szCs w:val="26"/>
          <w:lang w:val="en-US" w:eastAsia="en-KE"/>
        </w:rPr>
        <w:t>SID</w:t>
      </w:r>
      <w:r w:rsidR="00A03343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searcher&gt;</w:t>
      </w:r>
      <w:r w:rsidR="00A03343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96BA2E0" w14:textId="6ACC9A28" w:rsidR="00A03343" w:rsidRPr="00A03343" w:rsidRDefault="00A03343" w:rsidP="00A03343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*</w:t>
      </w:r>
      <w:r w:rsidR="00555FD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For Alien id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Identification Document Code :&lt;select </w:t>
      </w:r>
      <w:r w:rsidR="00555FDC">
        <w:rPr>
          <w:rFonts w:ascii="Calibri" w:eastAsia="Times New Roman" w:hAnsi="Calibri" w:cs="Calibri"/>
          <w:sz w:val="26"/>
          <w:szCs w:val="26"/>
          <w:lang w:val="en-US" w:eastAsia="en-KE"/>
        </w:rPr>
        <w:t>ALID from the searcher&gt;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6F386769" w14:textId="12EC465A" w:rsidR="00A03343" w:rsidRPr="00D158B9" w:rsidRDefault="00A03343" w:rsidP="00A03343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</w:t>
      </w:r>
      <w:r w:rsidR="00555FD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Identification Document No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1E412D1" w14:textId="77777777" w:rsidR="00A03343" w:rsidRPr="00D158B9" w:rsidRDefault="00A03343" w:rsidP="00A03343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DEDUP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5B2B685" w14:textId="77777777" w:rsidR="00A03343" w:rsidRPr="00D158B9" w:rsidRDefault="00A03343" w:rsidP="00A03343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NEGATIVE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410B095" w14:textId="77777777" w:rsidR="00A03343" w:rsidRPr="00D158B9" w:rsidRDefault="00A03343" w:rsidP="00A03343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BLACKLIST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F531AAB" w14:textId="23A72CB5" w:rsidR="00A03343" w:rsidRPr="00D158B9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IPRS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555FDC">
        <w:rPr>
          <w:rFonts w:ascii="Calibri" w:eastAsia="Times New Roman" w:hAnsi="Calibri" w:cs="Calibri"/>
          <w:sz w:val="26"/>
          <w:szCs w:val="26"/>
          <w:lang w:val="en-US" w:eastAsia="en-KE"/>
        </w:rPr>
        <w:t>-No details are populated but user is able to proceed.</w:t>
      </w:r>
    </w:p>
    <w:p w14:paraId="32330A75" w14:textId="77777777" w:rsidR="00A03343" w:rsidRPr="00FA5C21" w:rsidRDefault="00A03343" w:rsidP="00A03343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>
        <w:rPr>
          <w:rFonts w:cstheme="minorHAnsi"/>
          <w:sz w:val="24"/>
          <w:szCs w:val="24"/>
        </w:rPr>
        <w:t>and basic details will be auto populated</w:t>
      </w:r>
    </w:p>
    <w:p w14:paraId="6B24F98D" w14:textId="77777777" w:rsidR="00A03343" w:rsidRPr="00D158B9" w:rsidRDefault="00A03343" w:rsidP="00A03343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Salutation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4868844" w14:textId="77777777" w:rsidR="00A03343" w:rsidRDefault="00A03343" w:rsidP="00A03343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Gender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8265DDD" w14:textId="33E13FA6" w:rsidR="00A03343" w:rsidRPr="00764CF8" w:rsidRDefault="00A03343" w:rsidP="00764CF8">
      <w:pPr>
        <w:pStyle w:val="ListParagraph"/>
        <w:numPr>
          <w:ilvl w:val="0"/>
          <w:numId w:val="2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Identification Document Summary</w:t>
      </w:r>
      <w:r w:rsidRPr="00764CF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List</w:t>
      </w:r>
    </w:p>
    <w:p w14:paraId="32EBB3DD" w14:textId="77777777" w:rsidR="00A03343" w:rsidRDefault="00A03343" w:rsidP="00A03343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9083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 + button</w:t>
      </w:r>
      <w:r>
        <w:rPr>
          <w:rFonts w:cstheme="minorHAnsi"/>
          <w:sz w:val="24"/>
          <w:szCs w:val="24"/>
        </w:rPr>
        <w:t>.</w:t>
      </w:r>
    </w:p>
    <w:p w14:paraId="175FF131" w14:textId="77777777" w:rsidR="00A03343" w:rsidRPr="008D0B0C" w:rsidRDefault="00A03343" w:rsidP="00A03343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Document type: &lt;Select the document type from the searcher – IDPRF&gt;</w:t>
      </w:r>
    </w:p>
    <w:p w14:paraId="56B4985A" w14:textId="0E9DB4D4" w:rsidR="00A03343" w:rsidRPr="00AB14A4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Document Code: &lt;Select the document code from the searcher –</w:t>
      </w:r>
      <w:r w:rsidR="00555FDC">
        <w:rPr>
          <w:rFonts w:ascii="Calibri" w:eastAsia="Times New Roman" w:hAnsi="Calibri" w:cs="Calibri"/>
          <w:sz w:val="26"/>
          <w:szCs w:val="26"/>
          <w:lang w:val="en-US" w:eastAsia="en-KE"/>
        </w:rPr>
        <w:t>SID or ALID</w:t>
      </w: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69458D55" w14:textId="77777777" w:rsidR="00A03343" w:rsidRPr="00AB14A4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Preferred: &lt;Select Y from the dropdown&gt;</w:t>
      </w:r>
    </w:p>
    <w:p w14:paraId="2C4BF183" w14:textId="77777777" w:rsidR="00A03343" w:rsidRPr="00AB14A4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Place of Issue: &lt;Enter the Place of Issue&gt;</w:t>
      </w:r>
    </w:p>
    <w:p w14:paraId="787CFD30" w14:textId="77777777" w:rsidR="00A03343" w:rsidRPr="00AB14A4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Enter the Issue Date</w:t>
      </w:r>
    </w:p>
    <w:p w14:paraId="6E0A0907" w14:textId="77777777" w:rsidR="00A03343" w:rsidRPr="00AB14A4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</w:p>
    <w:p w14:paraId="120955A5" w14:textId="4F634B70" w:rsidR="00A03343" w:rsidRPr="00764CF8" w:rsidRDefault="00A03343" w:rsidP="00764CF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Address Summary List</w:t>
      </w:r>
    </w:p>
    <w:p w14:paraId="2F51F4EF" w14:textId="31FEBEE8" w:rsidR="00E909AD" w:rsidRDefault="00E909AD" w:rsidP="00A03343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*</w:t>
      </w:r>
      <w:r w:rsidRPr="00AF7DD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Physical Address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type for </w:t>
      </w:r>
      <w:r w:rsidRPr="00B42944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Kenyan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(Using service id) </w:t>
      </w:r>
      <w:r w:rsidR="00AF7DD7">
        <w:rPr>
          <w:rFonts w:ascii="Calibri" w:eastAsia="Times New Roman" w:hAnsi="Calibri" w:cs="Calibri"/>
          <w:sz w:val="26"/>
          <w:szCs w:val="26"/>
          <w:lang w:val="en-US" w:eastAsia="en-KE"/>
        </w:rPr>
        <w:t>select preferred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Address Type as Residence/or permanent address</w:t>
      </w:r>
    </w:p>
    <w:p w14:paraId="1FE87FE9" w14:textId="265E4759" w:rsidR="00AF7DD7" w:rsidRPr="004648FA" w:rsidRDefault="00AF7DD7" w:rsidP="00A03343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*For </w:t>
      </w:r>
      <w:r w:rsidR="00B42944" w:rsidRPr="00B42944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Non-Residence</w:t>
      </w:r>
      <w:r w:rsidR="00B42944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(Using Alien Id) select </w:t>
      </w:r>
      <w:proofErr w:type="spellStart"/>
      <w:r w:rsidR="00B42944">
        <w:rPr>
          <w:rFonts w:ascii="Calibri" w:eastAsia="Times New Roman" w:hAnsi="Calibri" w:cs="Calibri"/>
          <w:sz w:val="26"/>
          <w:szCs w:val="26"/>
          <w:lang w:val="en-US" w:eastAsia="en-KE"/>
        </w:rPr>
        <w:t>NRERelative</w:t>
      </w:r>
      <w:proofErr w:type="spellEnd"/>
    </w:p>
    <w:p w14:paraId="0B275769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 + button.</w:t>
      </w:r>
    </w:p>
    <w:p w14:paraId="7F512105" w14:textId="6D8B627D" w:rsidR="00A03343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174E4C06" w14:textId="0504A37D" w:rsidR="00555FDC" w:rsidRPr="008D0B0C" w:rsidRDefault="00555FDC" w:rsidP="00555FDC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666CC0C3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Address Format: Structured</w:t>
      </w:r>
    </w:p>
    <w:p w14:paraId="752BF418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House No/Building No</w:t>
      </w:r>
    </w:p>
    <w:p w14:paraId="32403534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No</w:t>
      </w:r>
    </w:p>
    <w:p w14:paraId="6445E8BA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Name</w:t>
      </w:r>
    </w:p>
    <w:p w14:paraId="68FE036E" w14:textId="77777777" w:rsidR="00A03343" w:rsidRPr="008D0B0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City: &lt;Select a city from the searcher- Nairobi-003&gt;</w:t>
      </w:r>
    </w:p>
    <w:p w14:paraId="73D68752" w14:textId="77777777" w:rsidR="00A03343" w:rsidRPr="00764CF8" w:rsidRDefault="00A03343" w:rsidP="00764CF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764CF8">
        <w:rPr>
          <w:rFonts w:ascii="Calibri" w:eastAsia="Times New Roman" w:hAnsi="Calibri" w:cs="Calibri"/>
          <w:sz w:val="26"/>
          <w:szCs w:val="26"/>
          <w:lang w:val="en-US" w:eastAsia="en-KE"/>
        </w:rPr>
        <w:t>(State and Country will be auto populated based on City)</w:t>
      </w:r>
    </w:p>
    <w:p w14:paraId="0812585E" w14:textId="7CB578B4" w:rsidR="00A03343" w:rsidRPr="00A9116C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fr-FR" w:eastAsia="en-KE"/>
        </w:rPr>
      </w:pP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lastRenderedPageBreak/>
        <w:t xml:space="preserve">Postal </w:t>
      </w:r>
      <w:r w:rsidR="00555FDC"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>code :</w:t>
      </w: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&lt;Enter the relevant postal code/ Pin code &gt;</w:t>
      </w:r>
    </w:p>
    <w:p w14:paraId="42D4C020" w14:textId="77777777" w:rsidR="00A03343" w:rsidRPr="006E69C6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Address valid from: &lt;Enter the date from which this address is valid and applicable- 01-02-2020&gt;</w:t>
      </w:r>
    </w:p>
    <w:p w14:paraId="76DB6B61" w14:textId="77777777" w:rsidR="00A03343" w:rsidRPr="00D158B9" w:rsidRDefault="00A03343" w:rsidP="00A03343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AB36DAF" w14:textId="77777777" w:rsidR="00A03343" w:rsidRPr="00764CF8" w:rsidRDefault="00A03343" w:rsidP="00764CF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Phone and Email Summary List</w:t>
      </w:r>
      <w:r w:rsidRPr="00764CF8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083BFBF" w14:textId="77777777" w:rsidR="00A03343" w:rsidRPr="00D158B9" w:rsidRDefault="00A03343" w:rsidP="00A03343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95FCED0" w14:textId="77777777" w:rsidR="00A03343" w:rsidRPr="00264B8E" w:rsidRDefault="00A03343" w:rsidP="00A03343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</w:t>
      </w:r>
      <w:r w:rsidRPr="00264B8E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dding Phone details</w:t>
      </w:r>
      <w:r w:rsidRPr="00264B8E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7B8DE5E3" w14:textId="77777777" w:rsidR="00A03343" w:rsidRPr="00D158B9" w:rsidRDefault="00A03343" w:rsidP="00A03343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‘Phone’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DB93DFD" w14:textId="77777777" w:rsidR="00A03343" w:rsidRPr="00D158B9" w:rsidRDefault="00A03343" w:rsidP="00A03343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phone- Mobile Phone 1&gt;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68BC497" w14:textId="77777777" w:rsidR="00A03343" w:rsidRPr="00D158B9" w:rsidRDefault="00A03343" w:rsidP="00A03343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Phone no.: &lt;Enter the phone number&gt;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B0198BE" w14:textId="77777777" w:rsidR="00A03343" w:rsidRPr="00D158B9" w:rsidRDefault="00A03343" w:rsidP="00A03343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Add New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74D7A3A" w14:textId="77777777" w:rsidR="00A03343" w:rsidRPr="00D158B9" w:rsidRDefault="00A03343" w:rsidP="00A03343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For adding Email details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5256EEAB" w14:textId="77777777" w:rsidR="00A03343" w:rsidRPr="00D158B9" w:rsidRDefault="00A03343" w:rsidP="00A03343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‘Email’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C0EE9AA" w14:textId="77777777" w:rsidR="00A03343" w:rsidRPr="00D158B9" w:rsidRDefault="00A03343" w:rsidP="00A03343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Communication/Personal&gt;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3270CE8" w14:textId="77777777" w:rsidR="00A03343" w:rsidRPr="00D158B9" w:rsidRDefault="00A03343" w:rsidP="00A03343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Email ID:  &lt;Enter an email ID&gt;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C26D45B" w14:textId="77777777" w:rsidR="00A03343" w:rsidRPr="00D158B9" w:rsidRDefault="00A03343" w:rsidP="00A03343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8AD8A1D" w14:textId="77777777" w:rsidR="00A03343" w:rsidRPr="00D158B9" w:rsidRDefault="00A03343" w:rsidP="00A03343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4985953" w14:textId="77777777" w:rsidR="00A03343" w:rsidRPr="00D158B9" w:rsidRDefault="00A03343" w:rsidP="00A033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3A77003" w14:textId="1016E59C" w:rsidR="00A03343" w:rsidRPr="00764CF8" w:rsidRDefault="00A03343" w:rsidP="00764CF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764CF8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Other Details</w:t>
      </w:r>
      <w:r w:rsidRPr="00764CF8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980F909" w14:textId="77777777" w:rsidR="00A03343" w:rsidRPr="00D158B9" w:rsidRDefault="00A03343" w:rsidP="00A0334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23DE8EDC" w14:textId="77777777" w:rsidR="00A03343" w:rsidRPr="00D158B9" w:rsidRDefault="00A03343" w:rsidP="00A0334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Personal Details: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C1B576E" w14:textId="77777777" w:rsidR="00A03343" w:rsidRPr="00D158B9" w:rsidRDefault="00A03343" w:rsidP="00A03343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Marital Status: &lt;Select appropriate status from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FF5D1B5" w14:textId="77777777" w:rsidR="00A03343" w:rsidRPr="00D158B9" w:rsidRDefault="00A03343" w:rsidP="00A033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047ACFD2" w14:textId="77777777" w:rsidR="00A03343" w:rsidRPr="00D158B9" w:rsidRDefault="00A03343" w:rsidP="00A0334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Employment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6834E34" w14:textId="77777777" w:rsidR="00A03343" w:rsidRPr="00D158B9" w:rsidRDefault="00A03343" w:rsidP="00A03343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Employment Status: &lt;Select the employment status from the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65C1375" w14:textId="77777777" w:rsidR="00A03343" w:rsidRPr="00D158B9" w:rsidRDefault="00A03343" w:rsidP="00A03343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Occupation: &lt;Select the Occupation from the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5633F01" w14:textId="77777777" w:rsidR="00A03343" w:rsidRPr="00D158B9" w:rsidRDefault="00A03343" w:rsidP="00A033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B74D87D" w14:textId="77777777" w:rsidR="00A03343" w:rsidRPr="00D158B9" w:rsidRDefault="00A03343" w:rsidP="00A0334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Residential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CA2060F" w14:textId="306E3E9A" w:rsidR="00A03343" w:rsidRDefault="00A03343" w:rsidP="00A03343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Country of Citizenship: &lt;Select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C15525">
        <w:rPr>
          <w:rFonts w:ascii="Calibri" w:eastAsia="Times New Roman" w:hAnsi="Calibri" w:cs="Calibri"/>
          <w:sz w:val="26"/>
          <w:szCs w:val="26"/>
          <w:lang w:val="en-US" w:eastAsia="en-KE"/>
        </w:rPr>
        <w:t>-For Kenyan</w:t>
      </w:r>
    </w:p>
    <w:p w14:paraId="06422589" w14:textId="0058D4A9" w:rsidR="00B42944" w:rsidRPr="00B42944" w:rsidRDefault="00B42944" w:rsidP="00B42944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*For Non-resident (using Alien Id) </w:t>
      </w:r>
      <w:r w:rsidR="00C15525">
        <w:rPr>
          <w:rFonts w:ascii="Calibri" w:eastAsia="Times New Roman" w:hAnsi="Calibri" w:cs="Calibri"/>
          <w:sz w:val="26"/>
          <w:szCs w:val="26"/>
          <w:lang w:val="en-US" w:eastAsia="en-KE"/>
        </w:rPr>
        <w:t>Non-Resident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Indicator select Y and capture </w:t>
      </w:r>
      <w:r w:rsidR="00C1552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the </w:t>
      </w:r>
      <w:r w:rsidR="00C15525" w:rsidRPr="00C15525">
        <w:rPr>
          <w:rFonts w:ascii="Calibri" w:eastAsia="Times New Roman" w:hAnsi="Calibri" w:cs="Calibri"/>
          <w:sz w:val="26"/>
          <w:szCs w:val="26"/>
          <w:lang w:val="en-US" w:eastAsia="en-KE"/>
        </w:rPr>
        <w:t>Turned Non-Resident On</w:t>
      </w:r>
      <w:r w:rsidR="00C1552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date, The Country of Residence and Citizenship</w:t>
      </w:r>
    </w:p>
    <w:p w14:paraId="3ECF2E56" w14:textId="77777777" w:rsidR="00A03343" w:rsidRPr="00D158B9" w:rsidRDefault="00A03343" w:rsidP="00A033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2D317E9F" w14:textId="77777777" w:rsidR="00A03343" w:rsidRPr="00D158B9" w:rsidRDefault="00A03343" w:rsidP="00A03343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Miscellaneous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ED36A62" w14:textId="77777777" w:rsidR="00A03343" w:rsidRPr="00D158B9" w:rsidRDefault="00A03343" w:rsidP="00A0334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Primary SOL ID: &lt;Enter the SOL ID – 1002&gt;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FA51C86" w14:textId="77777777" w:rsidR="00A03343" w:rsidRPr="00D158B9" w:rsidRDefault="00A03343" w:rsidP="00A03343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Segment: &lt;Select the required segment from the searcher – GOLD&gt;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C44223D" w14:textId="77777777" w:rsidR="00A03343" w:rsidRPr="00D158B9" w:rsidRDefault="00A03343" w:rsidP="00A03343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ARO Code: &lt;Select the ARO Code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CE244D1" w14:textId="77777777" w:rsidR="00A03343" w:rsidRPr="00D158B9" w:rsidRDefault="00A03343" w:rsidP="00A0334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Currency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F76EAC8" w14:textId="77777777" w:rsidR="00A03343" w:rsidRPr="00D158B9" w:rsidRDefault="00A03343" w:rsidP="00A0334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KES currency will be available as default currency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. 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 if you wish to add more currencies.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019C0DE" w14:textId="77777777" w:rsidR="00A03343" w:rsidRDefault="00A03343" w:rsidP="00A0334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KRA PIN button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</w:t>
      </w:r>
    </w:p>
    <w:p w14:paraId="6708BFB1" w14:textId="77777777" w:rsidR="00A03343" w:rsidRPr="00D158B9" w:rsidRDefault="00A03343" w:rsidP="00A0334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Validation with KRA Details will be performed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5AEC83C" w14:textId="106458BD" w:rsidR="00A03343" w:rsidRPr="00D158B9" w:rsidRDefault="00A03343" w:rsidP="00A03343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Save </w:t>
      </w:r>
    </w:p>
    <w:p w14:paraId="6B3171C3" w14:textId="50345DD0" w:rsidR="00243AA9" w:rsidRDefault="00C15525" w:rsidP="00A03343"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        </w:t>
      </w:r>
      <w:r w:rsidR="00A03343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created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and saved successfully</w:t>
      </w:r>
    </w:p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C5A0" w14:textId="77777777" w:rsidR="00124666" w:rsidRDefault="00124666" w:rsidP="00C15525">
      <w:pPr>
        <w:spacing w:after="0" w:line="240" w:lineRule="auto"/>
      </w:pPr>
      <w:r>
        <w:separator/>
      </w:r>
    </w:p>
  </w:endnote>
  <w:endnote w:type="continuationSeparator" w:id="0">
    <w:p w14:paraId="5C7AC4C3" w14:textId="77777777" w:rsidR="00124666" w:rsidRDefault="00124666" w:rsidP="00C1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180B" w14:textId="77777777" w:rsidR="00124666" w:rsidRDefault="00124666" w:rsidP="00C15525">
      <w:pPr>
        <w:spacing w:after="0" w:line="240" w:lineRule="auto"/>
      </w:pPr>
      <w:r>
        <w:separator/>
      </w:r>
    </w:p>
  </w:footnote>
  <w:footnote w:type="continuationSeparator" w:id="0">
    <w:p w14:paraId="0991D659" w14:textId="77777777" w:rsidR="00124666" w:rsidRDefault="00124666" w:rsidP="00C1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CEB"/>
    <w:multiLevelType w:val="multilevel"/>
    <w:tmpl w:val="2B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05BE4"/>
    <w:multiLevelType w:val="multilevel"/>
    <w:tmpl w:val="1EF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1627C"/>
    <w:multiLevelType w:val="multilevel"/>
    <w:tmpl w:val="EB0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72839"/>
    <w:multiLevelType w:val="multilevel"/>
    <w:tmpl w:val="7BB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21B68"/>
    <w:multiLevelType w:val="hybridMultilevel"/>
    <w:tmpl w:val="402E9A1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620C2"/>
    <w:multiLevelType w:val="multilevel"/>
    <w:tmpl w:val="CDD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26996"/>
    <w:multiLevelType w:val="multilevel"/>
    <w:tmpl w:val="FC2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C1378"/>
    <w:multiLevelType w:val="hybridMultilevel"/>
    <w:tmpl w:val="2702F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E051F"/>
    <w:multiLevelType w:val="multilevel"/>
    <w:tmpl w:val="4F2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067E5"/>
    <w:multiLevelType w:val="multilevel"/>
    <w:tmpl w:val="103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F5A44"/>
    <w:multiLevelType w:val="multilevel"/>
    <w:tmpl w:val="6C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17A08"/>
    <w:multiLevelType w:val="multilevel"/>
    <w:tmpl w:val="C5B8A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2120D"/>
    <w:multiLevelType w:val="multilevel"/>
    <w:tmpl w:val="6E6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E5D5E"/>
    <w:multiLevelType w:val="multilevel"/>
    <w:tmpl w:val="38C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E79ED"/>
    <w:multiLevelType w:val="multilevel"/>
    <w:tmpl w:val="9DB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94C73"/>
    <w:multiLevelType w:val="hybridMultilevel"/>
    <w:tmpl w:val="50B22E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6693D"/>
    <w:multiLevelType w:val="multilevel"/>
    <w:tmpl w:val="488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669BD"/>
    <w:multiLevelType w:val="multilevel"/>
    <w:tmpl w:val="7FD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45B12"/>
    <w:multiLevelType w:val="multilevel"/>
    <w:tmpl w:val="021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1F5AB0"/>
    <w:multiLevelType w:val="hybridMultilevel"/>
    <w:tmpl w:val="99B2B5C4"/>
    <w:lvl w:ilvl="0" w:tplc="2000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2" w15:restartNumberingAfterBreak="0">
    <w:nsid w:val="724E7497"/>
    <w:multiLevelType w:val="hybridMultilevel"/>
    <w:tmpl w:val="17A43A68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74D85FC7"/>
    <w:multiLevelType w:val="multilevel"/>
    <w:tmpl w:val="40EC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984444"/>
    <w:multiLevelType w:val="multilevel"/>
    <w:tmpl w:val="68D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491EC7"/>
    <w:multiLevelType w:val="hybridMultilevel"/>
    <w:tmpl w:val="EC90033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19"/>
  </w:num>
  <w:num w:numId="5">
    <w:abstractNumId w:val="7"/>
  </w:num>
  <w:num w:numId="6">
    <w:abstractNumId w:val="13"/>
  </w:num>
  <w:num w:numId="7">
    <w:abstractNumId w:val="23"/>
  </w:num>
  <w:num w:numId="8">
    <w:abstractNumId w:val="15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24"/>
  </w:num>
  <w:num w:numId="14">
    <w:abstractNumId w:val="14"/>
  </w:num>
  <w:num w:numId="15">
    <w:abstractNumId w:val="11"/>
  </w:num>
  <w:num w:numId="16">
    <w:abstractNumId w:val="18"/>
  </w:num>
  <w:num w:numId="17">
    <w:abstractNumId w:val="3"/>
  </w:num>
  <w:num w:numId="18">
    <w:abstractNumId w:val="21"/>
  </w:num>
  <w:num w:numId="19">
    <w:abstractNumId w:val="25"/>
  </w:num>
  <w:num w:numId="20">
    <w:abstractNumId w:val="12"/>
  </w:num>
  <w:num w:numId="21">
    <w:abstractNumId w:val="22"/>
  </w:num>
  <w:num w:numId="22">
    <w:abstractNumId w:val="8"/>
  </w:num>
  <w:num w:numId="23">
    <w:abstractNumId w:val="20"/>
  </w:num>
  <w:num w:numId="24">
    <w:abstractNumId w:val="16"/>
  </w:num>
  <w:num w:numId="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3"/>
    <w:rsid w:val="00124666"/>
    <w:rsid w:val="00243AA9"/>
    <w:rsid w:val="00555FDC"/>
    <w:rsid w:val="00764CF8"/>
    <w:rsid w:val="00A03343"/>
    <w:rsid w:val="00AF7DD7"/>
    <w:rsid w:val="00B42944"/>
    <w:rsid w:val="00C15525"/>
    <w:rsid w:val="00E9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4613"/>
  <w15:chartTrackingRefBased/>
  <w15:docId w15:val="{278928D1-822C-4DCA-AACC-108DB1F7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A03343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A0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BBBA761E-9A45-4C08-A2C8-2EC0C1C4563C}"/>
</file>

<file path=customXml/itemProps2.xml><?xml version="1.0" encoding="utf-8"?>
<ds:datastoreItem xmlns:ds="http://schemas.openxmlformats.org/officeDocument/2006/customXml" ds:itemID="{FD5B0582-6D5F-4662-B1FD-5AA6F8326F22}"/>
</file>

<file path=customXml/itemProps3.xml><?xml version="1.0" encoding="utf-8"?>
<ds:datastoreItem xmlns:ds="http://schemas.openxmlformats.org/officeDocument/2006/customXml" ds:itemID="{6AAA4D04-2E0D-413C-B7FE-B55147FAE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2</cp:revision>
  <dcterms:created xsi:type="dcterms:W3CDTF">2022-11-04T11:41:00Z</dcterms:created>
  <dcterms:modified xsi:type="dcterms:W3CDTF">2022-11-04T13:02:00Z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