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7BBB" w14:textId="4ACC5EC1" w:rsidR="00096EE6" w:rsidRDefault="00096EE6" w:rsidP="00096EE6">
      <w:pPr>
        <w:pStyle w:val="ListParagraph"/>
        <w:numPr>
          <w:ilvl w:val="0"/>
          <w:numId w:val="5"/>
        </w:numPr>
        <w:spacing w:line="254" w:lineRule="auto"/>
        <w:rPr>
          <w:rFonts w:ascii="Arial Narrow" w:hAnsi="Arial Narrow" w:cstheme="majorHAnsi"/>
          <w:b/>
          <w:bCs/>
          <w:i/>
          <w:iCs/>
          <w:sz w:val="24"/>
          <w:szCs w:val="24"/>
        </w:rPr>
      </w:pPr>
      <w:r>
        <w:rPr>
          <w:rFonts w:ascii="Arial Narrow" w:hAnsi="Arial Narrow" w:cstheme="majorHAnsi"/>
          <w:b/>
          <w:bCs/>
          <w:i/>
          <w:iCs/>
          <w:sz w:val="24"/>
          <w:szCs w:val="24"/>
        </w:rPr>
        <w:t>2</w:t>
      </w:r>
      <w:r>
        <w:rPr>
          <w:rFonts w:ascii="Arial Narrow" w:hAnsi="Arial Narrow" w:cstheme="majorHAnsi"/>
          <w:b/>
          <w:bCs/>
          <w:i/>
          <w:iCs/>
          <w:sz w:val="24"/>
          <w:szCs w:val="24"/>
          <w:lang w:val="en-US"/>
        </w:rPr>
        <w:t>3</w:t>
      </w:r>
      <w:r>
        <w:rPr>
          <w:rFonts w:ascii="Arial Narrow" w:hAnsi="Arial Narrow" w:cstheme="majorHAnsi"/>
          <w:b/>
          <w:bCs/>
          <w:i/>
          <w:iCs/>
          <w:sz w:val="24"/>
          <w:szCs w:val="24"/>
        </w:rPr>
        <w:t xml:space="preserve"> DEC 2022 MORNING SESSION</w:t>
      </w:r>
    </w:p>
    <w:p w14:paraId="6203E337" w14:textId="77777777" w:rsidR="00096EE6" w:rsidRDefault="00096EE6" w:rsidP="008B3929">
      <w:pPr>
        <w:shd w:val="clear" w:color="auto" w:fill="FFFFFF"/>
        <w:spacing w:after="0" w:line="240" w:lineRule="auto"/>
        <w:jc w:val="both"/>
        <w:rPr>
          <w:rFonts w:asciiTheme="minorBidi" w:hAnsiTheme="minorBidi"/>
          <w:b/>
          <w:bCs/>
          <w:lang w:val="en-US"/>
        </w:rPr>
      </w:pPr>
    </w:p>
    <w:p w14:paraId="73919132" w14:textId="172E3069" w:rsidR="008B3929" w:rsidRPr="00096EE6" w:rsidRDefault="008B3929" w:rsidP="00096EE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Theme="minorBidi" w:hAnsiTheme="minorBidi"/>
          <w:b/>
          <w:bCs/>
          <w:lang w:val="en-US"/>
        </w:rPr>
      </w:pPr>
      <w:r w:rsidRPr="00096EE6">
        <w:rPr>
          <w:rFonts w:asciiTheme="minorBidi" w:hAnsiTheme="minorBidi"/>
          <w:b/>
          <w:bCs/>
          <w:lang w:val="en-US"/>
        </w:rPr>
        <w:t>OPENING EURO/GBP SAVINGS ACCOUNT USING MENU OSA</w:t>
      </w:r>
    </w:p>
    <w:p w14:paraId="61A6BABD" w14:textId="77777777" w:rsidR="008B3929" w:rsidRDefault="008B3929" w:rsidP="008B3929">
      <w:pPr>
        <w:shd w:val="clear" w:color="auto" w:fill="FFFFFF"/>
        <w:spacing w:after="0" w:line="240" w:lineRule="auto"/>
        <w:jc w:val="both"/>
        <w:rPr>
          <w:rFonts w:asciiTheme="minorBidi" w:hAnsiTheme="minorBidi"/>
          <w:b/>
          <w:bCs/>
          <w:lang w:val="en-US"/>
        </w:rPr>
      </w:pPr>
    </w:p>
    <w:p w14:paraId="09F71498" w14:textId="77777777" w:rsidR="008B3929" w:rsidRPr="002B5EB8" w:rsidRDefault="008B3929" w:rsidP="008B392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Bidi" w:hAnsiTheme="minorBidi"/>
          <w:spacing w:val="1"/>
          <w:shd w:val="clear" w:color="auto" w:fill="FFFFFF"/>
        </w:rPr>
      </w:pPr>
      <w:r w:rsidRPr="002B5EB8">
        <w:rPr>
          <w:rFonts w:asciiTheme="minorBidi" w:hAnsiTheme="minorBidi"/>
          <w:spacing w:val="1"/>
          <w:shd w:val="clear" w:color="auto" w:fill="FFFFFF"/>
          <w:lang w:val="en-US"/>
        </w:rPr>
        <w:t>Log into Finacle with own credentials Use below link</w:t>
      </w:r>
    </w:p>
    <w:p w14:paraId="66DDCEBA" w14:textId="77777777" w:rsidR="008B3929" w:rsidRPr="002B5EB8" w:rsidRDefault="008B3929" w:rsidP="008B3929">
      <w:pPr>
        <w:pStyle w:val="ListParagraph"/>
        <w:autoSpaceDE w:val="0"/>
        <w:autoSpaceDN w:val="0"/>
        <w:adjustRightInd w:val="0"/>
        <w:spacing w:after="200" w:line="360" w:lineRule="auto"/>
        <w:rPr>
          <w:rStyle w:val="Hyperlink"/>
          <w:rFonts w:asciiTheme="minorBidi" w:hAnsiTheme="minorBidi"/>
          <w:bCs/>
          <w:color w:val="00B0F0"/>
        </w:rPr>
      </w:pPr>
      <w:r w:rsidRPr="002B5EB8">
        <w:rPr>
          <w:rFonts w:asciiTheme="minorBidi" w:hAnsiTheme="minorBidi"/>
          <w:bCs/>
          <w:color w:val="000000"/>
          <w:lang w:val="en"/>
        </w:rPr>
        <w:t xml:space="preserve">URL: </w:t>
      </w:r>
      <w:hyperlink r:id="rId7" w:history="1">
        <w:r w:rsidRPr="002B5EB8">
          <w:rPr>
            <w:rStyle w:val="Hyperlink"/>
            <w:rFonts w:asciiTheme="minorBidi" w:hAnsiTheme="minorBidi"/>
            <w:bCs/>
            <w:lang w:val="en"/>
          </w:rPr>
          <w:t>https://drcbssit.co-opbank.co.ke:51500/fininfra/ui/SSOLogin.jsp</w:t>
        </w:r>
      </w:hyperlink>
    </w:p>
    <w:p w14:paraId="6650A8A8" w14:textId="77777777" w:rsidR="008B3929" w:rsidRPr="002B5EB8" w:rsidRDefault="008B3929" w:rsidP="008B3929">
      <w:pPr>
        <w:pStyle w:val="ListParagraph"/>
        <w:autoSpaceDE w:val="0"/>
        <w:autoSpaceDN w:val="0"/>
        <w:adjustRightInd w:val="0"/>
        <w:spacing w:after="200" w:line="360" w:lineRule="auto"/>
        <w:rPr>
          <w:rFonts w:asciiTheme="minorBidi" w:hAnsiTheme="minorBidi"/>
          <w:color w:val="4472C4" w:themeColor="accent1"/>
        </w:rPr>
      </w:pPr>
      <w:r w:rsidRPr="002B5EB8">
        <w:rPr>
          <w:rFonts w:asciiTheme="minorBidi" w:hAnsiTheme="minorBidi"/>
          <w:bCs/>
          <w:lang w:val="en"/>
        </w:rPr>
        <w:t xml:space="preserve">Select </w:t>
      </w:r>
      <w:r w:rsidRPr="002B5EB8">
        <w:rPr>
          <w:rFonts w:asciiTheme="minorBidi" w:hAnsiTheme="minorBidi"/>
          <w:bCs/>
          <w:color w:val="4472C4" w:themeColor="accent1"/>
          <w:lang w:val="en"/>
        </w:rPr>
        <w:t xml:space="preserve">Core-CBKSIT </w:t>
      </w:r>
      <w:r w:rsidRPr="002B5EB8">
        <w:rPr>
          <w:rFonts w:asciiTheme="minorBidi" w:hAnsiTheme="minorBidi"/>
          <w:bCs/>
          <w:lang w:val="en"/>
        </w:rPr>
        <w:t>solution</w:t>
      </w:r>
    </w:p>
    <w:p w14:paraId="3F63353C" w14:textId="77777777" w:rsidR="008B3929" w:rsidRPr="002B5EB8" w:rsidRDefault="008B3929" w:rsidP="008B392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Theme="minorBidi" w:hAnsiTheme="minorBidi"/>
          <w:lang w:val="en-US"/>
        </w:rPr>
      </w:pPr>
      <w:r w:rsidRPr="002B5EB8">
        <w:rPr>
          <w:rFonts w:asciiTheme="minorBidi" w:hAnsiTheme="minorBidi"/>
          <w:lang w:val="en-US"/>
        </w:rPr>
        <w:t xml:space="preserve">Invoke the menu </w:t>
      </w:r>
      <w:r w:rsidRPr="002B5EB8">
        <w:rPr>
          <w:rFonts w:asciiTheme="minorBidi" w:hAnsiTheme="minorBidi"/>
          <w:b/>
          <w:bCs/>
          <w:lang w:val="en-US"/>
        </w:rPr>
        <w:t>OSA (Open Savings Account)</w:t>
      </w:r>
    </w:p>
    <w:p w14:paraId="5BFE1078" w14:textId="22906AD8" w:rsidR="008B3929" w:rsidRPr="002B5EB8" w:rsidRDefault="008B3929" w:rsidP="008B39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Key in </w:t>
      </w:r>
      <w:r w:rsidRPr="002B5EB8">
        <w:rPr>
          <w:rFonts w:asciiTheme="minorBidi" w:hAnsiTheme="minorBidi"/>
          <w:lang w:val="en-US"/>
        </w:rPr>
        <w:t xml:space="preserve">Enriched CIF ID </w:t>
      </w:r>
    </w:p>
    <w:p w14:paraId="3CCAA4FC" w14:textId="68B90560" w:rsidR="008B3929" w:rsidRDefault="008B3929" w:rsidP="008B39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Select </w:t>
      </w:r>
      <w:r>
        <w:rPr>
          <w:rFonts w:asciiTheme="minorBidi" w:hAnsiTheme="minorBidi"/>
          <w:lang w:val="en-US"/>
        </w:rPr>
        <w:t xml:space="preserve">Preferred </w:t>
      </w:r>
      <w:r w:rsidRPr="002B5EB8">
        <w:rPr>
          <w:rFonts w:asciiTheme="minorBidi" w:hAnsiTheme="minorBidi"/>
        </w:rPr>
        <w:t xml:space="preserve">Scheme Code from the searcher </w:t>
      </w:r>
    </w:p>
    <w:p w14:paraId="1D101BE1" w14:textId="4A2A7658" w:rsidR="008B3929" w:rsidRPr="002B5EB8" w:rsidRDefault="008B3929" w:rsidP="008B39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>
        <w:rPr>
          <w:rFonts w:asciiTheme="minorBidi" w:hAnsiTheme="minorBidi"/>
          <w:lang w:val="en-US"/>
        </w:rPr>
        <w:t>Select the Currency from the searcher either EUR or GBP</w:t>
      </w:r>
    </w:p>
    <w:p w14:paraId="452825C6" w14:textId="77777777" w:rsidR="008B3929" w:rsidRPr="002B5EB8" w:rsidRDefault="008B3929" w:rsidP="008B39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Go Button </w:t>
      </w:r>
    </w:p>
    <w:p w14:paraId="303DE8AF" w14:textId="77777777" w:rsidR="008B3929" w:rsidRPr="002B5EB8" w:rsidRDefault="008B3929" w:rsidP="008B39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CIF Details Will be displayed </w:t>
      </w:r>
    </w:p>
    <w:p w14:paraId="52144D8D" w14:textId="77777777" w:rsidR="008B3929" w:rsidRPr="002B5EB8" w:rsidRDefault="008B3929" w:rsidP="008B39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Set Statement Frequency </w:t>
      </w:r>
    </w:p>
    <w:p w14:paraId="6FEFFB1A" w14:textId="77777777" w:rsidR="008B3929" w:rsidRPr="002B5EB8" w:rsidRDefault="008B3929" w:rsidP="008B39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Continue Button </w:t>
      </w:r>
    </w:p>
    <w:p w14:paraId="64810F53" w14:textId="77777777" w:rsidR="008B3929" w:rsidRPr="002B5EB8" w:rsidRDefault="008B3929" w:rsidP="008B39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Skip from additional Details Page to MIS Details </w:t>
      </w:r>
      <w:r w:rsidRPr="002B5EB8">
        <w:rPr>
          <w:rFonts w:asciiTheme="minorBidi" w:hAnsiTheme="minorBidi"/>
          <w:lang w:val="en-US"/>
        </w:rPr>
        <w:t>*skip the below highlighted fields.</w:t>
      </w:r>
    </w:p>
    <w:p w14:paraId="4635DF29" w14:textId="77777777" w:rsidR="008B3929" w:rsidRPr="002B5EB8" w:rsidRDefault="008B3929" w:rsidP="008B3929">
      <w:pPr>
        <w:pStyle w:val="ListParagraph"/>
        <w:spacing w:line="360" w:lineRule="auto"/>
        <w:ind w:left="360"/>
        <w:jc w:val="both"/>
        <w:rPr>
          <w:rFonts w:asciiTheme="minorBidi" w:hAnsiTheme="minorBidi"/>
        </w:rPr>
      </w:pPr>
    </w:p>
    <w:p w14:paraId="1BBEF2FA" w14:textId="77777777" w:rsidR="008B3929" w:rsidRPr="002B5EB8" w:rsidRDefault="008B3929" w:rsidP="008B3929">
      <w:pPr>
        <w:pStyle w:val="ListParagraph"/>
        <w:spacing w:line="360" w:lineRule="auto"/>
        <w:ind w:left="360"/>
        <w:jc w:val="both"/>
        <w:rPr>
          <w:rFonts w:asciiTheme="minorBidi" w:hAnsiTheme="minorBidi"/>
          <w:lang w:val="en-US"/>
        </w:rPr>
      </w:pPr>
      <w:r w:rsidRPr="002B5EB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A95F3" wp14:editId="5CD75455">
                <wp:simplePos x="0" y="0"/>
                <wp:positionH relativeFrom="margin">
                  <wp:posOffset>2247900</wp:posOffset>
                </wp:positionH>
                <wp:positionV relativeFrom="paragraph">
                  <wp:posOffset>13335</wp:posOffset>
                </wp:positionV>
                <wp:extent cx="241935" cy="2635250"/>
                <wp:effectExtent l="0" t="0" r="43815" b="12700"/>
                <wp:wrapNone/>
                <wp:docPr id="6" name="Right Brac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ADEA44-24A1-478B-9252-329111DB62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2635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vertOverflow="clip" horzOverflow="clip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24C5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177pt;margin-top:1.05pt;width:19.05pt;height:20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" adj="165" strokecolor="#4472c4 [3204]" strokeweight=".5pt">
                <v:stroke joinstyle="miter"/>
                <w10:wrap anchorx="margin"/>
              </v:shape>
            </w:pict>
          </mc:Fallback>
        </mc:AlternateContent>
      </w:r>
      <w:r w:rsidRPr="002B5EB8">
        <w:rPr>
          <w:rFonts w:asciiTheme="minorBidi" w:hAnsiTheme="minorBidi"/>
          <w:noProof/>
          <w:lang w:val="en-US"/>
        </w:rPr>
        <w:t xml:space="preserve">           </w:t>
      </w:r>
      <w:r w:rsidRPr="002B5EB8">
        <w:rPr>
          <w:rFonts w:asciiTheme="minorBidi" w:hAnsiTheme="minorBidi"/>
          <w:noProof/>
        </w:rPr>
        <w:drawing>
          <wp:inline distT="0" distB="0" distL="0" distR="0" wp14:anchorId="4BCB1E8A" wp14:editId="4A5F6FEB">
            <wp:extent cx="1689100" cy="2781300"/>
            <wp:effectExtent l="0" t="0" r="6350" b="0"/>
            <wp:docPr id="9" name="Picture 8" descr="Graphical user interface, text, application, Wor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23BA27-F0AE-4FFA-AC26-D4F799593B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Graphical user interface, text, application, Word&#10;&#10;Description automatically generated">
                      <a:extLst>
                        <a:ext uri="{FF2B5EF4-FFF2-40B4-BE49-F238E27FC236}">
                          <a16:creationId xmlns:a16="http://schemas.microsoft.com/office/drawing/2014/main" id="{1E23BA27-F0AE-4FFA-AC26-D4F799593B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38897" t="13187" r="38985" b="4739"/>
                    <a:stretch/>
                  </pic:blipFill>
                  <pic:spPr>
                    <a:xfrm>
                      <a:off x="0" y="0"/>
                      <a:ext cx="1689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1473" w14:textId="77777777" w:rsidR="008B3929" w:rsidRPr="002B5EB8" w:rsidRDefault="008B3929" w:rsidP="008B39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lang w:val="en-US"/>
        </w:rPr>
      </w:pPr>
      <w:r w:rsidRPr="002B5EB8">
        <w:rPr>
          <w:rFonts w:asciiTheme="minorBidi" w:hAnsiTheme="minorBidi"/>
        </w:rPr>
        <w:t>Select Sector Code &amp; Subsector</w:t>
      </w:r>
      <w:r w:rsidRPr="002B5EB8">
        <w:rPr>
          <w:rFonts w:asciiTheme="minorBidi" w:hAnsiTheme="minorBidi"/>
          <w:lang w:val="en-US"/>
        </w:rPr>
        <w:t xml:space="preserve"> *</w:t>
      </w:r>
      <w:r w:rsidRPr="002B5EB8">
        <w:rPr>
          <w:rFonts w:asciiTheme="minorBidi" w:hAnsiTheme="minorBidi"/>
        </w:rPr>
        <w:t>Ensure</w:t>
      </w:r>
      <w:r w:rsidRPr="002B5EB8">
        <w:rPr>
          <w:rFonts w:asciiTheme="minorBidi" w:hAnsiTheme="minorBidi"/>
          <w:lang w:val="en-US"/>
        </w:rPr>
        <w:t xml:space="preserve"> the two</w:t>
      </w:r>
      <w:r w:rsidRPr="002B5EB8">
        <w:rPr>
          <w:rFonts w:asciiTheme="minorBidi" w:hAnsiTheme="minorBidi"/>
        </w:rPr>
        <w:t xml:space="preserve"> match </w:t>
      </w:r>
      <w:r w:rsidRPr="002B5EB8">
        <w:rPr>
          <w:rFonts w:asciiTheme="minorBidi" w:hAnsiTheme="minorBidi"/>
          <w:lang w:val="en-US"/>
        </w:rPr>
        <w:t>i.e BUSINESS/PROFESSIONAL SERVICES -sector code 12, subsector code should be related i.e 1201 for BUSINESS/PROFESSIONAL SERVICES.</w:t>
      </w:r>
    </w:p>
    <w:p w14:paraId="3E293906" w14:textId="77777777" w:rsidR="008B3929" w:rsidRPr="002B5EB8" w:rsidRDefault="008B3929" w:rsidP="008B39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on free code </w:t>
      </w:r>
      <w:r w:rsidRPr="002B5EB8">
        <w:rPr>
          <w:rFonts w:asciiTheme="minorBidi" w:hAnsiTheme="minorBidi"/>
          <w:noProof/>
          <w:lang w:val="en-US"/>
        </w:rPr>
        <w:t>to capture the DSO code and the Business Economic Activity</w:t>
      </w:r>
      <w:r>
        <w:rPr>
          <w:rFonts w:asciiTheme="minorBidi" w:hAnsiTheme="minorBidi"/>
          <w:noProof/>
          <w:lang w:val="en-US"/>
        </w:rPr>
        <w:t xml:space="preserve"> (</w:t>
      </w:r>
      <w:r w:rsidRPr="002B5EB8">
        <w:rPr>
          <w:rFonts w:asciiTheme="minorBidi" w:hAnsiTheme="minorBidi"/>
          <w:b/>
          <w:bCs/>
        </w:rPr>
        <w:t xml:space="preserve">Should relate to </w:t>
      </w:r>
      <w:r w:rsidRPr="002B5EB8">
        <w:rPr>
          <w:rFonts w:asciiTheme="minorBidi" w:hAnsiTheme="minorBidi"/>
          <w:b/>
          <w:bCs/>
          <w:lang w:val="en-US"/>
        </w:rPr>
        <w:t xml:space="preserve">the </w:t>
      </w:r>
      <w:r w:rsidRPr="002B5EB8">
        <w:rPr>
          <w:rFonts w:asciiTheme="minorBidi" w:hAnsiTheme="minorBidi"/>
          <w:b/>
          <w:bCs/>
        </w:rPr>
        <w:t>sector</w:t>
      </w:r>
      <w:r w:rsidRPr="002B5EB8">
        <w:rPr>
          <w:rFonts w:asciiTheme="minorBidi" w:hAnsiTheme="minorBidi"/>
          <w:b/>
          <w:bCs/>
          <w:lang w:val="en-US"/>
        </w:rPr>
        <w:t xml:space="preserve"> 12 and the</w:t>
      </w:r>
      <w:r w:rsidRPr="002B5EB8">
        <w:rPr>
          <w:rFonts w:asciiTheme="minorBidi" w:hAnsiTheme="minorBidi"/>
          <w:b/>
          <w:bCs/>
        </w:rPr>
        <w:t xml:space="preserve"> subsector </w:t>
      </w:r>
      <w:r w:rsidRPr="002B5EB8">
        <w:rPr>
          <w:rFonts w:asciiTheme="minorBidi" w:hAnsiTheme="minorBidi"/>
          <w:b/>
          <w:bCs/>
          <w:lang w:val="en-US"/>
        </w:rPr>
        <w:t xml:space="preserve">1201 </w:t>
      </w:r>
      <w:r w:rsidRPr="002B5EB8">
        <w:rPr>
          <w:rFonts w:asciiTheme="minorBidi" w:hAnsiTheme="minorBidi"/>
          <w:b/>
          <w:bCs/>
        </w:rPr>
        <w:t>selected</w:t>
      </w:r>
      <w:r w:rsidRPr="002B5EB8">
        <w:rPr>
          <w:rFonts w:asciiTheme="minorBidi" w:hAnsiTheme="minorBidi"/>
          <w:b/>
          <w:bCs/>
          <w:lang w:val="en-US"/>
        </w:rPr>
        <w:t xml:space="preserve"> above.</w:t>
      </w:r>
      <w:r>
        <w:rPr>
          <w:rFonts w:asciiTheme="minorBidi" w:hAnsiTheme="minorBidi"/>
          <w:b/>
          <w:bCs/>
          <w:lang w:val="en-US"/>
        </w:rPr>
        <w:t>)</w:t>
      </w:r>
    </w:p>
    <w:p w14:paraId="4E7D6C54" w14:textId="77777777" w:rsidR="008B3929" w:rsidRPr="002B5EB8" w:rsidRDefault="008B3929" w:rsidP="008B39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Free Text </w:t>
      </w:r>
    </w:p>
    <w:p w14:paraId="3CB1A17E" w14:textId="77777777" w:rsidR="008B3929" w:rsidRPr="002B5EB8" w:rsidRDefault="008B3929" w:rsidP="008B39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Key In Purpose of account </w:t>
      </w:r>
      <w:r w:rsidRPr="002B5EB8">
        <w:rPr>
          <w:rFonts w:asciiTheme="minorBidi" w:hAnsiTheme="minorBidi"/>
          <w:lang w:val="en-US"/>
        </w:rPr>
        <w:t>and the Source of funds</w:t>
      </w:r>
    </w:p>
    <w:p w14:paraId="058D237D" w14:textId="77777777" w:rsidR="008B3929" w:rsidRPr="002B5EB8" w:rsidRDefault="008B3929" w:rsidP="008B39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Select </w:t>
      </w:r>
      <w:r w:rsidRPr="002B5EB8">
        <w:rPr>
          <w:rFonts w:asciiTheme="minorBidi" w:hAnsiTheme="minorBidi"/>
          <w:shd w:val="clear" w:color="auto" w:fill="FFFFFF"/>
        </w:rPr>
        <w:t>Bank Specific Sector Code</w:t>
      </w:r>
      <w:r w:rsidRPr="002B5EB8">
        <w:rPr>
          <w:rFonts w:asciiTheme="minorBidi" w:hAnsiTheme="minorBidi"/>
          <w:shd w:val="clear" w:color="auto" w:fill="FFFFFF"/>
          <w:lang w:val="en-US"/>
        </w:rPr>
        <w:t xml:space="preserve"> and the</w:t>
      </w:r>
      <w:r w:rsidRPr="002B5EB8">
        <w:rPr>
          <w:rFonts w:asciiTheme="minorBidi" w:hAnsiTheme="minorBidi"/>
          <w:shd w:val="clear" w:color="auto" w:fill="FFFFFF"/>
        </w:rPr>
        <w:t xml:space="preserve"> Bank Specific Sub Sector Code</w:t>
      </w:r>
      <w:r w:rsidRPr="002B5EB8">
        <w:rPr>
          <w:rFonts w:asciiTheme="minorBidi" w:hAnsiTheme="minorBidi"/>
          <w:shd w:val="clear" w:color="auto" w:fill="FFFFFF"/>
          <w:lang w:val="en-US"/>
        </w:rPr>
        <w:t>*these should also match</w:t>
      </w:r>
    </w:p>
    <w:p w14:paraId="1297152E" w14:textId="77777777" w:rsidR="008B3929" w:rsidRPr="002B5EB8" w:rsidRDefault="008B3929" w:rsidP="008B39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lastRenderedPageBreak/>
        <w:t xml:space="preserve">Select ARO Code </w:t>
      </w:r>
    </w:p>
    <w:p w14:paraId="491443FA" w14:textId="77777777" w:rsidR="008B3929" w:rsidRPr="002B5EB8" w:rsidRDefault="008B3929" w:rsidP="008B39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Submit Button and note the account Number </w:t>
      </w:r>
    </w:p>
    <w:p w14:paraId="2980A57D" w14:textId="0FF09713" w:rsidR="008B3929" w:rsidRPr="008B3929" w:rsidRDefault="008B3929" w:rsidP="008B3929">
      <w:pPr>
        <w:spacing w:line="360" w:lineRule="auto"/>
        <w:rPr>
          <w:rFonts w:asciiTheme="minorBidi" w:hAnsiTheme="minorBidi"/>
          <w:bCs/>
          <w:sz w:val="20"/>
          <w:szCs w:val="20"/>
          <w:lang w:val="en-US"/>
        </w:rPr>
      </w:pPr>
      <w:r w:rsidRPr="008B3929">
        <w:rPr>
          <w:rFonts w:asciiTheme="minorBidi" w:hAnsiTheme="minorBidi"/>
          <w:b/>
          <w:sz w:val="20"/>
          <w:szCs w:val="20"/>
        </w:rPr>
        <w:t xml:space="preserve">TO </w:t>
      </w:r>
      <w:r w:rsidRPr="008B3929">
        <w:rPr>
          <w:rFonts w:asciiTheme="minorBidi" w:hAnsiTheme="minorBidi"/>
          <w:b/>
          <w:sz w:val="20"/>
          <w:szCs w:val="20"/>
          <w:lang w:val="en-US"/>
        </w:rPr>
        <w:t>GENERATE THE ACCOUNT OPENING FORM AND CAPTURE SIGNATURE AND PHOTO SUCCESSFULLY</w:t>
      </w:r>
    </w:p>
    <w:p w14:paraId="475973D1" w14:textId="77777777" w:rsidR="008B3929" w:rsidRPr="002B5EB8" w:rsidRDefault="008B3929" w:rsidP="008B39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  <w:lang w:val="en-US"/>
        </w:rPr>
        <w:t>Invoke</w:t>
      </w:r>
      <w:r w:rsidRPr="002B5EB8">
        <w:rPr>
          <w:rFonts w:asciiTheme="minorBidi" w:hAnsiTheme="minorBidi"/>
        </w:rPr>
        <w:t xml:space="preserve"> CACOF Menu</w:t>
      </w:r>
      <w:r w:rsidRPr="002B5EB8">
        <w:rPr>
          <w:rFonts w:asciiTheme="minorBidi" w:hAnsiTheme="minorBidi"/>
          <w:lang w:val="en-US"/>
        </w:rPr>
        <w:t xml:space="preserve"> (account opening form)</w:t>
      </w:r>
      <w:r w:rsidRPr="002B5EB8">
        <w:rPr>
          <w:rFonts w:asciiTheme="minorBidi" w:hAnsiTheme="minorBidi"/>
        </w:rPr>
        <w:t xml:space="preserve"> </w:t>
      </w:r>
    </w:p>
    <w:p w14:paraId="4DBCF6BC" w14:textId="77777777" w:rsidR="008B3929" w:rsidRPr="002B5EB8" w:rsidRDefault="008B3929" w:rsidP="008B39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Using Webcam &amp; Signature pad to capture Photo, Signature, ID Front &amp; back </w:t>
      </w:r>
    </w:p>
    <w:p w14:paraId="65527405" w14:textId="77777777" w:rsidR="008B3929" w:rsidRPr="002B5EB8" w:rsidRDefault="008B3929" w:rsidP="008B39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Click Submit Button</w:t>
      </w:r>
    </w:p>
    <w:p w14:paraId="2739C8F9" w14:textId="77777777" w:rsidR="008B3929" w:rsidRPr="002B5EB8" w:rsidRDefault="008B3929" w:rsidP="008B39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Select PQR download Account Opening Form</w:t>
      </w:r>
    </w:p>
    <w:p w14:paraId="654608B5" w14:textId="77777777" w:rsidR="008B3929" w:rsidRPr="008B3929" w:rsidRDefault="008B3929" w:rsidP="008B39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  <w:lang w:val="en-US"/>
        </w:rPr>
        <w:t>Customer to sign on the term and conditions</w:t>
      </w:r>
    </w:p>
    <w:p w14:paraId="170FF346" w14:textId="01E95015" w:rsidR="008B3929" w:rsidRPr="00096EE6" w:rsidRDefault="008B3929" w:rsidP="00096EE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inorBidi" w:hAnsiTheme="minorBidi"/>
        </w:rPr>
      </w:pPr>
      <w:r w:rsidRPr="00096EE6">
        <w:rPr>
          <w:rFonts w:asciiTheme="minorBidi" w:hAnsiTheme="minorBidi"/>
          <w:b/>
          <w:bCs/>
        </w:rPr>
        <w:t>A</w:t>
      </w:r>
      <w:r w:rsidRPr="00096EE6">
        <w:rPr>
          <w:rFonts w:asciiTheme="minorBidi" w:hAnsiTheme="minorBidi"/>
          <w:b/>
        </w:rPr>
        <w:t>TTACH THE</w:t>
      </w:r>
      <w:r w:rsidRPr="00096EE6">
        <w:rPr>
          <w:rFonts w:asciiTheme="minorBidi" w:hAnsiTheme="minorBidi"/>
          <w:b/>
          <w:lang w:val="en-US"/>
        </w:rPr>
        <w:t xml:space="preserve"> ACCOUNT OPENING</w:t>
      </w:r>
      <w:r w:rsidRPr="00096EE6">
        <w:rPr>
          <w:rFonts w:asciiTheme="minorBidi" w:hAnsiTheme="minorBidi"/>
          <w:b/>
        </w:rPr>
        <w:t xml:space="preserve"> FORM ON DOCUMENT DETAILS AND SUBMIT FOR VERIFICATION</w:t>
      </w:r>
    </w:p>
    <w:p w14:paraId="59F47E7F" w14:textId="77777777" w:rsidR="008B3929" w:rsidRPr="002B5EB8" w:rsidRDefault="008B3929" w:rsidP="008B392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b/>
          <w:bCs/>
        </w:rPr>
      </w:pPr>
      <w:r w:rsidRPr="002B5EB8">
        <w:rPr>
          <w:rFonts w:asciiTheme="minorBidi" w:hAnsiTheme="minorBidi"/>
        </w:rPr>
        <w:t xml:space="preserve">Select Menu </w:t>
      </w:r>
      <w:r w:rsidRPr="002B5EB8">
        <w:rPr>
          <w:rFonts w:asciiTheme="minorBidi" w:hAnsiTheme="minorBidi"/>
          <w:lang w:val="en-US"/>
        </w:rPr>
        <w:t>MOS</w:t>
      </w:r>
      <w:r w:rsidRPr="002B5EB8">
        <w:rPr>
          <w:rFonts w:asciiTheme="minorBidi" w:hAnsiTheme="minorBidi"/>
        </w:rPr>
        <w:t>A</w:t>
      </w:r>
      <w:r w:rsidRPr="002B5EB8">
        <w:rPr>
          <w:rFonts w:asciiTheme="minorBidi" w:hAnsiTheme="minorBidi"/>
          <w:lang w:val="en-US"/>
        </w:rPr>
        <w:t>V</w:t>
      </w:r>
      <w:r w:rsidRPr="002B5EB8">
        <w:rPr>
          <w:rFonts w:asciiTheme="minorBidi" w:hAnsiTheme="minorBidi"/>
        </w:rPr>
        <w:t xml:space="preserve"> </w:t>
      </w:r>
      <w:r w:rsidRPr="002B5EB8">
        <w:rPr>
          <w:rFonts w:asciiTheme="minorBidi" w:hAnsiTheme="minorBidi"/>
          <w:b/>
          <w:bCs/>
        </w:rPr>
        <w:t>(</w:t>
      </w:r>
      <w:r w:rsidRPr="002B5EB8">
        <w:rPr>
          <w:rFonts w:asciiTheme="minorBidi" w:hAnsiTheme="minorBidi"/>
          <w:b/>
          <w:bCs/>
          <w:lang w:val="en-US"/>
        </w:rPr>
        <w:t>Modify Opened</w:t>
      </w:r>
      <w:r w:rsidRPr="002B5EB8">
        <w:rPr>
          <w:rFonts w:asciiTheme="minorBidi" w:hAnsiTheme="minorBidi"/>
          <w:b/>
          <w:bCs/>
        </w:rPr>
        <w:t xml:space="preserve"> </w:t>
      </w:r>
      <w:r w:rsidRPr="002B5EB8">
        <w:rPr>
          <w:rFonts w:asciiTheme="minorBidi" w:hAnsiTheme="minorBidi"/>
          <w:b/>
          <w:bCs/>
          <w:lang w:val="en-US"/>
        </w:rPr>
        <w:t xml:space="preserve">Savings </w:t>
      </w:r>
      <w:r w:rsidRPr="002B5EB8">
        <w:rPr>
          <w:rFonts w:asciiTheme="minorBidi" w:hAnsiTheme="minorBidi"/>
          <w:b/>
          <w:bCs/>
        </w:rPr>
        <w:t xml:space="preserve">Account </w:t>
      </w:r>
      <w:r w:rsidRPr="002B5EB8">
        <w:rPr>
          <w:rFonts w:asciiTheme="minorBidi" w:hAnsiTheme="minorBidi"/>
          <w:b/>
          <w:bCs/>
          <w:lang w:val="en-US"/>
        </w:rPr>
        <w:t>before Verification</w:t>
      </w:r>
      <w:r w:rsidRPr="002B5EB8">
        <w:rPr>
          <w:rFonts w:asciiTheme="minorBidi" w:hAnsiTheme="minorBidi"/>
          <w:b/>
          <w:bCs/>
        </w:rPr>
        <w:t>)</w:t>
      </w:r>
    </w:p>
    <w:p w14:paraId="13A5C593" w14:textId="77777777" w:rsidR="008B3929" w:rsidRPr="002B5EB8" w:rsidRDefault="008B3929" w:rsidP="008B392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From Searcher select account pending verification </w:t>
      </w:r>
    </w:p>
    <w:p w14:paraId="59996068" w14:textId="77777777" w:rsidR="008B3929" w:rsidRPr="002B5EB8" w:rsidRDefault="008B3929" w:rsidP="008B392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Go Button </w:t>
      </w:r>
    </w:p>
    <w:p w14:paraId="6C1464F9" w14:textId="77777777" w:rsidR="008B3929" w:rsidRPr="002B5EB8" w:rsidRDefault="008B3929" w:rsidP="008B392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Customer Details Displayed </w:t>
      </w:r>
    </w:p>
    <w:p w14:paraId="65729393" w14:textId="77777777" w:rsidR="008B3929" w:rsidRPr="002B5EB8" w:rsidRDefault="008B3929" w:rsidP="008B392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Click continue button and view all the details capture during account opening.</w:t>
      </w:r>
    </w:p>
    <w:p w14:paraId="779456A0" w14:textId="77777777" w:rsidR="008B3929" w:rsidRPr="002B5EB8" w:rsidRDefault="008B3929" w:rsidP="008B392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  <w:lang w:val="en-US"/>
        </w:rPr>
        <w:t>Visit Document Details field and attach the account opening form</w:t>
      </w:r>
    </w:p>
    <w:p w14:paraId="395527E7" w14:textId="77777777" w:rsidR="008B3929" w:rsidRPr="008B3929" w:rsidRDefault="008B3929" w:rsidP="008B392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Click Submit Button</w:t>
      </w:r>
      <w:r w:rsidRPr="002B5EB8">
        <w:rPr>
          <w:rFonts w:asciiTheme="minorBidi" w:hAnsiTheme="minorBidi"/>
          <w:lang w:val="en-US"/>
        </w:rPr>
        <w:t xml:space="preserve"> </w:t>
      </w:r>
      <w:bookmarkStart w:id="0" w:name="_Toc111556454"/>
    </w:p>
    <w:p w14:paraId="03A876B7" w14:textId="07CA88D4" w:rsidR="008B3929" w:rsidRPr="00096EE6" w:rsidRDefault="008B3929" w:rsidP="00096EE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inorBidi" w:hAnsiTheme="minorBidi"/>
        </w:rPr>
      </w:pPr>
      <w:r w:rsidRPr="00096EE6">
        <w:rPr>
          <w:rFonts w:asciiTheme="minorBidi" w:hAnsiTheme="minorBidi"/>
          <w:b/>
          <w:bCs/>
        </w:rPr>
        <w:t>ACCOUNT OPENING VERIFICATION</w:t>
      </w:r>
      <w:bookmarkEnd w:id="0"/>
      <w:r w:rsidRPr="00096EE6">
        <w:rPr>
          <w:rFonts w:asciiTheme="minorBidi" w:hAnsiTheme="minorBidi"/>
          <w:b/>
          <w:bCs/>
        </w:rPr>
        <w:t xml:space="preserve"> </w:t>
      </w:r>
    </w:p>
    <w:p w14:paraId="70DEFB7B" w14:textId="77777777" w:rsidR="008B3929" w:rsidRPr="002B5EB8" w:rsidRDefault="008B3929" w:rsidP="008B392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  <w:b/>
          <w:bCs/>
        </w:rPr>
      </w:pPr>
      <w:r w:rsidRPr="002B5EB8">
        <w:rPr>
          <w:rFonts w:asciiTheme="minorBidi" w:hAnsiTheme="minorBidi"/>
        </w:rPr>
        <w:t>Select Menu V</w:t>
      </w:r>
      <w:r w:rsidRPr="002B5EB8">
        <w:rPr>
          <w:rFonts w:asciiTheme="minorBidi" w:hAnsiTheme="minorBidi"/>
          <w:lang w:val="en-US"/>
        </w:rPr>
        <w:t>S</w:t>
      </w:r>
      <w:r w:rsidRPr="002B5EB8">
        <w:rPr>
          <w:rFonts w:asciiTheme="minorBidi" w:hAnsiTheme="minorBidi"/>
        </w:rPr>
        <w:t xml:space="preserve">AO </w:t>
      </w:r>
      <w:r w:rsidRPr="002B5EB8">
        <w:rPr>
          <w:rFonts w:asciiTheme="minorBidi" w:hAnsiTheme="minorBidi"/>
          <w:b/>
          <w:bCs/>
        </w:rPr>
        <w:t xml:space="preserve">(Verify </w:t>
      </w:r>
      <w:r w:rsidRPr="002B5EB8">
        <w:rPr>
          <w:rFonts w:asciiTheme="minorBidi" w:hAnsiTheme="minorBidi"/>
          <w:b/>
          <w:bCs/>
          <w:lang w:val="en-US"/>
        </w:rPr>
        <w:t xml:space="preserve">Savings </w:t>
      </w:r>
      <w:r w:rsidRPr="002B5EB8">
        <w:rPr>
          <w:rFonts w:asciiTheme="minorBidi" w:hAnsiTheme="minorBidi"/>
          <w:b/>
          <w:bCs/>
        </w:rPr>
        <w:t>Account Opening)</w:t>
      </w:r>
    </w:p>
    <w:p w14:paraId="356295F2" w14:textId="77777777" w:rsidR="008B3929" w:rsidRPr="002B5EB8" w:rsidRDefault="008B3929" w:rsidP="008B392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From Searcher select account pending verification </w:t>
      </w:r>
    </w:p>
    <w:p w14:paraId="221F2CEC" w14:textId="77777777" w:rsidR="008B3929" w:rsidRPr="002B5EB8" w:rsidRDefault="008B3929" w:rsidP="008B392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Go Button </w:t>
      </w:r>
    </w:p>
    <w:p w14:paraId="210B2291" w14:textId="77777777" w:rsidR="008B3929" w:rsidRPr="002B5EB8" w:rsidRDefault="008B3929" w:rsidP="008B392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Customer Details Displayed </w:t>
      </w:r>
    </w:p>
    <w:p w14:paraId="4339DD6E" w14:textId="77777777" w:rsidR="008B3929" w:rsidRPr="002B5EB8" w:rsidRDefault="008B3929" w:rsidP="008B392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>Click continue button and view all the details capture during account opening.</w:t>
      </w:r>
    </w:p>
    <w:p w14:paraId="1DF0AD1D" w14:textId="77777777" w:rsidR="008B3929" w:rsidRPr="007526B9" w:rsidRDefault="008B3929" w:rsidP="008B392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Bidi" w:hAnsiTheme="minorBidi"/>
        </w:rPr>
      </w:pPr>
      <w:r w:rsidRPr="002B5EB8">
        <w:rPr>
          <w:rFonts w:asciiTheme="minorBidi" w:hAnsiTheme="minorBidi"/>
        </w:rPr>
        <w:t xml:space="preserve">Click Submit Button </w:t>
      </w:r>
      <w:r w:rsidRPr="002B5EB8">
        <w:rPr>
          <w:rFonts w:asciiTheme="minorBidi" w:hAnsiTheme="minorBidi"/>
          <w:lang w:val="en-US"/>
        </w:rPr>
        <w:t>to verify the account opened.</w:t>
      </w:r>
    </w:p>
    <w:p w14:paraId="352DF772" w14:textId="77777777" w:rsidR="008B3929" w:rsidRDefault="008B3929" w:rsidP="008B3929">
      <w:pPr>
        <w:pStyle w:val="ListParagraph"/>
        <w:spacing w:line="360" w:lineRule="auto"/>
        <w:jc w:val="both"/>
        <w:rPr>
          <w:rFonts w:asciiTheme="minorBidi" w:hAnsiTheme="minorBidi"/>
        </w:rPr>
      </w:pPr>
    </w:p>
    <w:p w14:paraId="65BBEA69" w14:textId="77777777" w:rsidR="00243AA9" w:rsidRDefault="00243AA9"/>
    <w:sectPr w:rsidR="00243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C8271" w14:textId="77777777" w:rsidR="008B3929" w:rsidRDefault="008B3929" w:rsidP="008B3929">
      <w:pPr>
        <w:spacing w:after="0" w:line="240" w:lineRule="auto"/>
      </w:pPr>
      <w:r>
        <w:separator/>
      </w:r>
    </w:p>
  </w:endnote>
  <w:endnote w:type="continuationSeparator" w:id="0">
    <w:p w14:paraId="41B1DBEF" w14:textId="77777777" w:rsidR="008B3929" w:rsidRDefault="008B3929" w:rsidP="008B3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4DCC9" w14:textId="77777777" w:rsidR="008B3929" w:rsidRDefault="008B3929" w:rsidP="008B3929">
      <w:pPr>
        <w:spacing w:after="0" w:line="240" w:lineRule="auto"/>
      </w:pPr>
      <w:r>
        <w:separator/>
      </w:r>
    </w:p>
  </w:footnote>
  <w:footnote w:type="continuationSeparator" w:id="0">
    <w:p w14:paraId="5DF537FE" w14:textId="77777777" w:rsidR="008B3929" w:rsidRDefault="008B3929" w:rsidP="008B3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6D37"/>
    <w:multiLevelType w:val="hybridMultilevel"/>
    <w:tmpl w:val="F242837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6772F"/>
    <w:multiLevelType w:val="hybridMultilevel"/>
    <w:tmpl w:val="14B8133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B6846"/>
    <w:multiLevelType w:val="hybridMultilevel"/>
    <w:tmpl w:val="1F3A40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506DE"/>
    <w:multiLevelType w:val="hybridMultilevel"/>
    <w:tmpl w:val="4DF891CA"/>
    <w:lvl w:ilvl="0" w:tplc="20000011">
      <w:start w:val="1"/>
      <w:numFmt w:val="decimal"/>
      <w:lvlText w:val="%1)"/>
      <w:lvlJc w:val="left"/>
      <w:pPr>
        <w:ind w:left="786" w:hanging="360"/>
      </w:pPr>
    </w:lvl>
    <w:lvl w:ilvl="1" w:tplc="20000019">
      <w:start w:val="1"/>
      <w:numFmt w:val="lowerLetter"/>
      <w:lvlText w:val="%2."/>
      <w:lvlJc w:val="left"/>
      <w:pPr>
        <w:ind w:left="1419" w:hanging="360"/>
      </w:pPr>
    </w:lvl>
    <w:lvl w:ilvl="2" w:tplc="2000001B">
      <w:start w:val="1"/>
      <w:numFmt w:val="lowerRoman"/>
      <w:lvlText w:val="%3."/>
      <w:lvlJc w:val="right"/>
      <w:pPr>
        <w:ind w:left="2226" w:hanging="180"/>
      </w:pPr>
    </w:lvl>
    <w:lvl w:ilvl="3" w:tplc="2000000F">
      <w:start w:val="1"/>
      <w:numFmt w:val="decimal"/>
      <w:lvlText w:val="%4."/>
      <w:lvlJc w:val="left"/>
      <w:pPr>
        <w:ind w:left="2946" w:hanging="360"/>
      </w:pPr>
    </w:lvl>
    <w:lvl w:ilvl="4" w:tplc="20000019">
      <w:start w:val="1"/>
      <w:numFmt w:val="lowerLetter"/>
      <w:lvlText w:val="%5."/>
      <w:lvlJc w:val="left"/>
      <w:pPr>
        <w:ind w:left="3666" w:hanging="360"/>
      </w:pPr>
    </w:lvl>
    <w:lvl w:ilvl="5" w:tplc="2000001B">
      <w:start w:val="1"/>
      <w:numFmt w:val="lowerRoman"/>
      <w:lvlText w:val="%6."/>
      <w:lvlJc w:val="right"/>
      <w:pPr>
        <w:ind w:left="4386" w:hanging="180"/>
      </w:pPr>
    </w:lvl>
    <w:lvl w:ilvl="6" w:tplc="2000000F">
      <w:start w:val="1"/>
      <w:numFmt w:val="decimal"/>
      <w:lvlText w:val="%7."/>
      <w:lvlJc w:val="left"/>
      <w:pPr>
        <w:ind w:left="5106" w:hanging="360"/>
      </w:pPr>
    </w:lvl>
    <w:lvl w:ilvl="7" w:tplc="20000019">
      <w:start w:val="1"/>
      <w:numFmt w:val="lowerLetter"/>
      <w:lvlText w:val="%8."/>
      <w:lvlJc w:val="left"/>
      <w:pPr>
        <w:ind w:left="5826" w:hanging="360"/>
      </w:pPr>
    </w:lvl>
    <w:lvl w:ilvl="8" w:tplc="2000001B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FEB4DE4"/>
    <w:multiLevelType w:val="hybridMultilevel"/>
    <w:tmpl w:val="B4F6C05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47AF0"/>
    <w:multiLevelType w:val="hybridMultilevel"/>
    <w:tmpl w:val="3328FF12"/>
    <w:lvl w:ilvl="0" w:tplc="591E6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10DAC"/>
    <w:multiLevelType w:val="hybridMultilevel"/>
    <w:tmpl w:val="99F272A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29"/>
    <w:rsid w:val="00096EE6"/>
    <w:rsid w:val="00243AA9"/>
    <w:rsid w:val="008B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5FD35"/>
  <w15:chartTrackingRefBased/>
  <w15:docId w15:val="{5B9AA53E-4229-4F42-BE9D-E1E239D7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929"/>
  </w:style>
  <w:style w:type="paragraph" w:styleId="Heading1">
    <w:name w:val="heading 1"/>
    <w:basedOn w:val="Normal"/>
    <w:next w:val="Normal"/>
    <w:link w:val="Heading1Char"/>
    <w:uiPriority w:val="9"/>
    <w:qFormat/>
    <w:rsid w:val="008B3929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9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8B3929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rsid w:val="008B3929"/>
  </w:style>
  <w:style w:type="character" w:styleId="Hyperlink">
    <w:name w:val="Hyperlink"/>
    <w:basedOn w:val="DefaultParagraphFont"/>
    <w:uiPriority w:val="99"/>
    <w:semiHidden/>
    <w:unhideWhenUsed/>
    <w:rsid w:val="008B39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drcbssit.co-opbank.co.ke:51500/fininfra/ui/SSOLogin.jsp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A88D7235-7DBB-40B3-8348-C7F8E2E6C7BE}"/>
</file>

<file path=customXml/itemProps2.xml><?xml version="1.0" encoding="utf-8"?>
<ds:datastoreItem xmlns:ds="http://schemas.openxmlformats.org/officeDocument/2006/customXml" ds:itemID="{DD8AF2CD-617B-4619-BF7D-F4516E1DAFA3}"/>
</file>

<file path=customXml/itemProps3.xml><?xml version="1.0" encoding="utf-8"?>
<ds:datastoreItem xmlns:ds="http://schemas.openxmlformats.org/officeDocument/2006/customXml" ds:itemID="{19285BE6-5A5C-4824-A3CF-2A6B3F01F1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Chomba [Core Banking Implementation]</dc:creator>
  <cp:keywords/>
  <dc:description/>
  <cp:lastModifiedBy>Gladys Chomba [Core Banking Implementation]</cp:lastModifiedBy>
  <cp:revision>2</cp:revision>
  <dcterms:created xsi:type="dcterms:W3CDTF">2022-11-04T12:31:00Z</dcterms:created>
  <dcterms:modified xsi:type="dcterms:W3CDTF">2022-11-04T13:05:00Z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