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F4D60" w14:textId="77777777" w:rsidR="00C32ABA" w:rsidRDefault="00C32ABA" w:rsidP="00C32ABA">
      <w:pPr>
        <w:rPr>
          <w:sz w:val="32"/>
          <w:szCs w:val="32"/>
          <w:lang w:val="en-US"/>
        </w:rPr>
      </w:pPr>
      <w:r w:rsidRPr="00024EC3">
        <w:rPr>
          <w:sz w:val="32"/>
          <w:szCs w:val="32"/>
          <w:lang w:val="en-US"/>
        </w:rPr>
        <w:t>24 NOV 2022 MORNING SESSION</w:t>
      </w:r>
    </w:p>
    <w:p w14:paraId="5EDE448A" w14:textId="3A78EEA2" w:rsidR="00C32ABA" w:rsidRPr="00C32ABA" w:rsidRDefault="00C32ABA">
      <w:pPr>
        <w:rPr>
          <w:b/>
          <w:bCs/>
          <w:sz w:val="32"/>
          <w:szCs w:val="32"/>
          <w:lang w:val="en-US"/>
        </w:rPr>
      </w:pPr>
      <w:r w:rsidRPr="00C32ABA">
        <w:rPr>
          <w:b/>
          <w:bCs/>
          <w:sz w:val="32"/>
          <w:szCs w:val="32"/>
          <w:lang w:val="en-US"/>
        </w:rPr>
        <w:t>TASS – TRANSFER OF ACCOUNT</w:t>
      </w:r>
    </w:p>
    <w:p w14:paraId="49347F53" w14:textId="7ECB15B9" w:rsidR="00C32ABA" w:rsidRDefault="00C32ABA" w:rsidP="00C32AB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Scheme code SBA</w:t>
      </w:r>
    </w:p>
    <w:p w14:paraId="500D47FA" w14:textId="2A64D203" w:rsidR="00C32ABA" w:rsidRDefault="00C32ABA" w:rsidP="00C32AB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Invoke menu TASS</w:t>
      </w:r>
    </w:p>
    <w:p w14:paraId="78D98F22" w14:textId="4416B963" w:rsidR="00C32ABA" w:rsidRDefault="00C32ABA" w:rsidP="00C32AB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 Account ID</w:t>
      </w:r>
    </w:p>
    <w:p w14:paraId="36D2E82D" w14:textId="3C9437E3" w:rsidR="00C32ABA" w:rsidRDefault="00C32ABA" w:rsidP="00C32AB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 the Target scheme code</w:t>
      </w:r>
    </w:p>
    <w:p w14:paraId="1D30C1EE" w14:textId="0B6A6025" w:rsidR="00C32ABA" w:rsidRDefault="00C32ABA" w:rsidP="00C32AB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 the remarks</w:t>
      </w:r>
    </w:p>
    <w:p w14:paraId="0AF71B66" w14:textId="0754F938" w:rsidR="00C32ABA" w:rsidRDefault="00C32ABA" w:rsidP="00C32AB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Submit</w:t>
      </w:r>
    </w:p>
    <w:p w14:paraId="4FA14A27" w14:textId="11E9C682" w:rsidR="00C32ABA" w:rsidRDefault="00C32ABA" w:rsidP="00C32A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VERIFICATION</w:t>
      </w:r>
    </w:p>
    <w:p w14:paraId="50712877" w14:textId="09F433E5" w:rsidR="00C32ABA" w:rsidRDefault="00C32ABA" w:rsidP="00C32AB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Invoke menu VATRS</w:t>
      </w:r>
    </w:p>
    <w:p w14:paraId="7FFC37C3" w14:textId="6EE4A090" w:rsidR="00C32ABA" w:rsidRDefault="00C32ABA" w:rsidP="00C32AB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 the searcher select the instruction number</w:t>
      </w:r>
    </w:p>
    <w:p w14:paraId="53F0A89A" w14:textId="1A453278" w:rsidR="00C32ABA" w:rsidRDefault="00C32ABA" w:rsidP="00C32AB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 the remarks</w:t>
      </w:r>
    </w:p>
    <w:p w14:paraId="6BADDA6A" w14:textId="3CC506A1" w:rsidR="00C32ABA" w:rsidRDefault="006E6DCF" w:rsidP="00C32AB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</w:t>
      </w:r>
      <w:r w:rsidR="00C32ABA">
        <w:rPr>
          <w:sz w:val="32"/>
          <w:szCs w:val="32"/>
          <w:lang w:val="en-US"/>
        </w:rPr>
        <w:t>u</w:t>
      </w:r>
      <w:r>
        <w:rPr>
          <w:sz w:val="32"/>
          <w:szCs w:val="32"/>
          <w:lang w:val="en-US"/>
        </w:rPr>
        <w:t>b</w:t>
      </w:r>
      <w:r w:rsidR="00C32ABA">
        <w:rPr>
          <w:sz w:val="32"/>
          <w:szCs w:val="32"/>
          <w:lang w:val="en-US"/>
        </w:rPr>
        <w:t>mit</w:t>
      </w:r>
    </w:p>
    <w:p w14:paraId="20F326B9" w14:textId="6D7AAD3C" w:rsidR="006E6DCF" w:rsidRPr="00C32ABA" w:rsidRDefault="006E6DCF" w:rsidP="006E6DCF">
      <w:pPr>
        <w:rPr>
          <w:b/>
          <w:bCs/>
          <w:sz w:val="32"/>
          <w:szCs w:val="32"/>
          <w:lang w:val="en-US"/>
        </w:rPr>
      </w:pPr>
    </w:p>
    <w:p w14:paraId="2B214AB8" w14:textId="1892C59F" w:rsidR="006E6DCF" w:rsidRDefault="006E6DCF" w:rsidP="006E6D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Scheme code </w:t>
      </w:r>
      <w:r>
        <w:rPr>
          <w:sz w:val="32"/>
          <w:szCs w:val="32"/>
          <w:lang w:val="en-US"/>
        </w:rPr>
        <w:t>CAA</w:t>
      </w:r>
    </w:p>
    <w:p w14:paraId="373C4192" w14:textId="77777777" w:rsidR="006E6DCF" w:rsidRDefault="006E6DCF" w:rsidP="006E6DC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Invoke menu TASS</w:t>
      </w:r>
    </w:p>
    <w:p w14:paraId="1DAC57E1" w14:textId="77777777" w:rsidR="006E6DCF" w:rsidRDefault="006E6DCF" w:rsidP="006E6DC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 Account ID</w:t>
      </w:r>
    </w:p>
    <w:p w14:paraId="77B42468" w14:textId="77777777" w:rsidR="006E6DCF" w:rsidRDefault="006E6DCF" w:rsidP="006E6DC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 the Target scheme code</w:t>
      </w:r>
    </w:p>
    <w:p w14:paraId="54E5A988" w14:textId="77777777" w:rsidR="006E6DCF" w:rsidRDefault="006E6DCF" w:rsidP="006E6DC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 the remarks</w:t>
      </w:r>
    </w:p>
    <w:p w14:paraId="09A5BB13" w14:textId="77777777" w:rsidR="006E6DCF" w:rsidRDefault="006E6DCF" w:rsidP="006E6DC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Submit</w:t>
      </w:r>
    </w:p>
    <w:p w14:paraId="36067443" w14:textId="77777777" w:rsidR="006E6DCF" w:rsidRDefault="006E6DCF" w:rsidP="006E6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VERIFICATION</w:t>
      </w:r>
    </w:p>
    <w:p w14:paraId="30A6F633" w14:textId="77777777" w:rsidR="006E6DCF" w:rsidRDefault="006E6DCF" w:rsidP="006E6DC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Invoke menu VATRS</w:t>
      </w:r>
    </w:p>
    <w:p w14:paraId="103FBD6D" w14:textId="77777777" w:rsidR="006E6DCF" w:rsidRDefault="006E6DCF" w:rsidP="006E6DC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 the searcher select the instruction number</w:t>
      </w:r>
    </w:p>
    <w:p w14:paraId="167CE179" w14:textId="77777777" w:rsidR="006E6DCF" w:rsidRDefault="006E6DCF" w:rsidP="006E6DC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 the re</w:t>
      </w:r>
      <w:r>
        <w:rPr>
          <w:sz w:val="32"/>
          <w:szCs w:val="32"/>
          <w:lang w:val="en-US"/>
        </w:rPr>
        <w:t>marks</w:t>
      </w:r>
    </w:p>
    <w:p w14:paraId="5871CDDB" w14:textId="6BC8EEC5" w:rsidR="006E6DCF" w:rsidRPr="006E6DCF" w:rsidRDefault="006E6DCF" w:rsidP="006E6DC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6E6DCF">
        <w:rPr>
          <w:sz w:val="32"/>
          <w:szCs w:val="32"/>
          <w:lang w:val="en-US"/>
        </w:rPr>
        <w:t xml:space="preserve"> </w:t>
      </w:r>
      <w:r w:rsidRPr="006E6DCF">
        <w:rPr>
          <w:sz w:val="32"/>
          <w:szCs w:val="32"/>
          <w:lang w:val="en-US"/>
        </w:rPr>
        <w:t>submit</w:t>
      </w:r>
    </w:p>
    <w:sectPr w:rsidR="006E6DCF" w:rsidRPr="006E6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C3D6E" w14:textId="77777777" w:rsidR="006E6DCF" w:rsidRDefault="006E6DCF" w:rsidP="006E6DCF">
      <w:pPr>
        <w:spacing w:after="0" w:line="240" w:lineRule="auto"/>
      </w:pPr>
      <w:r>
        <w:separator/>
      </w:r>
    </w:p>
  </w:endnote>
  <w:endnote w:type="continuationSeparator" w:id="0">
    <w:p w14:paraId="0E1FE4ED" w14:textId="77777777" w:rsidR="006E6DCF" w:rsidRDefault="006E6DCF" w:rsidP="006E6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5FA39" w14:textId="77777777" w:rsidR="006E6DCF" w:rsidRDefault="006E6DCF" w:rsidP="006E6DCF">
      <w:pPr>
        <w:spacing w:after="0" w:line="240" w:lineRule="auto"/>
      </w:pPr>
      <w:r>
        <w:separator/>
      </w:r>
    </w:p>
  </w:footnote>
  <w:footnote w:type="continuationSeparator" w:id="0">
    <w:p w14:paraId="74ECDD6E" w14:textId="77777777" w:rsidR="006E6DCF" w:rsidRDefault="006E6DCF" w:rsidP="006E6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2CF2"/>
    <w:multiLevelType w:val="hybridMultilevel"/>
    <w:tmpl w:val="E5D6F5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74ABB"/>
    <w:multiLevelType w:val="hybridMultilevel"/>
    <w:tmpl w:val="16A2BAF2"/>
    <w:lvl w:ilvl="0" w:tplc="1ED4115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77D97"/>
    <w:multiLevelType w:val="hybridMultilevel"/>
    <w:tmpl w:val="D2E42408"/>
    <w:lvl w:ilvl="0" w:tplc="2000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num w:numId="1" w16cid:durableId="62802508">
    <w:abstractNumId w:val="1"/>
  </w:num>
  <w:num w:numId="2" w16cid:durableId="143546616">
    <w:abstractNumId w:val="2"/>
  </w:num>
  <w:num w:numId="3" w16cid:durableId="7066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BA"/>
    <w:rsid w:val="006E6DCF"/>
    <w:rsid w:val="00C3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E64A4"/>
  <w15:chartTrackingRefBased/>
  <w15:docId w15:val="{EE27FB45-2C93-4BDB-985B-E303B638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DEB235B7-86E2-4527-8992-F8896D3A1167}"/>
</file>

<file path=customXml/itemProps2.xml><?xml version="1.0" encoding="utf-8"?>
<ds:datastoreItem xmlns:ds="http://schemas.openxmlformats.org/officeDocument/2006/customXml" ds:itemID="{9658B696-1A51-4B22-B8EF-A90B901F534A}"/>
</file>

<file path=customXml/itemProps3.xml><?xml version="1.0" encoding="utf-8"?>
<ds:datastoreItem xmlns:ds="http://schemas.openxmlformats.org/officeDocument/2006/customXml" ds:itemID="{0A7A8796-DD90-4B06-955B-954D481380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Cooperative Bank of Kenya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W. Kamau [Core Banking Implementation]</dc:creator>
  <cp:keywords/>
  <dc:description/>
  <cp:lastModifiedBy>Salome W. Kamau [Core Banking Implementation]</cp:lastModifiedBy>
  <cp:revision>1</cp:revision>
  <dcterms:created xsi:type="dcterms:W3CDTF">2022-11-04T09:03:00Z</dcterms:created>
  <dcterms:modified xsi:type="dcterms:W3CDTF">2022-11-04T09:15:00Z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