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7C20" w14:textId="77777777" w:rsidR="00E11CBB" w:rsidRDefault="00C9458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SWIFT WITH IBAN</w:t>
      </w:r>
    </w:p>
    <w:p w14:paraId="7C9B8D45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IBAN-International Bank Account Number-it identifies/tells more about the beneficiary hence captured under Additional creditor details field.</w:t>
      </w:r>
    </w:p>
    <w:p w14:paraId="7687925D" w14:textId="77777777" w:rsidR="00E11CBB" w:rsidRDefault="00C9458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4A06F531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07F938F0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7F0A0462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3E572275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 Under Paysys ID s</w:t>
      </w:r>
      <w:r>
        <w:rPr>
          <w:rFonts w:ascii="Calibri" w:eastAsia="Calibri" w:hAnsi="Calibri" w:cs="Calibri"/>
          <w:sz w:val="28"/>
        </w:rPr>
        <w:t>elect or search SWIFT and click Go</w:t>
      </w:r>
    </w:p>
    <w:p w14:paraId="2FD1A9E9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19702D75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6.On instruction details, enter the currency and amount e.g GBP 780</w:t>
      </w:r>
    </w:p>
    <w:p w14:paraId="7F8CA4DC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 form and any suppo</w:t>
      </w:r>
      <w:r>
        <w:rPr>
          <w:rFonts w:ascii="Calibri" w:eastAsia="Calibri" w:hAnsi="Calibri" w:cs="Calibri"/>
          <w:sz w:val="28"/>
        </w:rPr>
        <w:t>rting document.</w:t>
      </w:r>
    </w:p>
    <w:p w14:paraId="519D9770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8.Capture the identification document number of the customer/person who delivered the instructions under the ID Document number field e.g ID or passport number.</w:t>
      </w:r>
    </w:p>
    <w:p w14:paraId="25C785EC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9.Click additional charge account details and select the correct charge type e.</w:t>
      </w:r>
      <w:r>
        <w:rPr>
          <w:rFonts w:ascii="Calibri" w:eastAsia="Calibri" w:hAnsi="Calibri" w:cs="Calibri"/>
          <w:sz w:val="28"/>
        </w:rPr>
        <w:t>g SHA or OUR</w:t>
      </w:r>
    </w:p>
    <w:p w14:paraId="7269673A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10.Under remmitance information,enter the narration of the transaction.</w:t>
      </w:r>
    </w:p>
    <w:p w14:paraId="50AA1AA0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details, enter the account number and name of the creditor(beneficiary).</w:t>
      </w:r>
    </w:p>
    <w:p w14:paraId="28CC3E06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12.Click additional creditor details ,select the document type as IBAN under</w:t>
      </w:r>
      <w:r>
        <w:rPr>
          <w:rFonts w:ascii="Calibri" w:eastAsia="Calibri" w:hAnsi="Calibri" w:cs="Calibri"/>
          <w:sz w:val="28"/>
        </w:rPr>
        <w:t xml:space="preserve"> document type 2 and type the IBAN number provided by the customer under Doc ref number e.g GB13ABBY09015431926819</w:t>
      </w:r>
    </w:p>
    <w:p w14:paraId="3E74341C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13.Under the creditor bank details,capture SWIFT under network directory</w:t>
      </w:r>
    </w:p>
    <w:p w14:paraId="0AFFFE67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14.Input the SWIFT Code provided by the customer under bank identifi</w:t>
      </w:r>
      <w:r>
        <w:rPr>
          <w:rFonts w:ascii="Calibri" w:eastAsia="Calibri" w:hAnsi="Calibri" w:cs="Calibri"/>
          <w:sz w:val="28"/>
        </w:rPr>
        <w:t>er code and click tab e.g ABBYGB2LXXX</w:t>
      </w:r>
    </w:p>
    <w:p w14:paraId="19CF5BEF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</w:t>
      </w:r>
    </w:p>
    <w:p w14:paraId="4306A13D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16.Under the charge event if not autopopulated,type or search SWIFT_OUT and click on fetch, confirm correct charges have been fetched i.e kes 1500 </w:t>
      </w:r>
      <w:r>
        <w:rPr>
          <w:rFonts w:ascii="Calibri" w:eastAsia="Calibri" w:hAnsi="Calibri" w:cs="Calibri"/>
          <w:sz w:val="28"/>
        </w:rPr>
        <w:lastRenderedPageBreak/>
        <w:t>commission,kes 300 excise duty and USD 20 or GBP 1</w:t>
      </w:r>
      <w:r>
        <w:rPr>
          <w:rFonts w:ascii="Calibri" w:eastAsia="Calibri" w:hAnsi="Calibri" w:cs="Calibri"/>
          <w:sz w:val="28"/>
        </w:rPr>
        <w:t>5 if the charge type was OUR.</w:t>
      </w:r>
    </w:p>
    <w:p w14:paraId="70646A96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17.Click on continue until you reach the submit button.</w:t>
      </w:r>
    </w:p>
    <w:p w14:paraId="5759FCFE" w14:textId="77777777" w:rsidR="00E11CBB" w:rsidRDefault="00C945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18.Click submit.</w:t>
      </w:r>
    </w:p>
    <w:p w14:paraId="324B89E5" w14:textId="77777777" w:rsidR="00E11CBB" w:rsidRDefault="00E11CBB">
      <w:pPr>
        <w:rPr>
          <w:rFonts w:ascii="Calibri" w:eastAsia="Calibri" w:hAnsi="Calibri" w:cs="Calibri"/>
          <w:sz w:val="28"/>
        </w:rPr>
      </w:pPr>
    </w:p>
    <w:p w14:paraId="16F5E611" w14:textId="77777777" w:rsidR="00E11CBB" w:rsidRDefault="00E11CBB">
      <w:pPr>
        <w:rPr>
          <w:rFonts w:ascii="Calibri" w:eastAsia="Calibri" w:hAnsi="Calibri" w:cs="Calibri"/>
          <w:sz w:val="28"/>
        </w:rPr>
      </w:pPr>
    </w:p>
    <w:p w14:paraId="7287E5C7" w14:textId="77777777" w:rsidR="00E11CBB" w:rsidRDefault="00E11CBB">
      <w:pPr>
        <w:rPr>
          <w:rFonts w:ascii="Calibri" w:eastAsia="Calibri" w:hAnsi="Calibri" w:cs="Calibri"/>
          <w:sz w:val="28"/>
        </w:rPr>
      </w:pPr>
    </w:p>
    <w:p w14:paraId="6286E7B2" w14:textId="77777777" w:rsidR="00E11CBB" w:rsidRDefault="00E11CBB">
      <w:pPr>
        <w:rPr>
          <w:rFonts w:ascii="Calibri" w:eastAsia="Calibri" w:hAnsi="Calibri" w:cs="Calibri"/>
          <w:sz w:val="28"/>
        </w:rPr>
      </w:pPr>
    </w:p>
    <w:p w14:paraId="6C7380C9" w14:textId="77777777" w:rsidR="00E11CBB" w:rsidRDefault="00E11CBB">
      <w:pPr>
        <w:rPr>
          <w:rFonts w:ascii="Calibri" w:eastAsia="Calibri" w:hAnsi="Calibri" w:cs="Calibri"/>
          <w:sz w:val="28"/>
        </w:rPr>
      </w:pPr>
    </w:p>
    <w:p w14:paraId="26209928" w14:textId="77777777" w:rsidR="00E11CBB" w:rsidRDefault="00E11CBB">
      <w:pPr>
        <w:spacing w:after="200" w:line="276" w:lineRule="auto"/>
        <w:rPr>
          <w:rFonts w:ascii="Calibri" w:eastAsia="Calibri" w:hAnsi="Calibri" w:cs="Calibri"/>
        </w:rPr>
      </w:pPr>
    </w:p>
    <w:sectPr w:rsidR="00E1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BA8E" w14:textId="77777777" w:rsidR="00C94585" w:rsidRDefault="00C94585" w:rsidP="00C94585">
      <w:pPr>
        <w:spacing w:after="0" w:line="240" w:lineRule="auto"/>
      </w:pPr>
      <w:r>
        <w:separator/>
      </w:r>
    </w:p>
  </w:endnote>
  <w:endnote w:type="continuationSeparator" w:id="0">
    <w:p w14:paraId="3E1C8960" w14:textId="77777777" w:rsidR="00C94585" w:rsidRDefault="00C94585" w:rsidP="00C9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9DC4" w14:textId="77777777" w:rsidR="00C94585" w:rsidRDefault="00C94585" w:rsidP="00C94585">
      <w:pPr>
        <w:spacing w:after="0" w:line="240" w:lineRule="auto"/>
      </w:pPr>
      <w:r>
        <w:separator/>
      </w:r>
    </w:p>
  </w:footnote>
  <w:footnote w:type="continuationSeparator" w:id="0">
    <w:p w14:paraId="25CBBB6C" w14:textId="77777777" w:rsidR="00C94585" w:rsidRDefault="00C94585" w:rsidP="00C94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BB"/>
    <w:rsid w:val="00C94585"/>
    <w:rsid w:val="00E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3E439"/>
  <w15:docId w15:val="{B27D8558-F630-4C1C-BD03-B6B084A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8BA1AE4-169C-4984-B2E2-5A28680A5601}"/>
</file>

<file path=customXml/itemProps2.xml><?xml version="1.0" encoding="utf-8"?>
<ds:datastoreItem xmlns:ds="http://schemas.openxmlformats.org/officeDocument/2006/customXml" ds:itemID="{2E2B47FA-2FBC-4965-878F-D4BB413FD4AD}"/>
</file>

<file path=customXml/itemProps3.xml><?xml version="1.0" encoding="utf-8"?>
<ds:datastoreItem xmlns:ds="http://schemas.openxmlformats.org/officeDocument/2006/customXml" ds:itemID="{F04FCDCD-979A-4EE2-BF1E-1632E2C543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4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2022-11-08T15:53:00Z</dcterms:created>
  <dcterms:modified xsi:type="dcterms:W3CDTF">2022-11-08T15:53:00Z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