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B19F" w14:textId="7EAD470D" w:rsidR="006210B8" w:rsidRPr="00BC3632" w:rsidRDefault="00C63196">
      <w:pPr>
        <w:rPr>
          <w:rFonts w:cstheme="minorHAnsi"/>
          <w:b/>
          <w:bCs/>
          <w:u w:val="single"/>
          <w:lang w:val="en-US"/>
        </w:rPr>
      </w:pPr>
      <w:r w:rsidRPr="00BC3632">
        <w:rPr>
          <w:rFonts w:cstheme="minorHAnsi"/>
          <w:b/>
          <w:bCs/>
          <w:u w:val="single"/>
          <w:lang w:val="en-US"/>
        </w:rPr>
        <w:t xml:space="preserve">TELLER BALANCING </w:t>
      </w:r>
      <w:r w:rsidR="00BD17BD" w:rsidRPr="00BC3632">
        <w:rPr>
          <w:rFonts w:cstheme="minorHAnsi"/>
          <w:b/>
          <w:bCs/>
          <w:u w:val="single"/>
          <w:lang w:val="en-US"/>
        </w:rPr>
        <w:t xml:space="preserve">FOR </w:t>
      </w:r>
      <w:r w:rsidRPr="00BC3632">
        <w:rPr>
          <w:rFonts w:cstheme="minorHAnsi"/>
          <w:b/>
          <w:bCs/>
          <w:u w:val="single"/>
          <w:lang w:val="en-US"/>
        </w:rPr>
        <w:t>D</w:t>
      </w:r>
      <w:r w:rsidR="00BD17BD" w:rsidRPr="00BC3632">
        <w:rPr>
          <w:rFonts w:cstheme="minorHAnsi"/>
          <w:b/>
          <w:bCs/>
          <w:u w:val="single"/>
          <w:lang w:val="en-US"/>
        </w:rPr>
        <w:t xml:space="preserve">EMAND </w:t>
      </w:r>
      <w:r w:rsidRPr="00BC3632">
        <w:rPr>
          <w:rFonts w:cstheme="minorHAnsi"/>
          <w:b/>
          <w:bCs/>
          <w:u w:val="single"/>
          <w:lang w:val="en-US"/>
        </w:rPr>
        <w:t>D</w:t>
      </w:r>
      <w:r w:rsidR="00BD17BD" w:rsidRPr="00BC3632">
        <w:rPr>
          <w:rFonts w:cstheme="minorHAnsi"/>
          <w:b/>
          <w:bCs/>
          <w:u w:val="single"/>
          <w:lang w:val="en-US"/>
        </w:rPr>
        <w:t>RAFTS</w:t>
      </w:r>
    </w:p>
    <w:p w14:paraId="38D238A0" w14:textId="2D47BDD2" w:rsidR="00D3530D" w:rsidRPr="00BC3632" w:rsidRDefault="00B34BFF">
      <w:p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T</w:t>
      </w:r>
      <w:r w:rsidR="00D3530D" w:rsidRPr="00BC3632">
        <w:rPr>
          <w:rFonts w:cstheme="minorHAnsi"/>
          <w:lang w:val="en-US"/>
        </w:rPr>
        <w:t xml:space="preserve">he following steps are followed by the checking officer to generate </w:t>
      </w:r>
      <w:r w:rsidRPr="00BC3632">
        <w:rPr>
          <w:rFonts w:cstheme="minorHAnsi"/>
          <w:lang w:val="en-US"/>
        </w:rPr>
        <w:t>demand draft specifications</w:t>
      </w:r>
    </w:p>
    <w:p w14:paraId="48B6D6A4" w14:textId="221EB84C" w:rsidR="00C63196" w:rsidRPr="00BC3632" w:rsidRDefault="00C63196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CBCQR</w:t>
      </w:r>
    </w:p>
    <w:p w14:paraId="0F90FF33" w14:textId="28F182F1" w:rsidR="00C63196" w:rsidRPr="00BC3632" w:rsidRDefault="00C63196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Select teller as the officer id</w:t>
      </w:r>
    </w:p>
    <w:p w14:paraId="5439184A" w14:textId="36C428E9" w:rsidR="00C63196" w:rsidRPr="00BC3632" w:rsidRDefault="00BA2656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Under reconciliation type, select </w:t>
      </w:r>
      <w:proofErr w:type="spellStart"/>
      <w:r w:rsidRPr="00BC3632">
        <w:rPr>
          <w:rFonts w:cstheme="minorHAnsi"/>
          <w:lang w:val="en-US"/>
        </w:rPr>
        <w:t>presigned</w:t>
      </w:r>
      <w:proofErr w:type="spellEnd"/>
      <w:r w:rsidRPr="00BC3632">
        <w:rPr>
          <w:rFonts w:cstheme="minorHAnsi"/>
          <w:lang w:val="en-US"/>
        </w:rPr>
        <w:t xml:space="preserve"> below KES300000</w:t>
      </w:r>
    </w:p>
    <w:p w14:paraId="1E623256" w14:textId="055E0FB2" w:rsidR="00912331" w:rsidRPr="00BC3632" w:rsidRDefault="00912331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Input the SSA’s </w:t>
      </w:r>
      <w:r w:rsidR="00BD17BD" w:rsidRPr="00BC3632">
        <w:rPr>
          <w:rFonts w:cstheme="minorHAnsi"/>
          <w:lang w:val="en-US"/>
        </w:rPr>
        <w:t>username</w:t>
      </w:r>
      <w:r w:rsidRPr="00BC3632">
        <w:rPr>
          <w:rFonts w:cstheme="minorHAnsi"/>
          <w:lang w:val="en-US"/>
        </w:rPr>
        <w:t xml:space="preserve"> as the user id</w:t>
      </w:r>
    </w:p>
    <w:p w14:paraId="4C3C1FDD" w14:textId="440D115B" w:rsidR="00BA2656" w:rsidRPr="00BC3632" w:rsidRDefault="00BA2656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GO</w:t>
      </w:r>
    </w:p>
    <w:p w14:paraId="2365EEA9" w14:textId="2B68B377" w:rsidR="00BA2656" w:rsidRPr="00BC3632" w:rsidRDefault="00BA2656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The system populates the date, opening balance,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received,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sold,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spoilt and the balance carried forward</w:t>
      </w:r>
    </w:p>
    <w:p w14:paraId="6AB9A0A3" w14:textId="33CBC674" w:rsidR="00BA2656" w:rsidRPr="00BC3632" w:rsidRDefault="00BA2656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submit</w:t>
      </w:r>
    </w:p>
    <w:p w14:paraId="2B890EEF" w14:textId="1367C6EA" w:rsidR="00BA2656" w:rsidRPr="00BC3632" w:rsidRDefault="00912331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CBCQR again</w:t>
      </w:r>
    </w:p>
    <w:p w14:paraId="7B811266" w14:textId="6BE403B4" w:rsidR="00912331" w:rsidRPr="00BC3632" w:rsidRDefault="00912331" w:rsidP="0091233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Select checking officer as the officer id</w:t>
      </w:r>
    </w:p>
    <w:p w14:paraId="2C0E2052" w14:textId="291FA2AB" w:rsidR="00912331" w:rsidRPr="00BC3632" w:rsidRDefault="00912331" w:rsidP="0091233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Input the SSA’s </w:t>
      </w:r>
      <w:r w:rsidR="00BD17BD" w:rsidRPr="00BC3632">
        <w:rPr>
          <w:rFonts w:cstheme="minorHAnsi"/>
          <w:lang w:val="en-US"/>
        </w:rPr>
        <w:t>username</w:t>
      </w:r>
      <w:r w:rsidRPr="00BC3632">
        <w:rPr>
          <w:rFonts w:cstheme="minorHAnsi"/>
          <w:lang w:val="en-US"/>
        </w:rPr>
        <w:t xml:space="preserve"> as the user id</w:t>
      </w:r>
    </w:p>
    <w:p w14:paraId="0F46C226" w14:textId="76ACD4C0" w:rsidR="00912331" w:rsidRPr="00BC3632" w:rsidRDefault="00D3530D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go</w:t>
      </w:r>
    </w:p>
    <w:p w14:paraId="6DF66E36" w14:textId="77777777" w:rsidR="00D3530D" w:rsidRPr="00BC3632" w:rsidRDefault="00D3530D" w:rsidP="00D353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The system populates the date, opening balance,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received,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sold,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spoilt and the balance carried forward</w:t>
      </w:r>
    </w:p>
    <w:p w14:paraId="5F6AADED" w14:textId="1314245A" w:rsidR="00D3530D" w:rsidRPr="00BC3632" w:rsidRDefault="00D3530D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submit</w:t>
      </w:r>
    </w:p>
    <w:p w14:paraId="06C33AF5" w14:textId="31D87BAF" w:rsidR="00D3530D" w:rsidRPr="00BC3632" w:rsidRDefault="00D3530D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PQR (can be done by either the SSA or the checker)</w:t>
      </w:r>
    </w:p>
    <w:p w14:paraId="7BD83E3C" w14:textId="18A4A2D9" w:rsidR="00D3530D" w:rsidRPr="00BC3632" w:rsidRDefault="00D3530D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eastAsia="Times New Roman" w:cstheme="minorHAnsi"/>
          <w:color w:val="000000"/>
          <w:lang w:eastAsia="en-KE"/>
        </w:rPr>
        <w:t>Click on search</w:t>
      </w:r>
      <w:r w:rsidRPr="00BC3632">
        <w:rPr>
          <w:rFonts w:eastAsia="Times New Roman" w:cstheme="minorHAnsi"/>
          <w:color w:val="000000"/>
          <w:lang w:val="en-US" w:eastAsia="en-KE"/>
        </w:rPr>
        <w:t>, the system gives a list of all reports generated during the day</w:t>
      </w:r>
    </w:p>
    <w:p w14:paraId="7F0827A9" w14:textId="1E4BEA60" w:rsidR="00D3530D" w:rsidRPr="00BC3632" w:rsidRDefault="00D3530D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eastAsia="Times New Roman" w:cstheme="minorHAnsi"/>
          <w:color w:val="000000"/>
          <w:lang w:eastAsia="en-KE"/>
        </w:rPr>
        <w:t>Select the specification</w:t>
      </w:r>
      <w:r w:rsidRPr="00BC3632">
        <w:rPr>
          <w:rFonts w:eastAsia="Times New Roman" w:cstheme="minorHAnsi"/>
          <w:color w:val="000000"/>
          <w:lang w:val="en-US" w:eastAsia="en-KE"/>
        </w:rPr>
        <w:t>s one by one</w:t>
      </w:r>
      <w:r w:rsidRPr="00BC3632">
        <w:rPr>
          <w:rFonts w:eastAsia="Times New Roman" w:cstheme="minorHAnsi"/>
          <w:color w:val="000000"/>
          <w:lang w:eastAsia="en-KE"/>
        </w:rPr>
        <w:t xml:space="preserve"> then click on download</w:t>
      </w:r>
    </w:p>
    <w:p w14:paraId="616B290F" w14:textId="4EB633A9" w:rsidR="0098215D" w:rsidRPr="00BC3632" w:rsidRDefault="0098215D" w:rsidP="00C6319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C3632">
        <w:rPr>
          <w:rFonts w:eastAsia="Times New Roman" w:cstheme="minorHAnsi"/>
          <w:color w:val="000000"/>
          <w:lang w:val="en-US" w:eastAsia="en-KE"/>
        </w:rPr>
        <w:t xml:space="preserve">Repeat the same procedure for </w:t>
      </w:r>
      <w:r w:rsidR="00B645F7" w:rsidRPr="00BC3632">
        <w:rPr>
          <w:rFonts w:eastAsia="Times New Roman" w:cstheme="minorHAnsi"/>
          <w:color w:val="000000"/>
          <w:lang w:val="en-US" w:eastAsia="en-KE"/>
        </w:rPr>
        <w:t>“undersigned above kes300000”</w:t>
      </w:r>
    </w:p>
    <w:p w14:paraId="4841CE63" w14:textId="1F979744" w:rsidR="00B02FAE" w:rsidRPr="00BC3632" w:rsidRDefault="00B02FAE" w:rsidP="00BD17BD">
      <w:pPr>
        <w:rPr>
          <w:rFonts w:cstheme="minorHAnsi"/>
          <w:lang w:val="en-US"/>
        </w:rPr>
      </w:pPr>
    </w:p>
    <w:p w14:paraId="5B0272DA" w14:textId="77777777" w:rsidR="00B02FAE" w:rsidRPr="00BC3632" w:rsidRDefault="00B02FAE" w:rsidP="00B02FAE">
      <w:pPr>
        <w:ind w:left="720" w:hanging="360"/>
        <w:rPr>
          <w:rFonts w:cstheme="minorHAnsi"/>
          <w:b/>
          <w:bCs/>
          <w:u w:val="single"/>
          <w:lang w:val="en-US"/>
        </w:rPr>
      </w:pPr>
      <w:r w:rsidRPr="00BC3632">
        <w:rPr>
          <w:rFonts w:cstheme="minorHAnsi"/>
          <w:b/>
          <w:bCs/>
          <w:u w:val="single"/>
          <w:lang w:val="en-US"/>
        </w:rPr>
        <w:t>Demand draft surprise checks</w:t>
      </w:r>
    </w:p>
    <w:p w14:paraId="07FD01EC" w14:textId="77777777" w:rsidR="00B02FAE" w:rsidRPr="00BC3632" w:rsidRDefault="00B02FAE" w:rsidP="00B02FAE">
      <w:pPr>
        <w:ind w:left="720" w:hanging="360"/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The following steps are followed by the checking officer for a demand draft surprise check</w:t>
      </w:r>
    </w:p>
    <w:p w14:paraId="103F5D5B" w14:textId="76A2DDC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CBCQR</w:t>
      </w:r>
    </w:p>
    <w:p w14:paraId="69ED1C63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Select teller as the officer id</w:t>
      </w:r>
    </w:p>
    <w:p w14:paraId="4866E1DF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Under reconciliation type, select </w:t>
      </w:r>
      <w:proofErr w:type="spellStart"/>
      <w:r w:rsidRPr="00BC3632">
        <w:rPr>
          <w:rFonts w:cstheme="minorHAnsi"/>
          <w:lang w:val="en-US"/>
        </w:rPr>
        <w:t>presigned</w:t>
      </w:r>
      <w:proofErr w:type="spellEnd"/>
      <w:r w:rsidRPr="00BC3632">
        <w:rPr>
          <w:rFonts w:cstheme="minorHAnsi"/>
          <w:lang w:val="en-US"/>
        </w:rPr>
        <w:t xml:space="preserve"> below KES300000</w:t>
      </w:r>
    </w:p>
    <w:p w14:paraId="2DF41509" w14:textId="114F70C9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Input the SSA’s </w:t>
      </w:r>
      <w:r w:rsidR="00BC3632" w:rsidRPr="00BC3632">
        <w:rPr>
          <w:rFonts w:cstheme="minorHAnsi"/>
          <w:lang w:val="en-US"/>
        </w:rPr>
        <w:t>username</w:t>
      </w:r>
      <w:r w:rsidRPr="00BC3632">
        <w:rPr>
          <w:rFonts w:cstheme="minorHAnsi"/>
          <w:lang w:val="en-US"/>
        </w:rPr>
        <w:t xml:space="preserve"> as the user id</w:t>
      </w:r>
    </w:p>
    <w:p w14:paraId="07D7B8C3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GO</w:t>
      </w:r>
    </w:p>
    <w:p w14:paraId="79D7D70B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The system populates the date, opening balance,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received,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sold,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spoilt and the balance carried forward</w:t>
      </w:r>
    </w:p>
    <w:p w14:paraId="6861C8C4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submit</w:t>
      </w:r>
    </w:p>
    <w:p w14:paraId="0A5FE624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CBCQR again</w:t>
      </w:r>
    </w:p>
    <w:p w14:paraId="1C0CABE0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Select checking officer as the officer id</w:t>
      </w:r>
    </w:p>
    <w:p w14:paraId="2D2A7E14" w14:textId="20D5203A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Input the SSA’s </w:t>
      </w:r>
      <w:r w:rsidR="00BC3632" w:rsidRPr="00BC3632">
        <w:rPr>
          <w:rFonts w:cstheme="minorHAnsi"/>
          <w:lang w:val="en-US"/>
        </w:rPr>
        <w:t>username</w:t>
      </w:r>
      <w:r w:rsidRPr="00BC3632">
        <w:rPr>
          <w:rFonts w:cstheme="minorHAnsi"/>
          <w:lang w:val="en-US"/>
        </w:rPr>
        <w:t xml:space="preserve"> as the user id</w:t>
      </w:r>
    </w:p>
    <w:p w14:paraId="5233869A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go</w:t>
      </w:r>
    </w:p>
    <w:p w14:paraId="1DBFAAC6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The system populates the date, opening balance,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received,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sold,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spoilt and the balance carried forward</w:t>
      </w:r>
    </w:p>
    <w:p w14:paraId="5D0725D3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submit</w:t>
      </w:r>
    </w:p>
    <w:p w14:paraId="7642FCD2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PQR (can be done by either the SSA or the checker)</w:t>
      </w:r>
    </w:p>
    <w:p w14:paraId="02E9F715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eastAsia="Times New Roman" w:cstheme="minorHAnsi"/>
          <w:color w:val="000000"/>
          <w:lang w:eastAsia="en-KE"/>
        </w:rPr>
        <w:t>Click on search</w:t>
      </w:r>
      <w:r w:rsidRPr="00BC3632">
        <w:rPr>
          <w:rFonts w:eastAsia="Times New Roman" w:cstheme="minorHAnsi"/>
          <w:color w:val="000000"/>
          <w:lang w:val="en-US" w:eastAsia="en-KE"/>
        </w:rPr>
        <w:t>, the system gives a list of all reports generated during the day</w:t>
      </w:r>
    </w:p>
    <w:p w14:paraId="64B89E98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eastAsia="Times New Roman" w:cstheme="minorHAnsi"/>
          <w:color w:val="000000"/>
          <w:lang w:eastAsia="en-KE"/>
        </w:rPr>
        <w:t>Select the specification</w:t>
      </w:r>
      <w:r w:rsidRPr="00BC3632">
        <w:rPr>
          <w:rFonts w:eastAsia="Times New Roman" w:cstheme="minorHAnsi"/>
          <w:color w:val="000000"/>
          <w:lang w:val="en-US" w:eastAsia="en-KE"/>
        </w:rPr>
        <w:t>s one by one</w:t>
      </w:r>
      <w:r w:rsidRPr="00BC3632">
        <w:rPr>
          <w:rFonts w:eastAsia="Times New Roman" w:cstheme="minorHAnsi"/>
          <w:color w:val="000000"/>
          <w:lang w:eastAsia="en-KE"/>
        </w:rPr>
        <w:t xml:space="preserve"> then click on download</w:t>
      </w:r>
    </w:p>
    <w:p w14:paraId="19A90F61" w14:textId="77777777" w:rsidR="00B02FAE" w:rsidRPr="00BC3632" w:rsidRDefault="00B02FAE" w:rsidP="00B02FA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BC3632">
        <w:rPr>
          <w:rFonts w:eastAsia="Times New Roman" w:cstheme="minorHAnsi"/>
          <w:color w:val="000000"/>
          <w:lang w:val="en-US" w:eastAsia="en-KE"/>
        </w:rPr>
        <w:t>Repeat the same procedure for “undersigned above kes300000”</w:t>
      </w:r>
    </w:p>
    <w:p w14:paraId="05BFC4C6" w14:textId="77777777" w:rsidR="00B02FAE" w:rsidRPr="00BC3632" w:rsidRDefault="00B02FAE" w:rsidP="00B02FAE">
      <w:pPr>
        <w:ind w:left="360"/>
        <w:rPr>
          <w:rFonts w:cstheme="minorHAnsi"/>
          <w:lang w:val="en-US"/>
        </w:rPr>
      </w:pPr>
    </w:p>
    <w:p w14:paraId="28EC8CD0" w14:textId="77777777" w:rsidR="00B02FAE" w:rsidRPr="00BC3632" w:rsidRDefault="00B02FAE" w:rsidP="00B02FAE">
      <w:p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lastRenderedPageBreak/>
        <w:t xml:space="preserve">In order to generate the surprise certificate, </w:t>
      </w:r>
    </w:p>
    <w:p w14:paraId="15E2D9D6" w14:textId="77777777" w:rsidR="00B02FAE" w:rsidRPr="00BC3632" w:rsidRDefault="00B02FAE" w:rsidP="00B02FA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GCR</w:t>
      </w:r>
    </w:p>
    <w:p w14:paraId="3ACBAB27" w14:textId="77777777" w:rsidR="00B02FAE" w:rsidRPr="00BC3632" w:rsidRDefault="00B02FAE" w:rsidP="00B02FA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Under template description</w:t>
      </w:r>
    </w:p>
    <w:p w14:paraId="3271CACA" w14:textId="77777777" w:rsidR="00B02FAE" w:rsidRPr="00BC3632" w:rsidRDefault="00B02FAE" w:rsidP="00B02FA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Select bank cheque reconciliation</w:t>
      </w:r>
    </w:p>
    <w:p w14:paraId="527D7622" w14:textId="77777777" w:rsidR="00B02FAE" w:rsidRPr="00BC3632" w:rsidRDefault="00B02FAE" w:rsidP="00B02FA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go</w:t>
      </w:r>
    </w:p>
    <w:p w14:paraId="3229CC85" w14:textId="77777777" w:rsidR="00B02FAE" w:rsidRPr="00BC3632" w:rsidRDefault="00B02FAE" w:rsidP="00B02FA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Fill the “report to” and “output file name” fields</w:t>
      </w:r>
    </w:p>
    <w:p w14:paraId="0897DFD0" w14:textId="77777777" w:rsidR="00B02FAE" w:rsidRPr="00BC3632" w:rsidRDefault="00B02FAE" w:rsidP="00B02FA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Submit</w:t>
      </w:r>
    </w:p>
    <w:p w14:paraId="4571EBB4" w14:textId="77777777" w:rsidR="00B02FAE" w:rsidRPr="00BC3632" w:rsidRDefault="00B02FAE" w:rsidP="00B02FA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print</w:t>
      </w:r>
    </w:p>
    <w:p w14:paraId="3E6C3A9F" w14:textId="77777777" w:rsidR="00B02FAE" w:rsidRPr="00BC3632" w:rsidRDefault="00B02FAE" w:rsidP="00B02FA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Print the certificate generated </w:t>
      </w:r>
    </w:p>
    <w:p w14:paraId="19B0DFF4" w14:textId="4A35CC9C" w:rsidR="00B02FAE" w:rsidRPr="0006652F" w:rsidRDefault="00B02FAE" w:rsidP="00B02FAE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Fill the certificate accordingly</w:t>
      </w:r>
    </w:p>
    <w:p w14:paraId="45EAC7DE" w14:textId="77777777" w:rsidR="00B02FAE" w:rsidRPr="00BC3632" w:rsidRDefault="00B02FAE" w:rsidP="00BD17BD">
      <w:pPr>
        <w:rPr>
          <w:rFonts w:cstheme="minorHAnsi"/>
          <w:lang w:val="en-US"/>
        </w:rPr>
      </w:pPr>
    </w:p>
    <w:p w14:paraId="0B1DCBDD" w14:textId="0D4DBD6F" w:rsidR="00BD17BD" w:rsidRPr="00BC3632" w:rsidRDefault="00BD17BD" w:rsidP="00BD17BD">
      <w:pPr>
        <w:rPr>
          <w:rFonts w:cstheme="minorHAnsi"/>
          <w:b/>
          <w:bCs/>
          <w:u w:val="single"/>
          <w:lang w:val="en-US"/>
        </w:rPr>
      </w:pPr>
      <w:r w:rsidRPr="00BC3632">
        <w:rPr>
          <w:rFonts w:cstheme="minorHAnsi"/>
          <w:b/>
          <w:bCs/>
          <w:u w:val="single"/>
          <w:lang w:val="en-US"/>
        </w:rPr>
        <w:t>The following steps are followed for a demand draft hand over process</w:t>
      </w:r>
    </w:p>
    <w:p w14:paraId="1122939D" w14:textId="35C72B3C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CBCQR</w:t>
      </w:r>
    </w:p>
    <w:p w14:paraId="76859598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Select teller as the officer id</w:t>
      </w:r>
    </w:p>
    <w:p w14:paraId="7DC8E4D2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Under reconciliation type, select </w:t>
      </w:r>
      <w:proofErr w:type="spellStart"/>
      <w:r w:rsidRPr="00BC3632">
        <w:rPr>
          <w:rFonts w:cstheme="minorHAnsi"/>
          <w:lang w:val="en-US"/>
        </w:rPr>
        <w:t>presigned</w:t>
      </w:r>
      <w:proofErr w:type="spellEnd"/>
      <w:r w:rsidRPr="00BC3632">
        <w:rPr>
          <w:rFonts w:cstheme="minorHAnsi"/>
          <w:lang w:val="en-US"/>
        </w:rPr>
        <w:t xml:space="preserve"> below KES300000</w:t>
      </w:r>
    </w:p>
    <w:p w14:paraId="1EFF4F31" w14:textId="206FEC9E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Input the SSA’s </w:t>
      </w:r>
      <w:r w:rsidR="00BC3632" w:rsidRPr="00BC3632">
        <w:rPr>
          <w:rFonts w:cstheme="minorHAnsi"/>
          <w:lang w:val="en-US"/>
        </w:rPr>
        <w:t>username</w:t>
      </w:r>
      <w:r w:rsidRPr="00BC3632">
        <w:rPr>
          <w:rFonts w:cstheme="minorHAnsi"/>
          <w:lang w:val="en-US"/>
        </w:rPr>
        <w:t xml:space="preserve"> as the user id</w:t>
      </w:r>
    </w:p>
    <w:p w14:paraId="438DCADD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GO</w:t>
      </w:r>
    </w:p>
    <w:p w14:paraId="31AC65BD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The system populates the date, opening balance,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received,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sold,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spoilt and the balance carried forward</w:t>
      </w:r>
    </w:p>
    <w:p w14:paraId="3DC7DB40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submit</w:t>
      </w:r>
    </w:p>
    <w:p w14:paraId="37330D0D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CBCQR again</w:t>
      </w:r>
    </w:p>
    <w:p w14:paraId="3C888DA8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Select checking officer as the officer id</w:t>
      </w:r>
    </w:p>
    <w:p w14:paraId="5DAF2904" w14:textId="0D50F190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Input the SSA’s </w:t>
      </w:r>
      <w:r w:rsidR="00BC3632" w:rsidRPr="00BC3632">
        <w:rPr>
          <w:rFonts w:cstheme="minorHAnsi"/>
          <w:lang w:val="en-US"/>
        </w:rPr>
        <w:t>username</w:t>
      </w:r>
      <w:r w:rsidRPr="00BC3632">
        <w:rPr>
          <w:rFonts w:cstheme="minorHAnsi"/>
          <w:lang w:val="en-US"/>
        </w:rPr>
        <w:t xml:space="preserve"> as the user id</w:t>
      </w:r>
    </w:p>
    <w:p w14:paraId="23C56721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go</w:t>
      </w:r>
    </w:p>
    <w:p w14:paraId="67122D4F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The system populates the date, opening balance,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received,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sold, </w:t>
      </w:r>
      <w:proofErr w:type="spellStart"/>
      <w:r w:rsidRPr="00BC3632">
        <w:rPr>
          <w:rFonts w:cstheme="minorHAnsi"/>
          <w:lang w:val="en-US"/>
        </w:rPr>
        <w:t>chqs</w:t>
      </w:r>
      <w:proofErr w:type="spellEnd"/>
      <w:r w:rsidRPr="00BC3632">
        <w:rPr>
          <w:rFonts w:cstheme="minorHAnsi"/>
          <w:lang w:val="en-US"/>
        </w:rPr>
        <w:t xml:space="preserve"> spoilt and the balance carried forward</w:t>
      </w:r>
    </w:p>
    <w:p w14:paraId="3F61251D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submit</w:t>
      </w:r>
    </w:p>
    <w:p w14:paraId="0CD99537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PQR (can be done by either the SSA or the checker)</w:t>
      </w:r>
    </w:p>
    <w:p w14:paraId="123E23FE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eastAsia="Times New Roman" w:cstheme="minorHAnsi"/>
          <w:color w:val="000000"/>
          <w:lang w:eastAsia="en-KE"/>
        </w:rPr>
        <w:t>Click on search</w:t>
      </w:r>
      <w:r w:rsidRPr="00BC3632">
        <w:rPr>
          <w:rFonts w:eastAsia="Times New Roman" w:cstheme="minorHAnsi"/>
          <w:color w:val="000000"/>
          <w:lang w:val="en-US" w:eastAsia="en-KE"/>
        </w:rPr>
        <w:t>, the system gives a list of all reports generated during the day</w:t>
      </w:r>
    </w:p>
    <w:p w14:paraId="74F785E9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eastAsia="Times New Roman" w:cstheme="minorHAnsi"/>
          <w:color w:val="000000"/>
          <w:lang w:eastAsia="en-KE"/>
        </w:rPr>
        <w:t>Select the specification</w:t>
      </w:r>
      <w:r w:rsidRPr="00BC3632">
        <w:rPr>
          <w:rFonts w:eastAsia="Times New Roman" w:cstheme="minorHAnsi"/>
          <w:color w:val="000000"/>
          <w:lang w:val="en-US" w:eastAsia="en-KE"/>
        </w:rPr>
        <w:t>s one by one</w:t>
      </w:r>
      <w:r w:rsidRPr="00BC3632">
        <w:rPr>
          <w:rFonts w:eastAsia="Times New Roman" w:cstheme="minorHAnsi"/>
          <w:color w:val="000000"/>
          <w:lang w:eastAsia="en-KE"/>
        </w:rPr>
        <w:t xml:space="preserve"> then click on download</w:t>
      </w:r>
    </w:p>
    <w:p w14:paraId="56D93627" w14:textId="77777777" w:rsidR="00BD17BD" w:rsidRPr="00BC3632" w:rsidRDefault="00BD17BD" w:rsidP="00BD17B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C3632">
        <w:rPr>
          <w:rFonts w:eastAsia="Times New Roman" w:cstheme="minorHAnsi"/>
          <w:color w:val="000000"/>
          <w:lang w:val="en-US" w:eastAsia="en-KE"/>
        </w:rPr>
        <w:t>Repeat the same procedure for “undersigned above kes300000”</w:t>
      </w:r>
    </w:p>
    <w:p w14:paraId="0E962F70" w14:textId="77777777" w:rsidR="00BD17BD" w:rsidRPr="00BC3632" w:rsidRDefault="00BD17BD" w:rsidP="00BD17BD">
      <w:p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In order to generate the handover certificate, </w:t>
      </w:r>
    </w:p>
    <w:p w14:paraId="32A68952" w14:textId="77777777" w:rsidR="00BD17BD" w:rsidRPr="00BC3632" w:rsidRDefault="00BD17BD" w:rsidP="00BD17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Invoke menu GCR</w:t>
      </w:r>
    </w:p>
    <w:p w14:paraId="39EEDA05" w14:textId="77777777" w:rsidR="00BD17BD" w:rsidRPr="00BC3632" w:rsidRDefault="00BD17BD" w:rsidP="00BD17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Under template description</w:t>
      </w:r>
    </w:p>
    <w:p w14:paraId="1B2EB362" w14:textId="77777777" w:rsidR="00BD17BD" w:rsidRPr="00BC3632" w:rsidRDefault="00BD17BD" w:rsidP="00BD17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Select bank cheque reconciliation</w:t>
      </w:r>
    </w:p>
    <w:p w14:paraId="69A4679A" w14:textId="77777777" w:rsidR="00BD17BD" w:rsidRPr="00BC3632" w:rsidRDefault="00BD17BD" w:rsidP="00BD17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go</w:t>
      </w:r>
    </w:p>
    <w:p w14:paraId="63277734" w14:textId="77777777" w:rsidR="00BD17BD" w:rsidRPr="00BC3632" w:rsidRDefault="00BD17BD" w:rsidP="00BD17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Fill the “report to” and “output file name” fields</w:t>
      </w:r>
    </w:p>
    <w:p w14:paraId="7C14F42F" w14:textId="77777777" w:rsidR="00BD17BD" w:rsidRPr="00BC3632" w:rsidRDefault="00BD17BD" w:rsidP="00BD17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Submit</w:t>
      </w:r>
    </w:p>
    <w:p w14:paraId="4AE8974D" w14:textId="77777777" w:rsidR="00BD17BD" w:rsidRPr="00BC3632" w:rsidRDefault="00BD17BD" w:rsidP="00BD17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Click on print</w:t>
      </w:r>
    </w:p>
    <w:p w14:paraId="580131EC" w14:textId="77777777" w:rsidR="00BD17BD" w:rsidRPr="00BC3632" w:rsidRDefault="00BD17BD" w:rsidP="00BD17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 xml:space="preserve">Print the certificate generated </w:t>
      </w:r>
    </w:p>
    <w:p w14:paraId="67A04902" w14:textId="0925DF93" w:rsidR="00BD17BD" w:rsidRPr="00BC3632" w:rsidRDefault="00BD17BD" w:rsidP="00F4185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C3632">
        <w:rPr>
          <w:rFonts w:cstheme="minorHAnsi"/>
          <w:lang w:val="en-US"/>
        </w:rPr>
        <w:t>Fill the certificate accordingly</w:t>
      </w:r>
    </w:p>
    <w:sectPr w:rsidR="00BD17BD" w:rsidRPr="00BC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9AD89" w14:textId="77777777" w:rsidR="00BD17BD" w:rsidRDefault="00BD17BD" w:rsidP="00BD17BD">
      <w:pPr>
        <w:spacing w:after="0" w:line="240" w:lineRule="auto"/>
      </w:pPr>
      <w:r>
        <w:separator/>
      </w:r>
    </w:p>
  </w:endnote>
  <w:endnote w:type="continuationSeparator" w:id="0">
    <w:p w14:paraId="47675CF1" w14:textId="77777777" w:rsidR="00BD17BD" w:rsidRDefault="00BD17BD" w:rsidP="00BD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48762" w14:textId="77777777" w:rsidR="00BD17BD" w:rsidRDefault="00BD17BD" w:rsidP="00BD17BD">
      <w:pPr>
        <w:spacing w:after="0" w:line="240" w:lineRule="auto"/>
      </w:pPr>
      <w:r>
        <w:separator/>
      </w:r>
    </w:p>
  </w:footnote>
  <w:footnote w:type="continuationSeparator" w:id="0">
    <w:p w14:paraId="625768DC" w14:textId="77777777" w:rsidR="00BD17BD" w:rsidRDefault="00BD17BD" w:rsidP="00BD1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92A4D"/>
    <w:multiLevelType w:val="hybridMultilevel"/>
    <w:tmpl w:val="AC6ADC62"/>
    <w:lvl w:ilvl="0" w:tplc="A38E2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97193"/>
    <w:multiLevelType w:val="hybridMultilevel"/>
    <w:tmpl w:val="94AAAA14"/>
    <w:lvl w:ilvl="0" w:tplc="A38E2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D0B3B"/>
    <w:multiLevelType w:val="hybridMultilevel"/>
    <w:tmpl w:val="23F82340"/>
    <w:lvl w:ilvl="0" w:tplc="8B001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350A2"/>
    <w:multiLevelType w:val="hybridMultilevel"/>
    <w:tmpl w:val="B136F30A"/>
    <w:lvl w:ilvl="0" w:tplc="80B62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051383">
    <w:abstractNumId w:val="1"/>
  </w:num>
  <w:num w:numId="2" w16cid:durableId="1663853024">
    <w:abstractNumId w:val="0"/>
  </w:num>
  <w:num w:numId="3" w16cid:durableId="1076244477">
    <w:abstractNumId w:val="2"/>
  </w:num>
  <w:num w:numId="4" w16cid:durableId="686903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96"/>
    <w:rsid w:val="0006652F"/>
    <w:rsid w:val="006210B8"/>
    <w:rsid w:val="00912331"/>
    <w:rsid w:val="0098215D"/>
    <w:rsid w:val="00B02FAE"/>
    <w:rsid w:val="00B34BFF"/>
    <w:rsid w:val="00B645F7"/>
    <w:rsid w:val="00BA2656"/>
    <w:rsid w:val="00BC3632"/>
    <w:rsid w:val="00BD17BD"/>
    <w:rsid w:val="00C63196"/>
    <w:rsid w:val="00D3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3F4C5"/>
  <w15:chartTrackingRefBased/>
  <w15:docId w15:val="{3188C358-140D-4E28-99F1-E0672482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D81452EC-C8CD-4A99-83FC-88EF731B66D1}"/>
</file>

<file path=customXml/itemProps2.xml><?xml version="1.0" encoding="utf-8"?>
<ds:datastoreItem xmlns:ds="http://schemas.openxmlformats.org/officeDocument/2006/customXml" ds:itemID="{AB93B7F6-C9BD-47F6-8F15-738C8330BDD8}"/>
</file>

<file path=customXml/itemProps3.xml><?xml version="1.0" encoding="utf-8"?>
<ds:datastoreItem xmlns:ds="http://schemas.openxmlformats.org/officeDocument/2006/customXml" ds:itemID="{5EBA6F85-0E6B-4429-AD6B-92CC21A43E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Kiprono [Core Banking Implementation]</dc:creator>
  <cp:keywords/>
  <dc:description/>
  <cp:lastModifiedBy>Joseph Loiton</cp:lastModifiedBy>
  <cp:revision>5</cp:revision>
  <dcterms:created xsi:type="dcterms:W3CDTF">2022-11-14T11:52:00Z</dcterms:created>
  <dcterms:modified xsi:type="dcterms:W3CDTF">2022-11-14T12:20:00Z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