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099" w:rsidP="4E437557" w:rsidRDefault="00C94099" w14:paraId="1788780E" w14:textId="37783A4C">
      <w:pPr>
        <w:pStyle w:val="NormalWeb"/>
        <w:spacing w:before="0" w:beforeAutospacing="off" w:after="0" w:afterAutospacing="off"/>
        <w:rPr>
          <w:rFonts w:ascii="Segoe UI" w:hAnsi="Segoe UI" w:cs="Segoe UI"/>
          <w:color w:val="242424"/>
          <w:sz w:val="21"/>
          <w:szCs w:val="21"/>
        </w:rPr>
      </w:pPr>
      <w:r w:rsidRPr="4E437557" w:rsidR="33E86E66">
        <w:rPr>
          <w:rFonts w:ascii="Segoe UI" w:hAnsi="Segoe UI" w:cs="Segoe UI"/>
          <w:b w:val="1"/>
          <w:bCs w:val="1"/>
          <w:color w:val="242424"/>
          <w:sz w:val="20"/>
          <w:szCs w:val="20"/>
          <w:u w:val="single"/>
          <w:lang w:val="en-US"/>
        </w:rPr>
        <w:t xml:space="preserve"> </w:t>
      </w:r>
      <w:r w:rsidRPr="4E437557" w:rsidR="00C94099">
        <w:rPr>
          <w:rFonts w:ascii="Segoe UI" w:hAnsi="Segoe UI" w:cs="Segoe UI"/>
          <w:b w:val="1"/>
          <w:bCs w:val="1"/>
          <w:color w:val="242424"/>
          <w:sz w:val="20"/>
          <w:szCs w:val="20"/>
          <w:u w:val="single"/>
          <w:lang w:val="en-US"/>
        </w:rPr>
        <w:t>Movement of funds between branches (including Cash Centers)</w:t>
      </w:r>
    </w:p>
    <w:p w:rsidR="00C94099" w:rsidP="00B512AA" w:rsidRDefault="00C94099" w14:paraId="69725D24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0"/>
          <w:szCs w:val="20"/>
          <w:lang w:val="en-US"/>
        </w:rPr>
        <w:t>Steps to follow</w:t>
      </w:r>
    </w:p>
    <w:p w:rsidR="00C94099" w:rsidP="00B512AA" w:rsidRDefault="00C94099" w14:paraId="4718DEC3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0"/>
          <w:szCs w:val="20"/>
          <w:lang w:val="en-US"/>
        </w:rPr>
        <w:t>Vault users of the sending branch logs into Finacle with vault user credentials</w:t>
      </w:r>
    </w:p>
    <w:p w:rsidR="004F408C" w:rsidP="00B512AA" w:rsidRDefault="004F408C" w14:paraId="69573732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C94099" w:rsidP="00B512AA" w:rsidRDefault="00C94099" w14:paraId="06FB0EBC" w14:textId="7DA62144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1. Invoke MCTTD menu.</w:t>
      </w:r>
    </w:p>
    <w:p w:rsidR="00C94099" w:rsidP="00B512AA" w:rsidRDefault="00C94099" w14:paraId="6870EE94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2. On Transaction Creation, Default is in New status.</w:t>
      </w:r>
    </w:p>
    <w:p w:rsidR="00C94099" w:rsidP="00B512AA" w:rsidRDefault="00C94099" w14:paraId="4F7D8B04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3. Cash/Cash transfer defaults under Transaction Type/Subtype</w:t>
      </w:r>
    </w:p>
    <w:p w:rsidR="00C94099" w:rsidP="00B512AA" w:rsidRDefault="00C94099" w14:paraId="1E4AFDD5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4. Click Go.</w:t>
      </w:r>
    </w:p>
    <w:p w:rsidR="00C94099" w:rsidP="00B512AA" w:rsidRDefault="00C94099" w14:paraId="3DF8A501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5. Click on Add</w:t>
      </w:r>
    </w:p>
    <w:p w:rsidR="00C94099" w:rsidP="00B512AA" w:rsidRDefault="00C94099" w14:paraId="06DEDBED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6. Under Part Transaction type the default is Credit</w:t>
      </w:r>
    </w:p>
    <w:p w:rsidR="00C94099" w:rsidP="00B512AA" w:rsidRDefault="00C94099" w14:paraId="2EA7CE4B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7. On account ID, input the branch vault cash account eg.01010020011002 Currency will be auto populated based on the cash account selected.</w:t>
      </w:r>
    </w:p>
    <w:p w:rsidR="00C94099" w:rsidP="00B512AA" w:rsidRDefault="00C94099" w14:paraId="76A1D9C0" w14:textId="0DE8426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8. Input the amount</w:t>
      </w:r>
      <w:r w:rsidR="0051581B">
        <w:rPr>
          <w:rFonts w:ascii="Segoe UI" w:hAnsi="Segoe UI" w:cs="Segoe UI"/>
          <w:color w:val="242424"/>
          <w:sz w:val="20"/>
          <w:szCs w:val="20"/>
          <w:lang w:val="en-US"/>
        </w:rPr>
        <w:t xml:space="preserve"> to send</w:t>
      </w:r>
    </w:p>
    <w:p w:rsidR="00C94099" w:rsidP="00B512AA" w:rsidRDefault="00C94099" w14:paraId="3A2B9808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9. Click On print advice to Online to enable printing of voucher</w:t>
      </w:r>
    </w:p>
    <w:p w:rsidR="00C94099" w:rsidP="00B512AA" w:rsidRDefault="00C94099" w14:paraId="3574395B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10. Populate the transaction Particulars (narrations)</w:t>
      </w:r>
    </w:p>
    <w:p w:rsidR="00C94099" w:rsidP="00B512AA" w:rsidRDefault="00C94099" w14:paraId="46C938B7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11. Click on the Save and ADD new</w:t>
      </w:r>
    </w:p>
    <w:p w:rsidR="00C94099" w:rsidP="00B512AA" w:rsidRDefault="00C94099" w14:paraId="5F452C82" w14:textId="0F50F3A2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 xml:space="preserve">13. On the Part Transaction Type, select Debit and input the </w:t>
      </w:r>
      <w:r w:rsidR="006B7180">
        <w:rPr>
          <w:rFonts w:ascii="Segoe UI" w:hAnsi="Segoe UI" w:cs="Segoe UI"/>
          <w:color w:val="242424"/>
          <w:sz w:val="20"/>
          <w:szCs w:val="20"/>
          <w:lang w:val="en-US"/>
        </w:rPr>
        <w:t>receiving</w:t>
      </w:r>
      <w:r>
        <w:rPr>
          <w:rFonts w:ascii="Segoe UI" w:hAnsi="Segoe UI" w:cs="Segoe UI"/>
          <w:color w:val="242424"/>
          <w:sz w:val="20"/>
          <w:szCs w:val="20"/>
          <w:lang w:val="en-US"/>
        </w:rPr>
        <w:t xml:space="preserve"> branch </w:t>
      </w:r>
      <w:r w:rsidR="008662F4">
        <w:rPr>
          <w:rFonts w:ascii="Segoe UI" w:hAnsi="Segoe UI" w:cs="Segoe UI"/>
          <w:color w:val="242424"/>
          <w:sz w:val="20"/>
          <w:szCs w:val="20"/>
          <w:lang w:val="en-US"/>
        </w:rPr>
        <w:t>CIT</w:t>
      </w:r>
      <w:r>
        <w:rPr>
          <w:rFonts w:ascii="Segoe UI" w:hAnsi="Segoe UI" w:cs="Segoe UI"/>
          <w:color w:val="242424"/>
          <w:sz w:val="20"/>
          <w:szCs w:val="20"/>
          <w:lang w:val="en-US"/>
        </w:rPr>
        <w:t xml:space="preserve"> cash account eg 01010030011044</w:t>
      </w:r>
    </w:p>
    <w:p w:rsidR="00C94099" w:rsidP="00B512AA" w:rsidRDefault="00C94099" w14:paraId="7BC9678A" w14:textId="16A8F0D1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15. Enter the amount or click on Fetch Contra Amount</w:t>
      </w:r>
    </w:p>
    <w:p w:rsidR="00C94099" w:rsidP="00B512AA" w:rsidRDefault="00C94099" w14:paraId="7896240C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16. Populate the transaction particulars (narrations)</w:t>
      </w:r>
    </w:p>
    <w:p w:rsidR="00C94099" w:rsidP="00B512AA" w:rsidRDefault="00C94099" w14:paraId="32F1D792" w14:textId="5A71814F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17. Save and preview.</w:t>
      </w:r>
    </w:p>
    <w:p w:rsidR="00C94099" w:rsidP="00B512AA" w:rsidRDefault="00C94099" w14:paraId="02E7D595" w14:textId="492474FD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 xml:space="preserve">18. Click on denomination details </w:t>
      </w:r>
      <w:r w:rsidR="00270A25">
        <w:rPr>
          <w:rFonts w:ascii="Segoe UI" w:hAnsi="Segoe UI" w:cs="Segoe UI"/>
          <w:color w:val="242424"/>
          <w:sz w:val="20"/>
          <w:szCs w:val="20"/>
          <w:lang w:val="en-US"/>
        </w:rPr>
        <w:t xml:space="preserve">icon </w:t>
      </w:r>
      <w:r>
        <w:rPr>
          <w:rFonts w:ascii="Segoe UI" w:hAnsi="Segoe UI" w:cs="Segoe UI"/>
          <w:color w:val="242424"/>
          <w:sz w:val="20"/>
          <w:szCs w:val="20"/>
          <w:lang w:val="en-US"/>
        </w:rPr>
        <w:t xml:space="preserve">and enter </w:t>
      </w:r>
      <w:r w:rsidR="00136B89">
        <w:rPr>
          <w:rFonts w:ascii="Segoe UI" w:hAnsi="Segoe UI" w:cs="Segoe UI"/>
          <w:color w:val="242424"/>
          <w:sz w:val="20"/>
          <w:szCs w:val="20"/>
          <w:lang w:val="en-US"/>
        </w:rPr>
        <w:t>denominations</w:t>
      </w:r>
    </w:p>
    <w:p w:rsidR="00C94099" w:rsidP="00B512AA" w:rsidRDefault="00C94099" w14:paraId="12F96AEE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19. Click on save on the denominations page.</w:t>
      </w:r>
    </w:p>
    <w:p w:rsidR="00C94099" w:rsidP="00B512AA" w:rsidRDefault="00C94099" w14:paraId="0587EFFA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0"/>
          <w:szCs w:val="20"/>
          <w:lang w:val="en-US"/>
        </w:rPr>
        <w:t>20. Enter the full names of the custodians, the purpose of the transaction and then click on submit.</w:t>
      </w:r>
    </w:p>
    <w:p w:rsidR="00C94099" w:rsidP="00B512AA" w:rsidRDefault="00C94099" w14:paraId="4B0E0730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>Expected results.</w:t>
      </w:r>
    </w:p>
    <w:p w:rsidR="00C94099" w:rsidP="00B512AA" w:rsidRDefault="00C94099" w14:paraId="74368D35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  <w:lang w:val="en-US"/>
        </w:rPr>
        <w:t>Sending branch vault cash account is credited successfully</w:t>
      </w:r>
    </w:p>
    <w:p w:rsidR="00C94099" w:rsidP="00B512AA" w:rsidRDefault="00C94099" w14:paraId="6BD4231C" w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  <w:lang w:val="en-US"/>
        </w:rPr>
        <w:t>Receiving branch CIT account is debited successfully</w:t>
      </w:r>
    </w:p>
    <w:p w:rsidR="0019481B" w:rsidRDefault="0019481B" w14:paraId="7E930966" w14:textId="77777777"/>
    <w:sectPr w:rsidR="001948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A9D" w:rsidP="0019481B" w:rsidRDefault="00A06A9D" w14:paraId="3C73EA3B" w14:textId="77777777">
      <w:pPr>
        <w:spacing w:after="0" w:line="240" w:lineRule="auto"/>
      </w:pPr>
      <w:r>
        <w:separator/>
      </w:r>
    </w:p>
  </w:endnote>
  <w:endnote w:type="continuationSeparator" w:id="0">
    <w:p w:rsidR="00A06A9D" w:rsidP="0019481B" w:rsidRDefault="00A06A9D" w14:paraId="495CC9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A9D" w:rsidP="0019481B" w:rsidRDefault="00A06A9D" w14:paraId="57EE0C0E" w14:textId="77777777">
      <w:pPr>
        <w:spacing w:after="0" w:line="240" w:lineRule="auto"/>
      </w:pPr>
      <w:r>
        <w:separator/>
      </w:r>
    </w:p>
  </w:footnote>
  <w:footnote w:type="continuationSeparator" w:id="0">
    <w:p w:rsidR="00A06A9D" w:rsidP="0019481B" w:rsidRDefault="00A06A9D" w14:paraId="66BD6FB4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1B"/>
    <w:rsid w:val="00136B89"/>
    <w:rsid w:val="0019481B"/>
    <w:rsid w:val="00270A25"/>
    <w:rsid w:val="002B7F21"/>
    <w:rsid w:val="004F408C"/>
    <w:rsid w:val="0051433E"/>
    <w:rsid w:val="0051581B"/>
    <w:rsid w:val="006B7180"/>
    <w:rsid w:val="008662F4"/>
    <w:rsid w:val="00A06A9D"/>
    <w:rsid w:val="00B512AA"/>
    <w:rsid w:val="00C94099"/>
    <w:rsid w:val="33E86E66"/>
    <w:rsid w:val="4E43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CBFD00"/>
  <w15:chartTrackingRefBased/>
  <w15:docId w15:val="{2F1AF3A2-E929-408A-9FAB-A59DB664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0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A24EA3-C7ED-4215-80F8-A2A9DE923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55D8E2-0D72-4FA8-8141-9B3BF734C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CE0EA9-5E70-444C-90A3-1926CE6798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Joseck Kariuki [Core Banking Implementation]</dc:creator>
  <cp:keywords/>
  <dc:description/>
  <cp:lastModifiedBy>Victor O. Owuor [Core Banking Implementation]</cp:lastModifiedBy>
  <cp:revision>3</cp:revision>
  <dcterms:created xsi:type="dcterms:W3CDTF">2022-11-08T15:07:00Z</dcterms:created>
  <dcterms:modified xsi:type="dcterms:W3CDTF">2023-01-05T07:41:57Z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