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Phase 2: Milestones 1 &amp; 2 Execution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New Service and Create New Service Offering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8280"/>
      </w:tblGrid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21-10-2026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Team ID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Individual participant - 324103312L29@gvpce.ac.in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Incident Lifecycle Automation in ServiceNow</w:t>
            </w:r>
          </w:p>
        </w:tc>
      </w:tr>
      <w:tr>
        <w:tc>
          <w:tcPr>
            <w:tcW w:type="dxa" w:w="2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Maximum Marks</w:t>
            </w:r>
          </w:p>
        </w:tc>
        <w:tc>
          <w:tcPr>
            <w:tcW w:type="dxa" w:w="8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6"/>
                <w:szCs w:val="16"/>
              </w:rPr>
              <w:t xml:space="preserve">As specified by template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Task Overview &amp; Executive Summary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Establish the foundational CMDB service architecture by creating a main Business/Technical Service and attaching a specific Service Offering, so incidents can be classified and routed accurately.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Milestone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Create New Service (CMDB Service Configuration), table cmdb_ci_service.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Milestone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Create New Service Offering, table service_offering.</w:t>
      </w:r>
    </w:p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Step-by-Step Implementation Details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2B3137"/>
          <w:sz w:val="17"/>
          <w:szCs w:val="17"/>
        </w:rPr>
        <w:t xml:space="preserve">Milestone 1: Create New Service (Target Table: cmdb_ci_service)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47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Action performed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Navigated to the All application menu in ServiceNow.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 menu in the top navigation bar.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Entered cmdb_ci_service.LIST in the Application Navigator.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cmdb_ci_service.LIST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Clicked New to initialize a new Service record.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New button on the service list.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Configured the record parameters.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Remote Access; Operational Status: Operational.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Submitted the form to register the service in CMDB.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 on the form.</w:t>
            </w:r>
          </w:p>
        </w:tc>
      </w:tr>
    </w:tbl>
    <w:p>
      <w:pPr>
        <w:keepNext/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2B3137"/>
          <w:sz w:val="17"/>
          <w:szCs w:val="17"/>
        </w:rPr>
        <w:t xml:space="preserve">Milestone 2: Create New Service Offering (Target Table: service_offering)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475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Action performed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Navigated to the All application menu in ServiceNow.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All menu in the top navigation bar.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Entered service_offering.LIST in the Application Navigator.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service_offering.LIST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Clicked New to initialize a new Service Offering record.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New button on the offering list.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Configured the record parameters.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Corporate VPN; Parent: Remote Access; Operational Status: Operational.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Submitted the form to link the offering to its parent service.</w:t>
            </w:r>
          </w:p>
        </w:tc>
        <w:tc>
          <w:tcPr>
            <w:tcW w:type="dxa" w:w="4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Submit on the form.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Business Value &amp; Incident Management Impact</w:t>
      </w:r>
    </w:p>
    <w:p>
      <w:pPr>
        <w:keepNext/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Setting up Remote Access as the parent service and Corporate VPN as its specific offering gives Service Operations Workspace structured data to work with.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Triage accuracy: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agents pick the exact service and offering on the incident, so VPN issues are classified correctly from the start.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Root-cause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incidents are grouped under Remote Access and Corporate VPN, so repeated problems are easy to spot.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2B3137"/>
          <w:sz w:val="16"/>
          <w:szCs w:val="16"/>
        </w:rPr>
        <w:t xml:space="preserve">SLA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137"/>
          <w:sz w:val="16"/>
          <w:szCs w:val="16"/>
        </w:rPr>
        <w:t xml:space="preserve">service and offering mapping lets SLAs apply to the right incidents and be reported by service.</w:t>
      </w:r>
    </w:p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Combined Verification Matrix</w:t>
      </w:r>
    </w:p>
    <w:tbl>
      <w:tblPr>
        <w:tblW w:type="dxa" w:w="1065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956"/>
        <w:gridCol w:w="12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Milestone 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Configuration Task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Target Table / Navigation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Key Parameters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new service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 (All &gt; cmdb_ci_service.LIST &gt; New)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Set operational status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Operational Status: Operational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Register service in CMDB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cmdb_ci_service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Remote Access saved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Create new service offering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 (All &gt; service_offering.LIST &gt; New)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Name: Corporate VPN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Link offering to parent service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Parent: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Set operational status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Operational Status: Operational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137"/>
                <w:sz w:val="14"/>
                <w:szCs w:val="14"/>
              </w:rPr>
              <w:t xml:space="preserve">M2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Register offering in CMDB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service_offering</w:t>
            </w:r>
          </w:p>
        </w:tc>
        <w:tc>
          <w:tcPr>
            <w:tcW w:type="dxa" w:w="2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Corporate VPN saved under Remote Access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137"/>
                <w:sz w:val="14"/>
                <w:szCs w:val="14"/>
              </w:rPr>
              <w:t xml:space="preserve">Pass</w:t>
            </w:r>
          </w:p>
        </w:tc>
      </w:tr>
    </w:tbl>
    <w:p>
      <w:pPr>
        <w:pStyle w:val="Heading1"/>
        <w:keepNext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 Configuration Evidence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Remote Access service record" descr="Remote Access service record" title="Remote Access service 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9747C"/>
          <w:sz w:val="14"/>
          <w:szCs w:val="14"/>
        </w:rPr>
        <w:t xml:space="preserve">Milestone 1: service record Remote Access in cmdb_ci_service (Operational).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Corporate VPN service offering" descr="Corporate VPN service offering" title="Corporate VPN service off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9747C"/>
          <w:sz w:val="14"/>
          <w:szCs w:val="14"/>
        </w:rPr>
        <w:t xml:space="preserve">Milestone 2: service offering Corporate VPN with parent Remote Access (Operational).</w:t>
      </w:r>
    </w:p>
    <w:sectPr>
      <w:footerReference w:type="default" r:id="rId7"/>
      <w:pgSz w:w="12240" w:h="15840" w:orient="portrait"/>
      <w:pgMar w:top="691" w:right="792" w:bottom="691" w:left="792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9747C"/>
        <w:sz w:val="13"/>
        <w:szCs w:val="13"/>
      </w:rPr>
      <w:t xml:space="preserve">INCIDENT LIFECYCLE AUTOMATION IN SERVICENOW  |  MILESTONES 1 &amp; 2 EXECUTION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37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7c1a68f4cb00dcedae8290a7ed313bbdcb388d.png"/><Relationship Id="rId9" Type="http://schemas.openxmlformats.org/officeDocument/2006/relationships/image" Target="media/b050fffcfb711811186833fef3cae3c0bd0059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2026-10-21T15:49:27.852Z</dcterms:created>
  <dcterms:modified xsi:type="dcterms:W3CDTF">2026-10-21T15:49:27.858Z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