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74B00" w14:textId="78E01FDE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1F1F1F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3878D" wp14:editId="33199867">
                <wp:simplePos x="0" y="0"/>
                <wp:positionH relativeFrom="column">
                  <wp:posOffset>-281940</wp:posOffset>
                </wp:positionH>
                <wp:positionV relativeFrom="paragraph">
                  <wp:posOffset>-640080</wp:posOffset>
                </wp:positionV>
                <wp:extent cx="1737360" cy="678180"/>
                <wp:effectExtent l="0" t="0" r="0" b="7620"/>
                <wp:wrapNone/>
                <wp:docPr id="1732134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7E066" w14:textId="2ED9237F" w:rsidR="002E1D25" w:rsidRDefault="002E1D25">
                            <w:r>
                              <w:t>USN – 1RVU22BSC051</w:t>
                            </w:r>
                          </w:p>
                          <w:p w14:paraId="63A635D4" w14:textId="05DF036A" w:rsidR="002E1D25" w:rsidRDefault="002E1D25">
                            <w:r>
                              <w:t>Name: Meghana.S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387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2.2pt;margin-top:-50.4pt;width:136.8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" filled="f" stroked="f">
                <v:textbox>
                  <w:txbxContent>
                    <w:p w14:paraId="6017E066" w14:textId="2ED9237F" w:rsidR="002E1D25" w:rsidRDefault="002E1D25">
                      <w:r>
                        <w:t>USN – 1RVU22BSC051</w:t>
                      </w:r>
                    </w:p>
                    <w:p w14:paraId="63A635D4" w14:textId="05DF036A" w:rsidR="002E1D25" w:rsidRDefault="002E1D25">
                      <w:r>
                        <w:t>Name: Meghana.S</w:t>
                      </w:r>
                    </w:p>
                  </w:txbxContent>
                </v:textbox>
              </v:shape>
            </w:pict>
          </mc:Fallback>
        </mc:AlternateContent>
      </w:r>
    </w:p>
    <w:p w14:paraId="64DC771D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</w:p>
    <w:p w14:paraId="0C3B8725" w14:textId="66A50C79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933B2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Planar Data Classification with a Single Hidden Layer Neural Network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BD9F4A3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55EB31" w14:textId="62BC4618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 </w:t>
      </w:r>
    </w:p>
    <w:p w14:paraId="202CA2ED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7315B1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</w:t>
      </w:r>
      <w:r w:rsidRPr="006933B2">
        <w:rPr>
          <w:rFonts w:ascii="Times New Roman" w:eastAsia="Times New Roman" w:hAnsi="Times New Roman" w:cs="Times New Roman"/>
          <w:color w:val="000000"/>
          <w:sz w:val="24"/>
          <w:szCs w:val="24"/>
        </w:rPr>
        <w:t>o implement a 2-class classification neural network with a single hidden layer, and compare its performance to a logistic regression model.</w:t>
      </w:r>
    </w:p>
    <w:p w14:paraId="39141EF6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F4A05A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B8867E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440C7BE5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F9DE27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2E2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consists of points in a two-dimensional space, arranged in a pattern that resembles a "flower." The points are colored to indicate their class labels: red points (label y=0) and blue points (label y=1). </w:t>
      </w:r>
    </w:p>
    <w:p w14:paraId="2C3DDBD7" w14:textId="77777777" w:rsidR="00F242B6" w:rsidRDefault="00F242B6"/>
    <w:p w14:paraId="5212E252" w14:textId="39814D24" w:rsidR="002E1D25" w:rsidRDefault="002E1D25">
      <w:r>
        <w:rPr>
          <w:noProof/>
        </w:rPr>
        <w:drawing>
          <wp:inline distT="0" distB="0" distL="0" distR="0" wp14:anchorId="30792064" wp14:editId="31DC6CA7">
            <wp:extent cx="4991100" cy="3779520"/>
            <wp:effectExtent l="0" t="0" r="0" b="0"/>
            <wp:docPr id="1799347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917B" w14:textId="77777777" w:rsidR="002E1D25" w:rsidRPr="002E296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E29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choice of a neural network with a non-linear activation function, such as tanh, over a linear model like logistic regression is driven by the nature of the dataset. The "flower" pattern is not linearly separable, meaning a straight line cannot effectively separate the red and blue points.</w:t>
      </w:r>
    </w:p>
    <w:p w14:paraId="21F6FCAF" w14:textId="77777777" w:rsidR="002E1D25" w:rsidRDefault="002E1D25"/>
    <w:p w14:paraId="60259F9A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75C3">
        <w:rPr>
          <w:rFonts w:ascii="Times New Roman" w:eastAsia="Times New Roman" w:hAnsi="Times New Roman" w:cs="Times New Roman"/>
          <w:color w:val="000000"/>
          <w:sz w:val="24"/>
          <w:szCs w:val="24"/>
        </w:rPr>
        <w:t>A neural network with a non-linear activation function offers the flexibility to learn complex, non-linear decision boundaries. This capability allows the network to capture intricate patterns and relationships in the data, leading to improved classification performance. By employing a non-linear model, the network can adjust its decision boundary to fit the curved or complex patterns of the dataset, thereby enhancing its predictive accuracy.</w:t>
      </w:r>
    </w:p>
    <w:p w14:paraId="120EE2F6" w14:textId="77777777" w:rsidR="002E1D25" w:rsidRDefault="002E1D25"/>
    <w:p w14:paraId="6B937FB1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Model:</w:t>
      </w:r>
    </w:p>
    <w:p w14:paraId="25B35368" w14:textId="77777777" w:rsidR="002E1D25" w:rsidRDefault="002E1D25"/>
    <w:p w14:paraId="7292A958" w14:textId="77777777" w:rsidR="002E1D25" w:rsidRDefault="002E1D25">
      <w:pPr>
        <w:rPr>
          <w:noProof/>
        </w:rPr>
      </w:pPr>
    </w:p>
    <w:p w14:paraId="342BB072" w14:textId="0524DF2E" w:rsidR="002E1D25" w:rsidRDefault="002E1D25">
      <w:r>
        <w:rPr>
          <w:noProof/>
        </w:rPr>
        <w:drawing>
          <wp:inline distT="0" distB="0" distL="0" distR="0" wp14:anchorId="6AE4B25B" wp14:editId="629B3F06">
            <wp:extent cx="5670550" cy="3660775"/>
            <wp:effectExtent l="0" t="0" r="6350" b="0"/>
            <wp:docPr id="2022783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34C6" w14:textId="77777777" w:rsidR="002E1D25" w:rsidRDefault="002E1D25"/>
    <w:p w14:paraId="2D9F4E53" w14:textId="77777777" w:rsidR="002E1D25" w:rsidRPr="005875C3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z[1](</w:t>
      </w:r>
      <w:proofErr w:type="spellStart"/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)=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W[1]x(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)+b[1](1)</w:t>
      </w:r>
    </w:p>
    <w:p w14:paraId="538C81A5" w14:textId="77777777" w:rsidR="002E1D25" w:rsidRPr="005875C3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a[1](</w:t>
      </w:r>
      <w:proofErr w:type="spellStart"/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)=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tanh(z[1](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))(2)</w:t>
      </w:r>
    </w:p>
    <w:p w14:paraId="50567952" w14:textId="77777777" w:rsidR="002E1D25" w:rsidRPr="005875C3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z[2](</w:t>
      </w:r>
      <w:proofErr w:type="spellStart"/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)=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W[2]a[1](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)+b[2](3)</w:t>
      </w:r>
    </w:p>
    <w:p w14:paraId="65AF097E" w14:textId="77777777" w:rsidR="002E1D25" w:rsidRPr="005875C3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y^(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)=a[2](</w:t>
      </w:r>
      <w:proofErr w:type="spellStart"/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)=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σ(z[2](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))(4)</w:t>
      </w:r>
    </w:p>
    <w:p w14:paraId="070C1D64" w14:textId="77777777" w:rsidR="002E1D25" w:rsidRPr="005875C3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y(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)prediction</w:t>
      </w:r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={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10if a[2](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)&gt;0.5otherwise (5)</w:t>
      </w:r>
    </w:p>
    <w:p w14:paraId="76D0270B" w14:textId="77777777" w:rsidR="002E1D25" w:rsidRPr="005875C3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</w:p>
    <w:p w14:paraId="2A76C729" w14:textId="77777777" w:rsidR="002E1D25" w:rsidRPr="005875C3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J=−1m∑i=0m(y(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)log(a[2](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))+(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1−y(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))log(1−a[2](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)))(6)</w:t>
      </w:r>
    </w:p>
    <w:p w14:paraId="4CE14050" w14:textId="77777777" w:rsidR="002E1D25" w:rsidRDefault="002E1D25" w:rsidP="002E1D25">
      <w:pPr>
        <w:shd w:val="clear" w:color="auto" w:fill="FFFFFF"/>
        <w:spacing w:before="153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618792" w14:textId="77777777" w:rsidR="002E1D25" w:rsidRDefault="002E1D25" w:rsidP="002E1D25">
      <w:pPr>
        <w:shd w:val="clear" w:color="auto" w:fill="FFFFFF"/>
        <w:spacing w:before="153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6DD1EF" w14:textId="786D2CED" w:rsidR="002E1D25" w:rsidRDefault="002E1D25" w:rsidP="002E1D25">
      <w:pPr>
        <w:shd w:val="clear" w:color="auto" w:fill="FFFFFF"/>
        <w:spacing w:before="153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Building the parts of algorithm</w:t>
      </w:r>
    </w:p>
    <w:p w14:paraId="701BB183" w14:textId="77777777" w:rsidR="002E1D25" w:rsidRDefault="002E1D25" w:rsidP="002E1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75D9CF" w14:textId="77777777" w:rsidR="002E1D25" w:rsidRDefault="002E1D25" w:rsidP="002E1D25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main steps for building a Neural Network are:</w:t>
      </w:r>
    </w:p>
    <w:p w14:paraId="5131D7B4" w14:textId="77777777" w:rsidR="002E1D25" w:rsidRDefault="002E1D25" w:rsidP="002E1D25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Loading the dataset</w:t>
      </w:r>
    </w:p>
    <w:p w14:paraId="002CF7D3" w14:textId="77777777" w:rsidR="002E1D25" w:rsidRDefault="002E1D25" w:rsidP="002E1D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 logistic regression</w:t>
      </w:r>
    </w:p>
    <w:p w14:paraId="582C0E8D" w14:textId="77777777" w:rsidR="002E1D25" w:rsidRDefault="002E1D25" w:rsidP="002E1D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75C3">
        <w:rPr>
          <w:rFonts w:ascii="Times New Roman" w:eastAsia="Times New Roman" w:hAnsi="Times New Roman" w:cs="Times New Roman"/>
          <w:color w:val="000000"/>
          <w:sz w:val="24"/>
          <w:szCs w:val="24"/>
        </w:rPr>
        <w:t>Train Neural network with single hidden layer</w:t>
      </w:r>
    </w:p>
    <w:p w14:paraId="2D371A35" w14:textId="77777777" w:rsidR="002E1D25" w:rsidRDefault="002E1D25" w:rsidP="002E1D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75C3">
        <w:rPr>
          <w:rFonts w:ascii="Times New Roman" w:eastAsia="Times New Roman" w:hAnsi="Times New Roman" w:cs="Times New Roman"/>
          <w:color w:val="000000"/>
          <w:sz w:val="24"/>
          <w:szCs w:val="24"/>
        </w:rPr>
        <w:t>Defining neural network structure</w:t>
      </w:r>
    </w:p>
    <w:p w14:paraId="35F52318" w14:textId="77777777" w:rsidR="002E1D25" w:rsidRDefault="002E1D25" w:rsidP="002E1D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model parameter</w:t>
      </w:r>
    </w:p>
    <w:p w14:paraId="18502045" w14:textId="77777777" w:rsidR="002E1D25" w:rsidRPr="005875C3" w:rsidRDefault="002E1D25" w:rsidP="002E1D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Loop – forward propagation</w:t>
      </w:r>
    </w:p>
    <w:p w14:paraId="54F2B4A8" w14:textId="77777777" w:rsidR="002E1D25" w:rsidRDefault="002E1D25" w:rsidP="002E1D25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Compute cost</w:t>
      </w:r>
    </w:p>
    <w:p w14:paraId="7E0976B5" w14:textId="77777777" w:rsidR="002E1D25" w:rsidRDefault="002E1D25" w:rsidP="002E1D25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Backward propagation </w:t>
      </w:r>
    </w:p>
    <w:p w14:paraId="4C1BEA40" w14:textId="77777777" w:rsidR="002E1D25" w:rsidRDefault="002E1D25" w:rsidP="002E1D25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Update parameter</w:t>
      </w:r>
    </w:p>
    <w:p w14:paraId="65F673B0" w14:textId="77777777" w:rsidR="002E1D25" w:rsidRDefault="002E1D25" w:rsidP="002E1D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Integrate above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models</w:t>
      </w:r>
    </w:p>
    <w:p w14:paraId="3AC109FE" w14:textId="77777777" w:rsidR="002E1D25" w:rsidRDefault="002E1D25" w:rsidP="002E1D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Predictions</w:t>
      </w:r>
    </w:p>
    <w:p w14:paraId="1AA9340F" w14:textId="77777777" w:rsidR="002E1D25" w:rsidRDefault="002E1D25" w:rsidP="002E1D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Tuning hidden layer size</w:t>
      </w:r>
    </w:p>
    <w:p w14:paraId="683EF4AB" w14:textId="77777777" w:rsidR="002E1D25" w:rsidRPr="008D153C" w:rsidRDefault="002E1D25" w:rsidP="002E1D2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Performance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dataset.</w:t>
      </w:r>
    </w:p>
    <w:p w14:paraId="2135F25B" w14:textId="77777777" w:rsidR="002E1D25" w:rsidRDefault="002E1D25"/>
    <w:p w14:paraId="683C41B9" w14:textId="77777777" w:rsidR="002E1D25" w:rsidRPr="002E1D25" w:rsidRDefault="002E1D25">
      <w:pPr>
        <w:rPr>
          <w:b/>
          <w:bCs/>
        </w:rPr>
      </w:pPr>
    </w:p>
    <w:p w14:paraId="549EA35A" w14:textId="67C13BC8" w:rsidR="002E1D25" w:rsidRPr="002E1D25" w:rsidRDefault="002E1D25">
      <w:pPr>
        <w:rPr>
          <w:b/>
          <w:bCs/>
        </w:rPr>
      </w:pPr>
      <w:r w:rsidRPr="002E1D25">
        <w:rPr>
          <w:b/>
          <w:bCs/>
        </w:rPr>
        <w:t>GitHub:</w:t>
      </w:r>
      <w:r>
        <w:rPr>
          <w:b/>
          <w:bCs/>
        </w:rPr>
        <w:t xml:space="preserve"> </w:t>
      </w:r>
    </w:p>
    <w:sectPr w:rsidR="002E1D25" w:rsidRPr="002E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C2772"/>
    <w:multiLevelType w:val="hybridMultilevel"/>
    <w:tmpl w:val="265E2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4146A4"/>
    <w:multiLevelType w:val="multilevel"/>
    <w:tmpl w:val="7188F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5FB2AE5"/>
    <w:multiLevelType w:val="hybridMultilevel"/>
    <w:tmpl w:val="B58C636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866675407">
    <w:abstractNumId w:val="1"/>
  </w:num>
  <w:num w:numId="2" w16cid:durableId="766509224">
    <w:abstractNumId w:val="0"/>
  </w:num>
  <w:num w:numId="3" w16cid:durableId="1891574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5"/>
    <w:rsid w:val="002E1D25"/>
    <w:rsid w:val="00F242B6"/>
    <w:rsid w:val="00F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19A6"/>
  <w15:chartTrackingRefBased/>
  <w15:docId w15:val="{5FB81B10-CC9E-4BBD-B6A2-A68F291B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D25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Meghana s</cp:lastModifiedBy>
  <cp:revision>1</cp:revision>
  <dcterms:created xsi:type="dcterms:W3CDTF">2024-08-14T06:01:00Z</dcterms:created>
  <dcterms:modified xsi:type="dcterms:W3CDTF">2024-08-14T06:06:00Z</dcterms:modified>
</cp:coreProperties>
</file>