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E9A" w:rsidRDefault="00CE5E9A" w:rsidP="00CE5E9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44"/>
          <w:szCs w:val="44"/>
          <w:lang w:eastAsia="en-GB"/>
        </w:rPr>
      </w:pPr>
      <w:r w:rsidRPr="00CE5E9A">
        <w:rPr>
          <w:rFonts w:ascii="Arial" w:eastAsia="Times New Roman" w:hAnsi="Arial" w:cs="Arial"/>
          <w:b/>
          <w:sz w:val="44"/>
          <w:szCs w:val="44"/>
          <w:lang w:eastAsia="en-GB"/>
        </w:rPr>
        <w:t>Problem Statement</w:t>
      </w:r>
    </w:p>
    <w:p w:rsidR="00090B06" w:rsidRDefault="00090B06" w:rsidP="00CE5E9A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090B06">
        <w:rPr>
          <w:rFonts w:eastAsia="Times New Roman" w:cstheme="minorHAnsi"/>
          <w:sz w:val="28"/>
          <w:szCs w:val="28"/>
          <w:lang w:eastAsia="en-GB"/>
        </w:rPr>
        <w:t xml:space="preserve">Three Developers are working in Aperture Technology co. Their company </w:t>
      </w:r>
      <w:r>
        <w:rPr>
          <w:rFonts w:eastAsia="Times New Roman" w:cstheme="minorHAnsi"/>
          <w:sz w:val="28"/>
          <w:szCs w:val="28"/>
          <w:lang w:eastAsia="en-GB"/>
        </w:rPr>
        <w:t>wants</w:t>
      </w:r>
      <w:r w:rsidRPr="00090B06">
        <w:rPr>
          <w:rFonts w:eastAsia="Times New Roman" w:cstheme="minorHAnsi"/>
          <w:sz w:val="28"/>
          <w:szCs w:val="28"/>
          <w:lang w:eastAsia="en-GB"/>
        </w:rPr>
        <w:t xml:space="preserve"> better Source Code Management System because the earlier tool had the tendency to save redundant code. Multiple Developers working simultaneously </w:t>
      </w:r>
      <w:r>
        <w:rPr>
          <w:rFonts w:eastAsia="Times New Roman" w:cstheme="minorHAnsi"/>
          <w:sz w:val="28"/>
          <w:szCs w:val="28"/>
          <w:lang w:eastAsia="en-GB"/>
        </w:rPr>
        <w:t>on the same</w:t>
      </w:r>
      <w:r w:rsidRPr="00090B06">
        <w:rPr>
          <w:rFonts w:eastAsia="Times New Roman" w:cstheme="minorHAnsi"/>
          <w:sz w:val="28"/>
          <w:szCs w:val="28"/>
          <w:lang w:eastAsia="en-GB"/>
        </w:rPr>
        <w:t xml:space="preserve"> block of code also caused problems. You are Mike, and your manager has given you the task of moving the company’s code base to git and </w:t>
      </w:r>
      <w:proofErr w:type="spellStart"/>
      <w:r w:rsidRPr="00090B06">
        <w:rPr>
          <w:rFonts w:eastAsia="Times New Roman" w:cstheme="minorHAnsi"/>
          <w:sz w:val="28"/>
          <w:szCs w:val="28"/>
          <w:lang w:eastAsia="en-GB"/>
        </w:rPr>
        <w:t>Github</w:t>
      </w:r>
      <w:proofErr w:type="spellEnd"/>
      <w:r w:rsidRPr="00090B06">
        <w:rPr>
          <w:rFonts w:eastAsia="Times New Roman" w:cstheme="minorHAnsi"/>
          <w:sz w:val="28"/>
          <w:szCs w:val="28"/>
          <w:lang w:eastAsia="en-GB"/>
        </w:rPr>
        <w:t>.</w:t>
      </w:r>
    </w:p>
    <w:p w:rsidR="00090B06" w:rsidRDefault="00090B06" w:rsidP="00CE5E9A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GB"/>
        </w:rPr>
      </w:pPr>
    </w:p>
    <w:p w:rsidR="00090B06" w:rsidRPr="00090B06" w:rsidRDefault="00090B06" w:rsidP="00090B06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b/>
          <w:sz w:val="44"/>
          <w:szCs w:val="44"/>
          <w:lang w:eastAsia="en-GB"/>
        </w:rPr>
      </w:pPr>
      <w:r w:rsidRPr="00090B06">
        <w:rPr>
          <w:rFonts w:ascii="Arial" w:eastAsia="Times New Roman" w:hAnsi="Arial" w:cs="Arial"/>
          <w:b/>
          <w:sz w:val="44"/>
          <w:szCs w:val="44"/>
          <w:lang w:eastAsia="en-GB"/>
        </w:rPr>
        <w:t>Action Items</w:t>
      </w:r>
      <w:r>
        <w:rPr>
          <w:rFonts w:ascii="Arial" w:eastAsia="Times New Roman" w:hAnsi="Arial" w:cs="Arial"/>
          <w:b/>
          <w:sz w:val="44"/>
          <w:szCs w:val="44"/>
          <w:lang w:eastAsia="en-GB"/>
        </w:rPr>
        <w:t>:</w:t>
      </w:r>
    </w:p>
    <w:p w:rsidR="00090B06" w:rsidRPr="00090B06" w:rsidRDefault="00090B06" w:rsidP="00CE5E9A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GB"/>
        </w:rPr>
      </w:pPr>
    </w:p>
    <w:p w:rsidR="00B352FC" w:rsidRPr="00B352FC" w:rsidRDefault="00B352FC" w:rsidP="00B352F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</w:pPr>
      <w:r w:rsidRPr="00B352FC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>1. Create a Local Git Repository and Move the Entire Code Base:</w:t>
      </w:r>
    </w:p>
    <w:p w:rsidR="00B352FC" w:rsidRPr="00B352FC" w:rsidRDefault="00B352FC" w:rsidP="00B352FC">
      <w:pPr>
        <w:pStyle w:val="ListParagraph"/>
        <w:numPr>
          <w:ilvl w:val="0"/>
          <w:numId w:val="4"/>
        </w:numPr>
        <w:jc w:val="left"/>
        <w:rPr>
          <w:rFonts w:ascii="Segoe UI" w:eastAsia="Times New Roman" w:hAnsi="Segoe UI" w:cs="Segoe UI"/>
          <w:color w:val="374151"/>
          <w:sz w:val="21"/>
          <w:szCs w:val="21"/>
          <w:lang w:eastAsia="en-GB"/>
        </w:rPr>
      </w:pPr>
      <w:r w:rsidRPr="00B352FC">
        <w:rPr>
          <w:rFonts w:ascii="Segoe UI" w:eastAsia="Times New Roman" w:hAnsi="Segoe UI" w:cs="Segoe UI"/>
          <w:color w:val="374151"/>
          <w:sz w:val="21"/>
          <w:szCs w:val="21"/>
          <w:lang w:eastAsia="en-GB"/>
        </w:rPr>
        <w:t>Navigate to the Project Directory</w:t>
      </w:r>
    </w:p>
    <w:p w:rsidR="001A5EB8" w:rsidRDefault="00B352FC" w:rsidP="00B352FC">
      <w:pPr>
        <w:pStyle w:val="ListParagraph"/>
        <w:jc w:val="left"/>
      </w:pPr>
      <w:r w:rsidRPr="00B352FC">
        <w:rPr>
          <w:rFonts w:ascii="Segoe UI" w:eastAsia="Times New Roman" w:hAnsi="Segoe UI" w:cs="Segoe UI"/>
          <w:color w:val="374151"/>
          <w:sz w:val="21"/>
          <w:szCs w:val="21"/>
          <w:lang w:eastAsia="en-GB"/>
        </w:rPr>
        <w:br/>
      </w:r>
      <w:r w:rsidRPr="00B352FC">
        <w:drawing>
          <wp:inline distT="0" distB="0" distL="0" distR="0" wp14:anchorId="73C3CAB1" wp14:editId="3943D998">
            <wp:extent cx="4472938" cy="7696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70" cy="77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2FC" w:rsidRDefault="00B352FC" w:rsidP="00B352FC">
      <w:pPr>
        <w:jc w:val="left"/>
      </w:pPr>
    </w:p>
    <w:p w:rsidR="00B352FC" w:rsidRPr="00EB6B9E" w:rsidRDefault="00B352FC" w:rsidP="00EB6B9E">
      <w:pPr>
        <w:pStyle w:val="ListParagraph"/>
        <w:numPr>
          <w:ilvl w:val="0"/>
          <w:numId w:val="4"/>
        </w:numPr>
        <w:jc w:val="left"/>
        <w:rPr>
          <w:rFonts w:ascii="Segoe UI" w:eastAsia="Times New Roman" w:hAnsi="Segoe UI" w:cs="Segoe UI"/>
          <w:color w:val="374151"/>
          <w:sz w:val="21"/>
          <w:szCs w:val="21"/>
          <w:lang w:eastAsia="en-GB"/>
        </w:rPr>
      </w:pPr>
      <w:r w:rsidRPr="00EB6B9E">
        <w:rPr>
          <w:rFonts w:ascii="Segoe UI" w:eastAsia="Times New Roman" w:hAnsi="Segoe UI" w:cs="Segoe UI"/>
          <w:color w:val="374151"/>
          <w:sz w:val="21"/>
          <w:szCs w:val="21"/>
          <w:lang w:eastAsia="en-GB"/>
        </w:rPr>
        <w:t>Initialize new git repository</w:t>
      </w:r>
    </w:p>
    <w:p w:rsidR="00B352FC" w:rsidRDefault="00B352FC" w:rsidP="00B352FC">
      <w:pPr>
        <w:ind w:left="1080"/>
        <w:jc w:val="left"/>
      </w:pPr>
      <w:r w:rsidRPr="00B352FC">
        <w:drawing>
          <wp:inline distT="0" distB="0" distL="0" distR="0" wp14:anchorId="0792BB5D" wp14:editId="6A75E4E8">
            <wp:extent cx="5325745" cy="480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8061" cy="51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2FC" w:rsidRDefault="00B352FC" w:rsidP="00B352FC">
      <w:pPr>
        <w:pStyle w:val="ListParagraph"/>
        <w:jc w:val="left"/>
      </w:pPr>
    </w:p>
    <w:p w:rsidR="00B352FC" w:rsidRDefault="00B352FC" w:rsidP="00B352FC">
      <w:pPr>
        <w:pStyle w:val="ListParagraph"/>
        <w:jc w:val="left"/>
      </w:pPr>
    </w:p>
    <w:p w:rsidR="00B352FC" w:rsidRDefault="00B352FC" w:rsidP="00B352FC">
      <w:pPr>
        <w:pStyle w:val="ListParagraph"/>
        <w:numPr>
          <w:ilvl w:val="0"/>
          <w:numId w:val="4"/>
        </w:numPr>
      </w:pPr>
      <w:r>
        <w:t>Add all files to the repository</w:t>
      </w:r>
      <w:r w:rsidRPr="00B352FC">
        <w:drawing>
          <wp:inline distT="0" distB="0" distL="0" distR="0" wp14:anchorId="6A9A258C" wp14:editId="7C57F373">
            <wp:extent cx="5731510" cy="8915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2FC" w:rsidRDefault="00B352FC" w:rsidP="00B352FC">
      <w:pPr>
        <w:pStyle w:val="ListParagraph"/>
        <w:numPr>
          <w:ilvl w:val="0"/>
          <w:numId w:val="4"/>
        </w:numPr>
      </w:pPr>
      <w:r>
        <w:t>Commit the changes</w:t>
      </w:r>
    </w:p>
    <w:p w:rsidR="00B352FC" w:rsidRDefault="00B352FC" w:rsidP="00B352FC">
      <w:pPr>
        <w:pStyle w:val="ListParagraph"/>
      </w:pPr>
      <w:r w:rsidRPr="00B352FC">
        <w:drawing>
          <wp:inline distT="0" distB="0" distL="0" distR="0" wp14:anchorId="7303ECA2" wp14:editId="468E0C2E">
            <wp:extent cx="4084674" cy="3124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2FC" w:rsidRDefault="00B352FC" w:rsidP="00B352FC">
      <w:pPr>
        <w:pStyle w:val="ListParagraph"/>
      </w:pPr>
    </w:p>
    <w:p w:rsidR="00B352FC" w:rsidRDefault="00B352FC" w:rsidP="00B352FC">
      <w:pPr>
        <w:pStyle w:val="ListParagraph"/>
      </w:pPr>
    </w:p>
    <w:p w:rsidR="00B352FC" w:rsidRDefault="00B352FC" w:rsidP="00B352F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2. Create a New Branch for a New Feature:</w:t>
      </w:r>
    </w:p>
    <w:p w:rsidR="00B352FC" w:rsidRDefault="00B352FC" w:rsidP="00B352FC">
      <w:pPr>
        <w:pStyle w:val="ListParagraph"/>
        <w:numPr>
          <w:ilvl w:val="0"/>
          <w:numId w:val="7"/>
        </w:numPr>
      </w:pPr>
      <w:r>
        <w:t>Create new branch feature</w:t>
      </w:r>
    </w:p>
    <w:p w:rsidR="00B352FC" w:rsidRDefault="00B352FC" w:rsidP="00B352FC">
      <w:pPr>
        <w:pStyle w:val="ListParagraph"/>
      </w:pPr>
      <w:r w:rsidRPr="00B352FC">
        <w:drawing>
          <wp:inline distT="0" distB="0" distL="0" distR="0" wp14:anchorId="65E062DF" wp14:editId="217AAABE">
            <wp:extent cx="4176122" cy="342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2FC" w:rsidRDefault="00B352FC" w:rsidP="00B352FC">
      <w:pPr>
        <w:pStyle w:val="ListParagraph"/>
        <w:numPr>
          <w:ilvl w:val="0"/>
          <w:numId w:val="7"/>
        </w:numPr>
      </w:pPr>
      <w:r>
        <w:t xml:space="preserve">Switch to the new branch </w:t>
      </w:r>
    </w:p>
    <w:p w:rsidR="00B352FC" w:rsidRDefault="00B352FC" w:rsidP="00B352FC">
      <w:pPr>
        <w:pStyle w:val="ListParagraph"/>
      </w:pPr>
      <w:r w:rsidRPr="00B352FC">
        <w:lastRenderedPageBreak/>
        <w:drawing>
          <wp:inline distT="0" distB="0" distL="0" distR="0" wp14:anchorId="68C2F499" wp14:editId="043784C0">
            <wp:extent cx="4267570" cy="464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9E" w:rsidRDefault="00EB6B9E" w:rsidP="00EB6B9E">
      <w:pPr>
        <w:pStyle w:val="ListParagraph"/>
        <w:numPr>
          <w:ilvl w:val="0"/>
          <w:numId w:val="7"/>
        </w:numPr>
      </w:pPr>
      <w:r>
        <w:t>Made changes in the index.html</w:t>
      </w:r>
    </w:p>
    <w:p w:rsidR="00EB6B9E" w:rsidRDefault="00EB6B9E" w:rsidP="00EB6B9E">
      <w:pPr>
        <w:pStyle w:val="ListParagraph"/>
        <w:numPr>
          <w:ilvl w:val="0"/>
          <w:numId w:val="7"/>
        </w:numPr>
      </w:pPr>
      <w:r>
        <w:t>Commit the changes</w:t>
      </w:r>
    </w:p>
    <w:p w:rsidR="00EB6B9E" w:rsidRDefault="00EB6B9E" w:rsidP="00EB6B9E">
      <w:pPr>
        <w:pStyle w:val="ListParagraph"/>
      </w:pPr>
      <w:r w:rsidRPr="00EB6B9E">
        <w:drawing>
          <wp:inline distT="0" distB="0" distL="0" distR="0" wp14:anchorId="0636A9E7" wp14:editId="78863C11">
            <wp:extent cx="4892464" cy="11583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9E" w:rsidRDefault="00EB6B9E" w:rsidP="00EB6B9E">
      <w:pPr>
        <w:pStyle w:val="ListParagraph"/>
      </w:pPr>
    </w:p>
    <w:p w:rsidR="00EB6B9E" w:rsidRDefault="00EB6B9E" w:rsidP="00EB6B9E">
      <w:pPr>
        <w:pStyle w:val="ListParagraph"/>
        <w:numPr>
          <w:ilvl w:val="0"/>
          <w:numId w:val="7"/>
        </w:numPr>
      </w:pPr>
      <w:r>
        <w:t>Switch back to the master branch</w:t>
      </w:r>
    </w:p>
    <w:p w:rsidR="00EB6B9E" w:rsidRDefault="00EB6B9E" w:rsidP="00EB6B9E">
      <w:pPr>
        <w:pStyle w:val="ListParagraph"/>
      </w:pPr>
      <w:r w:rsidRPr="00EB6B9E">
        <w:drawing>
          <wp:inline distT="0" distB="0" distL="0" distR="0" wp14:anchorId="0583B263" wp14:editId="1EF103FE">
            <wp:extent cx="4740051" cy="624894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E5E" w:rsidRDefault="00DA7E5E" w:rsidP="00DA7E5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3. Merge the Created Branch with the Master Branch:</w:t>
      </w:r>
    </w:p>
    <w:p w:rsidR="00DA7E5E" w:rsidRDefault="00DA7E5E" w:rsidP="00DA7E5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sz w:val="30"/>
          <w:szCs w:val="30"/>
        </w:rPr>
      </w:pPr>
      <w:r w:rsidRPr="00DA7E5E">
        <w:rPr>
          <w:rFonts w:ascii="Segoe UI" w:hAnsi="Segoe UI" w:cs="Segoe UI"/>
          <w:sz w:val="30"/>
          <w:szCs w:val="30"/>
        </w:rPr>
        <w:drawing>
          <wp:inline distT="0" distB="0" distL="0" distR="0" wp14:anchorId="1DE05631" wp14:editId="3E61DA1F">
            <wp:extent cx="4092295" cy="51820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E5E" w:rsidRDefault="00DA7E5E" w:rsidP="00DA7E5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color w:val="374151"/>
          <w:sz w:val="21"/>
          <w:szCs w:val="21"/>
        </w:rPr>
        <w:br/>
      </w:r>
      <w:r>
        <w:rPr>
          <w:rFonts w:ascii="Segoe UI" w:hAnsi="Segoe UI" w:cs="Segoe UI"/>
          <w:sz w:val="30"/>
          <w:szCs w:val="30"/>
        </w:rPr>
        <w:t>4. Creat</w:t>
      </w:r>
      <w:r>
        <w:rPr>
          <w:rFonts w:ascii="Segoe UI" w:hAnsi="Segoe UI" w:cs="Segoe UI"/>
          <w:sz w:val="30"/>
          <w:szCs w:val="30"/>
        </w:rPr>
        <w:t>e a Remote Repository on GitHub</w:t>
      </w:r>
    </w:p>
    <w:p w:rsidR="00DA7E5E" w:rsidRPr="00DA7E5E" w:rsidRDefault="00DA7E5E" w:rsidP="00DA7E5E">
      <w:pPr>
        <w:pStyle w:val="ListParagraph"/>
        <w:numPr>
          <w:ilvl w:val="0"/>
          <w:numId w:val="7"/>
        </w:numPr>
      </w:pPr>
      <w:r w:rsidRPr="00DA7E5E">
        <w:t>Go to GitHub and login</w:t>
      </w:r>
    </w:p>
    <w:p w:rsidR="00DA7E5E" w:rsidRPr="00DA7E5E" w:rsidRDefault="00DA7E5E" w:rsidP="00DA7E5E">
      <w:pPr>
        <w:pStyle w:val="ListParagraph"/>
        <w:numPr>
          <w:ilvl w:val="0"/>
          <w:numId w:val="7"/>
        </w:numPr>
      </w:pPr>
      <w:r w:rsidRPr="00DA7E5E">
        <w:t>Click on + to create new repository as shown below</w:t>
      </w:r>
    </w:p>
    <w:p w:rsidR="00DA7E5E" w:rsidRDefault="00DA7E5E" w:rsidP="00DA7E5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sz w:val="30"/>
          <w:szCs w:val="30"/>
          <w:lang w:eastAsia="en-GB"/>
        </w:rPr>
      </w:pPr>
      <w:r w:rsidRPr="00DA7E5E">
        <w:rPr>
          <w:rFonts w:ascii="Segoe UI" w:hAnsi="Segoe UI" w:cs="Segoe UI"/>
          <w:sz w:val="30"/>
          <w:szCs w:val="30"/>
        </w:rPr>
        <w:drawing>
          <wp:inline distT="0" distB="0" distL="0" distR="0" wp14:anchorId="7FD77297" wp14:editId="6F349E71">
            <wp:extent cx="5731510" cy="19253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B06" w:rsidRDefault="00090B06" w:rsidP="00090B06">
      <w:pPr>
        <w:rPr>
          <w:lang w:eastAsia="en-GB"/>
        </w:rPr>
      </w:pPr>
    </w:p>
    <w:p w:rsidR="00090B06" w:rsidRDefault="00090B06" w:rsidP="00090B06">
      <w:pPr>
        <w:rPr>
          <w:lang w:eastAsia="en-GB"/>
        </w:rPr>
      </w:pPr>
    </w:p>
    <w:p w:rsidR="00090B06" w:rsidRDefault="00090B06" w:rsidP="00090B06">
      <w:pPr>
        <w:rPr>
          <w:lang w:eastAsia="en-GB"/>
        </w:rPr>
      </w:pPr>
    </w:p>
    <w:p w:rsidR="00090B06" w:rsidRDefault="00090B06" w:rsidP="00090B06">
      <w:pPr>
        <w:rPr>
          <w:lang w:eastAsia="en-GB"/>
        </w:rPr>
      </w:pPr>
    </w:p>
    <w:p w:rsidR="00090B06" w:rsidRDefault="00090B06" w:rsidP="00090B06">
      <w:pPr>
        <w:rPr>
          <w:lang w:eastAsia="en-GB"/>
        </w:rPr>
      </w:pPr>
    </w:p>
    <w:p w:rsidR="00090B06" w:rsidRDefault="00090B06" w:rsidP="00090B06">
      <w:pPr>
        <w:rPr>
          <w:lang w:eastAsia="en-GB"/>
        </w:rPr>
      </w:pPr>
    </w:p>
    <w:p w:rsidR="00090B06" w:rsidRPr="00090B06" w:rsidRDefault="00090B06" w:rsidP="00090B06">
      <w:pPr>
        <w:rPr>
          <w:lang w:eastAsia="en-GB"/>
        </w:rPr>
      </w:pPr>
    </w:p>
    <w:p w:rsidR="00EB6B9E" w:rsidRDefault="00DA7E5E" w:rsidP="00DA7E5E">
      <w:pPr>
        <w:pStyle w:val="ListParagraph"/>
        <w:numPr>
          <w:ilvl w:val="0"/>
          <w:numId w:val="7"/>
        </w:numPr>
      </w:pPr>
      <w:r>
        <w:lastRenderedPageBreak/>
        <w:t>Give the name of the repository</w:t>
      </w:r>
    </w:p>
    <w:p w:rsidR="00DA7E5E" w:rsidRDefault="00DA7E5E" w:rsidP="00DA7E5E">
      <w:pPr>
        <w:pStyle w:val="ListParagraph"/>
      </w:pPr>
      <w:r w:rsidRPr="00DA7E5E">
        <w:drawing>
          <wp:inline distT="0" distB="0" distL="0" distR="0" wp14:anchorId="2F6D4D2C" wp14:editId="02C7F1BE">
            <wp:extent cx="5731510" cy="31038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E5E" w:rsidRDefault="00DA7E5E" w:rsidP="00DA7E5E">
      <w:pPr>
        <w:pStyle w:val="ListParagraph"/>
        <w:numPr>
          <w:ilvl w:val="0"/>
          <w:numId w:val="7"/>
        </w:numPr>
      </w:pPr>
      <w:r>
        <w:t>Click on create repository</w:t>
      </w:r>
    </w:p>
    <w:p w:rsidR="00B0529C" w:rsidRDefault="00B0529C" w:rsidP="00B0529C">
      <w:pPr>
        <w:pStyle w:val="ListParagraph"/>
      </w:pPr>
    </w:p>
    <w:p w:rsidR="00DA7E5E" w:rsidRDefault="00DA7E5E" w:rsidP="00B0529C">
      <w:pPr>
        <w:pStyle w:val="ListParagraph"/>
      </w:pPr>
      <w:r w:rsidRPr="00DA7E5E">
        <w:drawing>
          <wp:inline distT="0" distB="0" distL="0" distR="0" wp14:anchorId="5626672E" wp14:editId="0ABB894B">
            <wp:extent cx="5731510" cy="27876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29C" w:rsidRDefault="00B0529C" w:rsidP="00B0529C">
      <w:pPr>
        <w:pStyle w:val="ListParagraph"/>
      </w:pPr>
    </w:p>
    <w:p w:rsidR="00090B06" w:rsidRDefault="00090B06" w:rsidP="00B0529C">
      <w:pPr>
        <w:pStyle w:val="ListParagraph"/>
      </w:pPr>
    </w:p>
    <w:p w:rsidR="00090B06" w:rsidRDefault="00090B06" w:rsidP="00B0529C">
      <w:pPr>
        <w:pStyle w:val="ListParagraph"/>
      </w:pPr>
    </w:p>
    <w:p w:rsidR="00090B06" w:rsidRDefault="00090B06" w:rsidP="00B0529C">
      <w:pPr>
        <w:pStyle w:val="ListParagraph"/>
      </w:pPr>
    </w:p>
    <w:p w:rsidR="00090B06" w:rsidRDefault="00090B06" w:rsidP="00B0529C">
      <w:pPr>
        <w:pStyle w:val="ListParagraph"/>
      </w:pPr>
    </w:p>
    <w:p w:rsidR="00090B06" w:rsidRDefault="00090B06" w:rsidP="00B0529C">
      <w:pPr>
        <w:pStyle w:val="ListParagraph"/>
      </w:pPr>
    </w:p>
    <w:p w:rsidR="00090B06" w:rsidRDefault="00090B06" w:rsidP="00B0529C">
      <w:pPr>
        <w:pStyle w:val="ListParagraph"/>
      </w:pPr>
    </w:p>
    <w:p w:rsidR="00090B06" w:rsidRDefault="00090B06" w:rsidP="00B0529C">
      <w:pPr>
        <w:pStyle w:val="ListParagraph"/>
      </w:pPr>
    </w:p>
    <w:p w:rsidR="00090B06" w:rsidRDefault="00090B06" w:rsidP="00B0529C">
      <w:pPr>
        <w:pStyle w:val="ListParagraph"/>
      </w:pPr>
    </w:p>
    <w:p w:rsidR="00090B06" w:rsidRDefault="00090B06" w:rsidP="00B0529C">
      <w:pPr>
        <w:pStyle w:val="ListParagraph"/>
      </w:pPr>
    </w:p>
    <w:p w:rsidR="00090B06" w:rsidRDefault="00090B06" w:rsidP="00B0529C">
      <w:pPr>
        <w:pStyle w:val="ListParagraph"/>
      </w:pPr>
    </w:p>
    <w:p w:rsidR="00090B06" w:rsidRDefault="00090B06" w:rsidP="00B0529C">
      <w:pPr>
        <w:pStyle w:val="ListParagraph"/>
      </w:pPr>
    </w:p>
    <w:p w:rsidR="00090B06" w:rsidRDefault="00090B06" w:rsidP="00B0529C">
      <w:pPr>
        <w:pStyle w:val="ListParagraph"/>
      </w:pPr>
    </w:p>
    <w:p w:rsidR="00090B06" w:rsidRDefault="00090B06" w:rsidP="00B0529C">
      <w:pPr>
        <w:pStyle w:val="ListParagraph"/>
      </w:pPr>
    </w:p>
    <w:p w:rsidR="00090B06" w:rsidRDefault="00090B06" w:rsidP="00B0529C">
      <w:pPr>
        <w:pStyle w:val="ListParagraph"/>
      </w:pPr>
    </w:p>
    <w:p w:rsidR="00B0529C" w:rsidRDefault="00B0529C" w:rsidP="00B0529C">
      <w:pPr>
        <w:pStyle w:val="ListParagraph"/>
        <w:numPr>
          <w:ilvl w:val="0"/>
          <w:numId w:val="7"/>
        </w:numPr>
      </w:pPr>
      <w:r>
        <w:t>New repository created</w:t>
      </w:r>
    </w:p>
    <w:p w:rsidR="00B0529C" w:rsidRDefault="00B0529C" w:rsidP="00B0529C">
      <w:pPr>
        <w:pStyle w:val="ListParagraph"/>
      </w:pPr>
      <w:r w:rsidRPr="00B0529C">
        <w:drawing>
          <wp:inline distT="0" distB="0" distL="0" distR="0" wp14:anchorId="12EEED10" wp14:editId="79781B0F">
            <wp:extent cx="5731510" cy="23234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29C" w:rsidRDefault="00B0529C" w:rsidP="00B0529C">
      <w:pPr>
        <w:pStyle w:val="ListParagraph"/>
      </w:pPr>
    </w:p>
    <w:p w:rsidR="00B0529C" w:rsidRDefault="00B0529C" w:rsidP="00B0529C">
      <w:pPr>
        <w:pStyle w:val="ListParagraph"/>
      </w:pPr>
    </w:p>
    <w:p w:rsidR="00B0529C" w:rsidRDefault="00B0529C" w:rsidP="00B0529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31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5. Push the Local Rep</w:t>
      </w:r>
      <w:r>
        <w:rPr>
          <w:rFonts w:ascii="Segoe UI" w:hAnsi="Segoe UI" w:cs="Segoe UI"/>
          <w:sz w:val="30"/>
          <w:szCs w:val="30"/>
        </w:rPr>
        <w:t>ository to the Company’s Remote Repository:</w:t>
      </w:r>
    </w:p>
    <w:p w:rsidR="00B0529C" w:rsidRPr="00B0529C" w:rsidRDefault="00B0529C" w:rsidP="00B0529C">
      <w:pPr>
        <w:pStyle w:val="ListParagraph"/>
        <w:numPr>
          <w:ilvl w:val="0"/>
          <w:numId w:val="7"/>
        </w:numPr>
      </w:pPr>
      <w:r>
        <w:rPr>
          <w:rFonts w:ascii="Segoe UI" w:hAnsi="Segoe UI" w:cs="Segoe UI"/>
          <w:color w:val="374151"/>
          <w:sz w:val="21"/>
          <w:szCs w:val="21"/>
        </w:rPr>
        <w:t>Add the remote repository URL</w:t>
      </w:r>
    </w:p>
    <w:p w:rsidR="00B0529C" w:rsidRDefault="00B0529C" w:rsidP="00B0529C">
      <w:pPr>
        <w:pStyle w:val="ListParagraph"/>
      </w:pPr>
      <w:r w:rsidRPr="00B0529C">
        <w:drawing>
          <wp:inline distT="0" distB="0" distL="0" distR="0" wp14:anchorId="2644CC68" wp14:editId="332C5721">
            <wp:extent cx="5570703" cy="3810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29C" w:rsidRDefault="00B0529C" w:rsidP="00B0529C">
      <w:pPr>
        <w:pStyle w:val="ListParagraph"/>
      </w:pPr>
    </w:p>
    <w:p w:rsidR="00B0529C" w:rsidRDefault="00B0529C" w:rsidP="00B0529C">
      <w:pPr>
        <w:pStyle w:val="ListParagraph"/>
      </w:pPr>
    </w:p>
    <w:p w:rsidR="00B0529C" w:rsidRDefault="00B0529C" w:rsidP="00B0529C">
      <w:pPr>
        <w:pStyle w:val="ListParagraph"/>
      </w:pPr>
    </w:p>
    <w:p w:rsidR="00B0529C" w:rsidRDefault="00B0529C" w:rsidP="00B0529C">
      <w:pPr>
        <w:pStyle w:val="ListParagraph"/>
      </w:pPr>
    </w:p>
    <w:p w:rsidR="00B0529C" w:rsidRDefault="00B0529C" w:rsidP="00B0529C">
      <w:pPr>
        <w:pStyle w:val="ListParagraph"/>
      </w:pPr>
    </w:p>
    <w:p w:rsidR="00B0529C" w:rsidRDefault="00B0529C" w:rsidP="00B0529C">
      <w:pPr>
        <w:pStyle w:val="ListParagraph"/>
      </w:pPr>
    </w:p>
    <w:p w:rsidR="00B0529C" w:rsidRDefault="00B0529C" w:rsidP="00B0529C">
      <w:pPr>
        <w:pStyle w:val="ListParagraph"/>
        <w:numPr>
          <w:ilvl w:val="0"/>
          <w:numId w:val="7"/>
        </w:numPr>
      </w:pPr>
      <w:r>
        <w:t>Push the master branch to the remote repository</w:t>
      </w:r>
    </w:p>
    <w:p w:rsidR="00B0529C" w:rsidRDefault="00B0529C" w:rsidP="00B0529C">
      <w:pPr>
        <w:pStyle w:val="ListParagraph"/>
      </w:pPr>
      <w:r w:rsidRPr="00B0529C">
        <w:drawing>
          <wp:inline distT="0" distB="0" distL="0" distR="0" wp14:anchorId="399AE898" wp14:editId="105E31A6">
            <wp:extent cx="4389500" cy="1539373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29C" w:rsidRDefault="00B0529C" w:rsidP="00B0529C">
      <w:pPr>
        <w:pStyle w:val="ListParagraph"/>
      </w:pPr>
    </w:p>
    <w:p w:rsidR="00B0529C" w:rsidRDefault="00B0529C" w:rsidP="00B0529C">
      <w:pPr>
        <w:pStyle w:val="ListParagraph"/>
      </w:pPr>
    </w:p>
    <w:p w:rsidR="00B0529C" w:rsidRDefault="00B0529C" w:rsidP="00B0529C">
      <w:pPr>
        <w:pStyle w:val="ListParagraph"/>
        <w:numPr>
          <w:ilvl w:val="0"/>
          <w:numId w:val="7"/>
        </w:numPr>
      </w:pPr>
      <w:r>
        <w:t>Push the new-feature branch to the remote repository</w:t>
      </w:r>
    </w:p>
    <w:p w:rsidR="00B0529C" w:rsidRDefault="00B0529C" w:rsidP="00B0529C">
      <w:pPr>
        <w:pStyle w:val="ListParagraph"/>
      </w:pPr>
      <w:r w:rsidRPr="00B0529C">
        <w:drawing>
          <wp:inline distT="0" distB="0" distL="0" distR="0" wp14:anchorId="0952E21B" wp14:editId="16C1F781">
            <wp:extent cx="5731510" cy="12446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29C" w:rsidRDefault="00090B06" w:rsidP="00090B06">
      <w:pPr>
        <w:pStyle w:val="ListParagraph"/>
        <w:numPr>
          <w:ilvl w:val="0"/>
          <w:numId w:val="7"/>
        </w:numPr>
      </w:pPr>
      <w:r>
        <w:lastRenderedPageBreak/>
        <w:t>Code in remote repository</w:t>
      </w:r>
      <w:bookmarkStart w:id="0" w:name="_GoBack"/>
      <w:bookmarkEnd w:id="0"/>
    </w:p>
    <w:p w:rsidR="00B0529C" w:rsidRDefault="00B0529C" w:rsidP="00B0529C">
      <w:pPr>
        <w:pStyle w:val="ListParagraph"/>
      </w:pPr>
    </w:p>
    <w:p w:rsidR="00B0529C" w:rsidRDefault="00090B06" w:rsidP="00B0529C">
      <w:pPr>
        <w:pStyle w:val="ListParagraph"/>
      </w:pPr>
      <w:r w:rsidRPr="00090B06">
        <w:drawing>
          <wp:inline distT="0" distB="0" distL="0" distR="0" wp14:anchorId="4B8015C2" wp14:editId="7BF99DB3">
            <wp:extent cx="5731510" cy="299021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26C88"/>
    <w:multiLevelType w:val="hybridMultilevel"/>
    <w:tmpl w:val="DBECAE1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7F0A6E"/>
    <w:multiLevelType w:val="hybridMultilevel"/>
    <w:tmpl w:val="404AE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861CF"/>
    <w:multiLevelType w:val="hybridMultilevel"/>
    <w:tmpl w:val="0792B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5279C"/>
    <w:multiLevelType w:val="hybridMultilevel"/>
    <w:tmpl w:val="64464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739F3"/>
    <w:multiLevelType w:val="hybridMultilevel"/>
    <w:tmpl w:val="BB7E5D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800F5"/>
    <w:multiLevelType w:val="multilevel"/>
    <w:tmpl w:val="D4E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76301B"/>
    <w:multiLevelType w:val="hybridMultilevel"/>
    <w:tmpl w:val="694AAD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4C1A5E"/>
    <w:multiLevelType w:val="hybridMultilevel"/>
    <w:tmpl w:val="A1166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2FC"/>
    <w:rsid w:val="00090B06"/>
    <w:rsid w:val="001A5EB8"/>
    <w:rsid w:val="00401278"/>
    <w:rsid w:val="00B0529C"/>
    <w:rsid w:val="00B352FC"/>
    <w:rsid w:val="00CE5E9A"/>
    <w:rsid w:val="00DA7E5E"/>
    <w:rsid w:val="00EB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19607-6EA2-4E40-B260-1617F3E9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B06"/>
  </w:style>
  <w:style w:type="paragraph" w:styleId="Heading1">
    <w:name w:val="heading 1"/>
    <w:basedOn w:val="Normal"/>
    <w:next w:val="Normal"/>
    <w:link w:val="Heading1Char"/>
    <w:uiPriority w:val="9"/>
    <w:qFormat/>
    <w:rsid w:val="00090B0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B0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B0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B0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B0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B0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B06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B06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B06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0B06"/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ListParagraph">
    <w:name w:val="List Paragraph"/>
    <w:basedOn w:val="Normal"/>
    <w:uiPriority w:val="34"/>
    <w:qFormat/>
    <w:rsid w:val="00B352F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A7E5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0B0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B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B0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B06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B0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B06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B0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B06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0B0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90B0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90B0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B0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0B0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90B0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90B06"/>
    <w:rPr>
      <w:i/>
      <w:iCs/>
      <w:color w:val="auto"/>
    </w:rPr>
  </w:style>
  <w:style w:type="paragraph" w:styleId="NoSpacing">
    <w:name w:val="No Spacing"/>
    <w:uiPriority w:val="1"/>
    <w:qFormat/>
    <w:rsid w:val="00090B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0B0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90B0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B0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B06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90B0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90B0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90B06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90B06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90B06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0B0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216</Words>
  <Characters>1096</Characters>
  <Application>Microsoft Office Word</Application>
  <DocSecurity>0</DocSecurity>
  <Lines>99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MA</cp:lastModifiedBy>
  <cp:revision>2</cp:revision>
  <dcterms:created xsi:type="dcterms:W3CDTF">2024-01-01T18:25:00Z</dcterms:created>
  <dcterms:modified xsi:type="dcterms:W3CDTF">2024-01-01T20:30:00Z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f6c7eb3e-4634-4856-bcf6-f34960ea9428</vt:lpwstr>
  </property>
</Properties>
</file>