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427"/>
        <w:tblW w:w="116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9"/>
        <w:gridCol w:w="5619"/>
      </w:tblGrid>
      <w:tr w:rsidR="00D52D83" w:rsidRPr="00D52D83" w14:paraId="7DA28EA2" w14:textId="77777777" w:rsidTr="00D52D83">
        <w:trPr>
          <w:trHeight w:val="240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52E8C06E" w14:textId="77777777" w:rsidR="00D52D83" w:rsidRPr="00D52D83" w:rsidRDefault="00D52D83" w:rsidP="00D52D83">
            <w:pPr>
              <w:spacing w:after="0" w:line="60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62B13C7" w14:textId="77777777" w:rsidR="00D52D83" w:rsidRPr="00D52D83" w:rsidRDefault="00D52D83" w:rsidP="00D52D83">
            <w:pPr>
              <w:spacing w:after="0" w:line="60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  <w:t>Description</w:t>
            </w:r>
          </w:p>
        </w:tc>
      </w:tr>
      <w:tr w:rsidR="00D52D83" w:rsidRPr="00D52D83" w14:paraId="64759ED6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046D8C8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pods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8F75B48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Lists all pods in the current namespace.</w:t>
            </w:r>
          </w:p>
        </w:tc>
      </w:tr>
      <w:tr w:rsidR="00D52D83" w:rsidRPr="00D52D83" w14:paraId="454DAC09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0F5B751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pods --all-namespaces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2A81580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Lists all pods across all namespaces.</w:t>
            </w:r>
          </w:p>
        </w:tc>
      </w:tr>
      <w:tr w:rsidR="00D52D83" w:rsidRPr="00D52D83" w14:paraId="7A6DC999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FCDBB9F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all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22A3A140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Displays all Kubernetes objects in the current namespace.</w:t>
            </w:r>
          </w:p>
        </w:tc>
      </w:tr>
      <w:tr w:rsidR="00D52D83" w:rsidRPr="00D52D83" w14:paraId="2720272D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0DBD90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create deployment &lt;name&gt; --image=&lt;image&gt;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D210741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Creates a new deployment with the specified name and image.</w:t>
            </w:r>
          </w:p>
        </w:tc>
      </w:tr>
      <w:tr w:rsidR="00D52D83" w:rsidRPr="00D52D83" w14:paraId="36A9186C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78BA5D1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delete pod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3650CCE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Deletes a specific pod by its name.</w:t>
            </w:r>
          </w:p>
        </w:tc>
      </w:tr>
      <w:tr w:rsidR="00D52D83" w:rsidRPr="00D52D83" w14:paraId="4B20751E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01ABC0E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describe pod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CAD303D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Shows detailed information about a specific pod.</w:t>
            </w:r>
          </w:p>
        </w:tc>
      </w:tr>
      <w:tr w:rsidR="00D52D83" w:rsidRPr="00D52D83" w14:paraId="639DF8A4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739DB89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logs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1A7F63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Allows you to view logs for a specific pod.</w:t>
            </w:r>
          </w:p>
        </w:tc>
      </w:tr>
      <w:tr w:rsidR="00D52D83" w:rsidRPr="00D52D83" w14:paraId="3EDD9ABB" w14:textId="77777777" w:rsidTr="00D52D83">
        <w:trPr>
          <w:trHeight w:val="482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E58A929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exec -it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 -- /bin/bash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A5E4DD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Executes a command inside a running pod (e.g., opens a bash shell).</w:t>
            </w:r>
          </w:p>
        </w:tc>
      </w:tr>
      <w:tr w:rsidR="00D52D83" w:rsidRPr="00D52D83" w14:paraId="578EB76F" w14:textId="77777777" w:rsidTr="00D52D83">
        <w:trPr>
          <w:trHeight w:val="435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5685DF69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scale deployment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deployment_name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 --replicas=&lt;number&gt;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8D89310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Scales a deployment to a specified number of replicas.</w:t>
            </w:r>
          </w:p>
        </w:tc>
      </w:tr>
      <w:tr w:rsidR="00D52D83" w:rsidRPr="00D52D83" w14:paraId="10942249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9200960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port-forward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local_port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&gt;:&lt;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pod_port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7D145880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Forwards a local port to a port on a pod for easier access.</w:t>
            </w:r>
          </w:p>
        </w:tc>
      </w:tr>
      <w:tr w:rsidR="00D52D83" w:rsidRPr="00D52D83" w14:paraId="7B142126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DF400B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apply -f &lt;filename</w:t>
            </w:r>
            <w:proofErr w:type="gram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&gt;.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yaml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4CB6CA7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Creates or updates resources defined in a YAML file.</w:t>
            </w:r>
          </w:p>
        </w:tc>
      </w:tr>
      <w:tr w:rsidR="00D52D83" w:rsidRPr="00D52D83" w14:paraId="5778C6B6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E48B0E1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nodes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55B68E2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Lists all nodes in the cluster.</w:t>
            </w:r>
          </w:p>
        </w:tc>
      </w:tr>
      <w:tr w:rsidR="00D52D83" w:rsidRPr="00D52D83" w14:paraId="3E83FA85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F6C0BB5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describe node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node_name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7F0A058D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Displays detailed information about a specific node.</w:t>
            </w:r>
          </w:p>
        </w:tc>
      </w:tr>
      <w:tr w:rsidR="00D52D83" w:rsidRPr="00D52D83" w14:paraId="62755F84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82E8360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namespaces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5B72E984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Lists all namespaces in the cluster.</w:t>
            </w:r>
          </w:p>
        </w:tc>
      </w:tr>
      <w:tr w:rsidR="00D52D83" w:rsidRPr="00D52D83" w14:paraId="7F769879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BDE40BD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lastRenderedPageBreak/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config use-context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context_name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2866812E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Switches to a specific context defined in your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kubeconfig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file.</w:t>
            </w:r>
          </w:p>
        </w:tc>
      </w:tr>
      <w:tr w:rsidR="00D52D83" w:rsidRPr="00D52D83" w14:paraId="470574E9" w14:textId="77777777" w:rsidTr="00D52D83">
        <w:trPr>
          <w:trHeight w:val="482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03C46733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20B7D224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Shows the version information of the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kubectl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client and the Kubernetes server.</w:t>
            </w:r>
          </w:p>
        </w:tc>
      </w:tr>
      <w:tr w:rsidR="00D52D83" w:rsidRPr="00D52D83" w14:paraId="7959DA0C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762F393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svc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A271B94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Lists all services in the current namespace.</w:t>
            </w:r>
          </w:p>
        </w:tc>
      </w:tr>
      <w:tr w:rsidR="00D52D83" w:rsidRPr="00D52D83" w14:paraId="220EEDF5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070F0409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deployments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61A828B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Displays all deployments in the current namespace.</w:t>
            </w:r>
          </w:p>
        </w:tc>
      </w:tr>
      <w:tr w:rsidR="00D52D83" w:rsidRPr="00D52D83" w14:paraId="2438747D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1CB9337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replicasets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9DB7C3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Lists all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ReplicaSets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in the current namespace.</w:t>
            </w:r>
          </w:p>
        </w:tc>
      </w:tr>
      <w:tr w:rsidR="00D52D83" w:rsidRPr="00D52D83" w14:paraId="67CFE43A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24D9AF96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daemonsets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E31CE9B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Lists all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DaemonSets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in the current namespace.</w:t>
            </w:r>
          </w:p>
        </w:tc>
      </w:tr>
      <w:tr w:rsidR="00D52D83" w:rsidRPr="00D52D83" w14:paraId="0CEFBE54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2D736FB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statefulsets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090C559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Lists all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StatefulSets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in the current namespace.</w:t>
            </w:r>
          </w:p>
        </w:tc>
      </w:tr>
      <w:tr w:rsidR="00D52D83" w:rsidRPr="00D52D83" w14:paraId="2FB679C1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4654B9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edit deployment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deployment_name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D10FC94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Opens an existing deployment for editing in your default editor.</w:t>
            </w:r>
          </w:p>
        </w:tc>
      </w:tr>
      <w:tr w:rsidR="00D52D83" w:rsidRPr="00D52D83" w14:paraId="62F81FAC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0669BF9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rollout status deployment/&lt;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deployment_name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21E82C4C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Checks the status of a deployment rollout.</w:t>
            </w:r>
          </w:p>
        </w:tc>
      </w:tr>
      <w:tr w:rsidR="00D52D83" w:rsidRPr="00D52D83" w14:paraId="01256D19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3E3EEEF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rollout undo deployment/&lt;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deployment_name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A5244C8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Rolls back to the previous version of a deployment.</w:t>
            </w:r>
          </w:p>
        </w:tc>
      </w:tr>
      <w:tr w:rsidR="00D52D83" w:rsidRPr="00D52D83" w14:paraId="1D9AEAD9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3D713A7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configmaps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D19B0A8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Lists all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ConfigMaps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in the current namespace.</w:t>
            </w:r>
          </w:p>
        </w:tc>
      </w:tr>
      <w:tr w:rsidR="00D52D83" w:rsidRPr="00D52D83" w14:paraId="4EAA325B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5B303F7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serviceaccounts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500117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Displays all service accounts in the current namespace.</w:t>
            </w:r>
          </w:p>
        </w:tc>
      </w:tr>
      <w:tr w:rsidR="00D52D83" w:rsidRPr="00D52D83" w14:paraId="6815FCAF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725AB52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top pods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CE3BEA8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Shows metrics for pods, including CPU and memory usage.</w:t>
            </w:r>
          </w:p>
        </w:tc>
      </w:tr>
      <w:tr w:rsidR="00D52D83" w:rsidRPr="00D52D83" w14:paraId="60130828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2E8BB49F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top nodes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09CF295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Displays metrics for nodes, including CPU and memory usage.</w:t>
            </w:r>
          </w:p>
        </w:tc>
      </w:tr>
      <w:tr w:rsidR="00D52D83" w:rsidRPr="00D52D83" w14:paraId="4AC858A9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552CD20D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lastRenderedPageBreak/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persistentvolumes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3832FA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  <w:t xml:space="preserve">Lists all </w:t>
            </w:r>
            <w:proofErr w:type="spellStart"/>
            <w:r w:rsidRPr="00D52D83"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  <w:t>PersistentVolumes</w:t>
            </w:r>
            <w:proofErr w:type="spellEnd"/>
            <w:r w:rsidRPr="00D52D83"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  <w:t xml:space="preserve"> in the cluster.</w:t>
            </w:r>
          </w:p>
        </w:tc>
      </w:tr>
    </w:tbl>
    <w:p w14:paraId="329D2828" w14:textId="77777777" w:rsidR="00F35608" w:rsidRPr="00D52D83" w:rsidRDefault="00F35608" w:rsidP="00D52D83">
      <w:pPr>
        <w:spacing w:line="600" w:lineRule="auto"/>
        <w:rPr>
          <w:b/>
          <w:bCs/>
          <w:sz w:val="24"/>
          <w:szCs w:val="24"/>
        </w:rPr>
      </w:pPr>
    </w:p>
    <w:sectPr w:rsidR="00F35608" w:rsidRPr="00D52D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8A432" w14:textId="77777777" w:rsidR="003A2577" w:rsidRDefault="003A2577" w:rsidP="00D52D83">
      <w:pPr>
        <w:spacing w:after="0" w:line="240" w:lineRule="auto"/>
      </w:pPr>
      <w:r>
        <w:separator/>
      </w:r>
    </w:p>
  </w:endnote>
  <w:endnote w:type="continuationSeparator" w:id="0">
    <w:p w14:paraId="78C6C3B8" w14:textId="77777777" w:rsidR="003A2577" w:rsidRDefault="003A2577" w:rsidP="00D5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5109" w14:textId="77777777" w:rsidR="00D52D83" w:rsidRDefault="00D52D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BF26" w14:textId="77777777" w:rsidR="00D52D83" w:rsidRDefault="00D52D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3AFB" w14:textId="77777777" w:rsidR="00D52D83" w:rsidRDefault="00D52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CD42F" w14:textId="77777777" w:rsidR="003A2577" w:rsidRDefault="003A2577" w:rsidP="00D52D83">
      <w:pPr>
        <w:spacing w:after="0" w:line="240" w:lineRule="auto"/>
      </w:pPr>
      <w:r>
        <w:separator/>
      </w:r>
    </w:p>
  </w:footnote>
  <w:footnote w:type="continuationSeparator" w:id="0">
    <w:p w14:paraId="0EA76C2A" w14:textId="77777777" w:rsidR="003A2577" w:rsidRDefault="003A2577" w:rsidP="00D5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955BF" w14:textId="77777777" w:rsidR="00D52D83" w:rsidRDefault="00D52D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7C6E" w14:textId="71541C7A" w:rsidR="00D52D83" w:rsidRPr="00D52D83" w:rsidRDefault="00D52D83" w:rsidP="00D52D83">
    <w:pPr>
      <w:pStyle w:val="Header"/>
      <w:jc w:val="center"/>
      <w:rPr>
        <w:rFonts w:ascii="Algerian" w:hAnsi="Algerian"/>
        <w:b/>
        <w:bCs/>
        <w:sz w:val="48"/>
        <w:szCs w:val="48"/>
        <w:u w:val="single"/>
        <w:lang w:val="en-US"/>
      </w:rPr>
    </w:pPr>
    <w:r w:rsidRPr="00D52D83">
      <w:rPr>
        <w:rFonts w:ascii="Algerian" w:hAnsi="Algerian"/>
        <w:b/>
        <w:bCs/>
        <w:sz w:val="48"/>
        <w:szCs w:val="48"/>
        <w:u w:val="single"/>
        <w:lang w:val="en-US"/>
      </w:rPr>
      <w:t>KUBERNETES LIST OF COMMANDS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0CFF" w14:textId="77777777" w:rsidR="00D52D83" w:rsidRDefault="00D52D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83"/>
    <w:rsid w:val="00085AC7"/>
    <w:rsid w:val="002F31AC"/>
    <w:rsid w:val="003A2577"/>
    <w:rsid w:val="0064670D"/>
    <w:rsid w:val="007930D6"/>
    <w:rsid w:val="008125EF"/>
    <w:rsid w:val="008F5857"/>
    <w:rsid w:val="00AA776F"/>
    <w:rsid w:val="00D52D83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6B56"/>
  <w15:chartTrackingRefBased/>
  <w15:docId w15:val="{F251B0EA-D62C-4E64-9302-61C5BCDF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D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D83"/>
  </w:style>
  <w:style w:type="paragraph" w:styleId="Footer">
    <w:name w:val="footer"/>
    <w:basedOn w:val="Normal"/>
    <w:link w:val="FooterChar"/>
    <w:uiPriority w:val="99"/>
    <w:unhideWhenUsed/>
    <w:rsid w:val="00D52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Meghana Valluri(UST,IN)</cp:lastModifiedBy>
  <cp:revision>2</cp:revision>
  <dcterms:created xsi:type="dcterms:W3CDTF">2025-03-18T06:49:00Z</dcterms:created>
  <dcterms:modified xsi:type="dcterms:W3CDTF">2025-03-18T06:49:00Z</dcterms:modified>
</cp:coreProperties>
</file>