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Mission of Joye Technology Group</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i/>
          <w:iCs/>
          <w:color w:val="252525"/>
          <w:sz w:val="20"/>
          <w:szCs w:val="20"/>
          <w:lang w:val="en-GB"/>
        </w:rPr>
        <w:t xml:space="preserve">"To assist organizations in planning and delivering technology solutions to protect information, provide information for better </w:t>
      </w:r>
      <w:r w:rsidR="007544EA">
        <w:rPr>
          <w:rFonts w:ascii="Verdana" w:eastAsia="Times New Roman" w:hAnsi="Verdana" w:cs="Times New Roman"/>
          <w:i/>
          <w:iCs/>
          <w:color w:val="252525"/>
          <w:sz w:val="20"/>
          <w:szCs w:val="20"/>
          <w:lang w:val="en-GB"/>
        </w:rPr>
        <w:t xml:space="preserve">business </w:t>
      </w:r>
      <w:r>
        <w:rPr>
          <w:rFonts w:ascii="Verdana" w:eastAsia="Times New Roman" w:hAnsi="Verdana" w:cs="Times New Roman"/>
          <w:i/>
          <w:iCs/>
          <w:color w:val="252525"/>
          <w:sz w:val="20"/>
          <w:szCs w:val="20"/>
          <w:lang w:val="en-GB"/>
        </w:rPr>
        <w:t xml:space="preserve">decisions, and improve </w:t>
      </w:r>
      <w:r w:rsidR="007544EA">
        <w:rPr>
          <w:rFonts w:ascii="Verdana" w:eastAsia="Times New Roman" w:hAnsi="Verdana" w:cs="Times New Roman"/>
          <w:i/>
          <w:iCs/>
          <w:color w:val="252525"/>
          <w:sz w:val="20"/>
          <w:szCs w:val="20"/>
          <w:lang w:val="en-GB"/>
        </w:rPr>
        <w:t>our Customer’s</w:t>
      </w:r>
      <w:r>
        <w:rPr>
          <w:rFonts w:ascii="Verdana" w:eastAsia="Times New Roman" w:hAnsi="Verdana" w:cs="Times New Roman"/>
          <w:i/>
          <w:iCs/>
          <w:color w:val="252525"/>
          <w:sz w:val="20"/>
          <w:szCs w:val="20"/>
          <w:lang w:val="en-GB"/>
        </w:rPr>
        <w:t xml:space="preserve"> profits"</w:t>
      </w:r>
    </w:p>
    <w:p w:rsidR="00BB40CD" w:rsidRPr="006C5790"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bookmarkStart w:id="0" w:name="__DdeLink__557_3589546842"/>
      <w:bookmarkEnd w:id="0"/>
      <w:r w:rsidRPr="006C5790">
        <w:rPr>
          <w:rFonts w:ascii="Verdana" w:eastAsia="Times New Roman" w:hAnsi="Verdana" w:cs="Times New Roman"/>
          <w:color w:val="252525"/>
          <w:sz w:val="20"/>
          <w:szCs w:val="20"/>
          <w:lang w:val="en-GB"/>
        </w:rPr>
        <w:t>Our clients are able to be more efficient and more profitable by harnessing the power of technology, partnered with JoyeGroup.</w:t>
      </w:r>
    </w:p>
    <w:p w:rsidR="00BB40CD" w:rsidRPr="006C5790"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sidRPr="006C5790">
        <w:rPr>
          <w:rFonts w:ascii="Verdana" w:eastAsia="Times New Roman" w:hAnsi="Verdana" w:cs="Times New Roman"/>
          <w:color w:val="252525"/>
          <w:sz w:val="20"/>
          <w:szCs w:val="20"/>
          <w:lang w:val="en-GB"/>
        </w:rPr>
        <w:t xml:space="preserve">Strategy, innovation, and technology must all come together to help you outperform your competition and achieve financial superiority.  JoyeGroup will work </w:t>
      </w:r>
      <w:r w:rsidR="008F665E" w:rsidRPr="006C5790">
        <w:rPr>
          <w:rFonts w:ascii="Verdana" w:eastAsia="Times New Roman" w:hAnsi="Verdana" w:cs="Times New Roman"/>
          <w:color w:val="252525"/>
          <w:sz w:val="20"/>
          <w:szCs w:val="20"/>
          <w:lang w:val="en-GB"/>
        </w:rPr>
        <w:t>“</w:t>
      </w:r>
      <w:r w:rsidRPr="006C5790">
        <w:rPr>
          <w:rFonts w:ascii="Verdana" w:eastAsia="Times New Roman" w:hAnsi="Verdana" w:cs="Times New Roman"/>
          <w:color w:val="252525"/>
          <w:sz w:val="20"/>
          <w:szCs w:val="20"/>
          <w:lang w:val="en-GB"/>
        </w:rPr>
        <w:t>side by side</w:t>
      </w:r>
      <w:r w:rsidR="008F665E" w:rsidRPr="006C5790">
        <w:rPr>
          <w:rFonts w:ascii="Verdana" w:eastAsia="Times New Roman" w:hAnsi="Verdana" w:cs="Times New Roman"/>
          <w:color w:val="252525"/>
          <w:sz w:val="20"/>
          <w:szCs w:val="20"/>
          <w:lang w:val="en-GB"/>
        </w:rPr>
        <w:t>”</w:t>
      </w:r>
      <w:r w:rsidRPr="006C5790">
        <w:rPr>
          <w:rFonts w:ascii="Verdana" w:eastAsia="Times New Roman" w:hAnsi="Verdana" w:cs="Times New Roman"/>
          <w:color w:val="252525"/>
          <w:sz w:val="20"/>
          <w:szCs w:val="20"/>
          <w:lang w:val="en-GB"/>
        </w:rPr>
        <w:t xml:space="preserve"> with you to deliver these results through intelligence, passion, and creativity – and our burning desire to have a positive impact on your business.</w:t>
      </w:r>
    </w:p>
    <w:p w:rsidR="00BB40CD" w:rsidRDefault="00552909" w:rsidP="00814C85">
      <w:pPr>
        <w:numPr>
          <w:ilvl w:val="0"/>
          <w:numId w:val="1"/>
        </w:numPr>
        <w:shd w:val="clear" w:color="auto" w:fill="FFFFFF"/>
        <w:spacing w:beforeAutospacing="1" w:after="0" w:line="240" w:lineRule="auto"/>
      </w:pPr>
      <w:r>
        <w:rPr>
          <w:rFonts w:ascii="Verdana" w:eastAsia="Times New Roman" w:hAnsi="Verdana" w:cs="Times New Roman"/>
          <w:color w:val="252525"/>
          <w:sz w:val="20"/>
          <w:szCs w:val="20"/>
          <w:lang w:val="en-GB"/>
        </w:rPr>
        <w:t xml:space="preserve">We will operate in the best interest of our Client by putting their needs first before </w:t>
      </w:r>
    </w:p>
    <w:p w:rsidR="00BB40CD" w:rsidRDefault="00552909">
      <w:pPr>
        <w:shd w:val="clear" w:color="auto" w:fill="FFFFFF"/>
        <w:spacing w:beforeAutospacing="1" w:afterAutospacing="1" w:line="240" w:lineRule="auto"/>
      </w:pPr>
      <w:bookmarkStart w:id="1" w:name="_GoBack"/>
      <w:bookmarkEnd w:id="1"/>
      <w:r>
        <w:rPr>
          <w:rFonts w:ascii="Lato" w:eastAsia="Times New Roman" w:hAnsi="Lato" w:cs="Times New Roman"/>
          <w:color w:val="21409A"/>
          <w:sz w:val="22"/>
          <w:szCs w:val="22"/>
          <w:lang w:val="en-GB"/>
        </w:rPr>
        <w:t>Joye Technology Group will help you succeed.</w:t>
      </w:r>
    </w:p>
    <w:p w:rsidR="00BB40CD" w:rsidRDefault="00552909">
      <w:pPr>
        <w:numPr>
          <w:ilvl w:val="0"/>
          <w:numId w:val="8"/>
        </w:numPr>
        <w:shd w:val="clear" w:color="auto" w:fill="FFFFFF"/>
        <w:spacing w:beforeAutospacing="1" w:afterAutospacing="1" w:line="240" w:lineRule="auto"/>
      </w:pPr>
      <w:r>
        <w:rPr>
          <w:rFonts w:ascii="Lato" w:eastAsia="Times New Roman" w:hAnsi="Lato" w:cs="Times New Roman"/>
          <w:color w:val="21409A"/>
          <w:sz w:val="22"/>
          <w:szCs w:val="22"/>
          <w:lang w:val="en-GB"/>
        </w:rPr>
        <w:t>Your needs come first – we’re committed to operating in your best interests</w:t>
      </w:r>
    </w:p>
    <w:p w:rsidR="00BB40CD" w:rsidRDefault="00552909">
      <w:pPr>
        <w:numPr>
          <w:ilvl w:val="0"/>
          <w:numId w:val="8"/>
        </w:numPr>
        <w:shd w:val="clear" w:color="auto" w:fill="FFFFFF"/>
        <w:spacing w:beforeAutospacing="1" w:afterAutospacing="1" w:line="240" w:lineRule="auto"/>
      </w:pPr>
      <w:r>
        <w:rPr>
          <w:rFonts w:ascii="Lato" w:eastAsia="Times New Roman" w:hAnsi="Lato" w:cs="Times New Roman"/>
          <w:color w:val="21409A"/>
          <w:sz w:val="22"/>
          <w:szCs w:val="22"/>
          <w:lang w:val="en-GB"/>
        </w:rPr>
        <w:t>You’ll see quality results faster with our process methodology</w:t>
      </w:r>
    </w:p>
    <w:p w:rsidR="00BB40CD" w:rsidRDefault="00552909">
      <w:pPr>
        <w:numPr>
          <w:ilvl w:val="0"/>
          <w:numId w:val="8"/>
        </w:numPr>
        <w:shd w:val="clear" w:color="auto" w:fill="FFFFFF"/>
        <w:spacing w:beforeAutospacing="1" w:afterAutospacing="1" w:line="240" w:lineRule="auto"/>
      </w:pPr>
      <w:r>
        <w:rPr>
          <w:rFonts w:ascii="Lato" w:eastAsia="Times New Roman" w:hAnsi="Lato" w:cs="Times New Roman"/>
          <w:color w:val="21409A"/>
          <w:sz w:val="22"/>
          <w:szCs w:val="22"/>
          <w:lang w:val="en-GB"/>
        </w:rPr>
        <w:t>Whether you need information breach assessments, security assessments, remediation, or consistent monitoring, Joye</w:t>
      </w:r>
      <w:r w:rsidR="008F665E">
        <w:rPr>
          <w:rFonts w:ascii="Lato" w:eastAsia="Times New Roman" w:hAnsi="Lato" w:cs="Times New Roman"/>
          <w:color w:val="21409A"/>
          <w:sz w:val="22"/>
          <w:szCs w:val="22"/>
          <w:lang w:val="en-GB"/>
        </w:rPr>
        <w:t>Group</w:t>
      </w:r>
      <w:r>
        <w:rPr>
          <w:rFonts w:ascii="Lato" w:eastAsia="Times New Roman" w:hAnsi="Lato" w:cs="Times New Roman"/>
          <w:color w:val="21409A"/>
          <w:sz w:val="22"/>
          <w:szCs w:val="22"/>
          <w:lang w:val="en-GB"/>
        </w:rPr>
        <w:t xml:space="preserve"> can help you protect your employee, executive, supplier, financial, and client information.</w:t>
      </w:r>
    </w:p>
    <w:p w:rsidR="00BB40CD" w:rsidRDefault="00552909">
      <w:pPr>
        <w:numPr>
          <w:ilvl w:val="0"/>
          <w:numId w:val="8"/>
        </w:numPr>
        <w:shd w:val="clear" w:color="auto" w:fill="FFFFFF"/>
        <w:spacing w:beforeAutospacing="1" w:afterAutospacing="1" w:line="240" w:lineRule="auto"/>
      </w:pPr>
      <w:r>
        <w:rPr>
          <w:rFonts w:ascii="Lato" w:eastAsia="Times New Roman" w:hAnsi="Lato" w:cs="Times New Roman"/>
          <w:color w:val="21409A"/>
          <w:sz w:val="22"/>
          <w:szCs w:val="22"/>
          <w:lang w:val="en-GB"/>
        </w:rPr>
        <w:t>As part of our methodology, we’ll seek out areas where you can improve your profitability.</w:t>
      </w:r>
    </w:p>
    <w:p w:rsidR="00BB40CD" w:rsidRDefault="00552909">
      <w:pPr>
        <w:numPr>
          <w:ilvl w:val="0"/>
          <w:numId w:val="8"/>
        </w:numPr>
        <w:shd w:val="clear" w:color="auto" w:fill="FFFFFF"/>
        <w:spacing w:beforeAutospacing="1" w:afterAutospacing="1" w:line="240" w:lineRule="auto"/>
      </w:pPr>
      <w:r>
        <w:rPr>
          <w:rFonts w:ascii="Lato" w:eastAsia="Times New Roman" w:hAnsi="Lato" w:cs="Times New Roman"/>
          <w:color w:val="21409A"/>
          <w:sz w:val="22"/>
          <w:szCs w:val="22"/>
          <w:lang w:val="en-GB"/>
        </w:rPr>
        <w:t xml:space="preserve">Results matter to you and your stakeholders, and they matter to us.  Together, we’ll agree upon both qualitative and quantitative success metrics, allowing you to measure the results we </w:t>
      </w:r>
      <w:r w:rsidR="008F665E">
        <w:rPr>
          <w:rFonts w:ascii="Lato" w:eastAsia="Times New Roman" w:hAnsi="Lato" w:cs="Times New Roman"/>
          <w:color w:val="21409A"/>
          <w:sz w:val="22"/>
          <w:szCs w:val="22"/>
          <w:lang w:val="en-GB"/>
        </w:rPr>
        <w:t xml:space="preserve">as a team </w:t>
      </w:r>
      <w:r>
        <w:rPr>
          <w:rFonts w:ascii="Lato" w:eastAsia="Times New Roman" w:hAnsi="Lato" w:cs="Times New Roman"/>
          <w:color w:val="21409A"/>
          <w:sz w:val="22"/>
          <w:szCs w:val="22"/>
          <w:lang w:val="en-GB"/>
        </w:rPr>
        <w:t>achieve.</w:t>
      </w:r>
    </w:p>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Process</w:t>
      </w:r>
    </w:p>
    <w:p w:rsidR="00BB40CD" w:rsidRDefault="008F665E">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Projects will have better success at your company by </w:t>
      </w:r>
      <w:r w:rsidR="00552909">
        <w:rPr>
          <w:rFonts w:ascii="Verdana" w:eastAsia="Times New Roman" w:hAnsi="Verdana" w:cs="Times New Roman"/>
          <w:color w:val="252525"/>
          <w:sz w:val="20"/>
          <w:szCs w:val="20"/>
          <w:lang w:val="en-GB"/>
        </w:rPr>
        <w:t>proceed</w:t>
      </w:r>
      <w:r>
        <w:rPr>
          <w:rFonts w:ascii="Verdana" w:eastAsia="Times New Roman" w:hAnsi="Verdana" w:cs="Times New Roman"/>
          <w:color w:val="252525"/>
          <w:sz w:val="20"/>
          <w:szCs w:val="20"/>
          <w:lang w:val="en-GB"/>
        </w:rPr>
        <w:t>ing</w:t>
      </w:r>
      <w:r w:rsidR="00552909">
        <w:rPr>
          <w:rFonts w:ascii="Verdana" w:eastAsia="Times New Roman" w:hAnsi="Verdana" w:cs="Times New Roman"/>
          <w:color w:val="252525"/>
          <w:sz w:val="20"/>
          <w:szCs w:val="20"/>
          <w:lang w:val="en-GB"/>
        </w:rPr>
        <w:t xml:space="preserve"> through phases </w:t>
      </w:r>
      <w:r>
        <w:rPr>
          <w:rFonts w:ascii="Verdana" w:eastAsia="Times New Roman" w:hAnsi="Verdana" w:cs="Times New Roman"/>
          <w:color w:val="252525"/>
          <w:sz w:val="20"/>
          <w:szCs w:val="20"/>
          <w:lang w:val="en-GB"/>
        </w:rPr>
        <w:t xml:space="preserve">defined and directed by JoyeGroup. </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Why is this important to Client?</w:t>
      </w:r>
    </w:p>
    <w:p w:rsidR="00BB40CD" w:rsidRDefault="00552909">
      <w:pPr>
        <w:numPr>
          <w:ilvl w:val="0"/>
          <w:numId w:val="1"/>
        </w:numPr>
        <w:shd w:val="clear" w:color="auto" w:fill="FFFFFF"/>
        <w:spacing w:beforeAutospacing="1"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It ensures that </w:t>
      </w:r>
      <w:r w:rsidR="008F665E">
        <w:rPr>
          <w:rFonts w:ascii="Verdana" w:eastAsia="Times New Roman" w:hAnsi="Verdana" w:cs="Times New Roman"/>
          <w:color w:val="252525"/>
          <w:sz w:val="20"/>
          <w:szCs w:val="20"/>
          <w:lang w:val="en-GB"/>
        </w:rPr>
        <w:t xml:space="preserve">your </w:t>
      </w:r>
      <w:r>
        <w:rPr>
          <w:rFonts w:ascii="Verdana" w:eastAsia="Times New Roman" w:hAnsi="Verdana" w:cs="Times New Roman"/>
          <w:color w:val="252525"/>
          <w:sz w:val="20"/>
          <w:szCs w:val="20"/>
          <w:lang w:val="en-GB"/>
        </w:rPr>
        <w:t>requirements (what needs to be done</w:t>
      </w:r>
      <w:r w:rsidR="008F665E">
        <w:rPr>
          <w:rFonts w:ascii="Verdana" w:eastAsia="Times New Roman" w:hAnsi="Verdana" w:cs="Times New Roman"/>
          <w:color w:val="252525"/>
          <w:sz w:val="20"/>
          <w:szCs w:val="20"/>
          <w:lang w:val="en-GB"/>
        </w:rPr>
        <w:t xml:space="preserve"> defined by you</w:t>
      </w:r>
      <w:r>
        <w:rPr>
          <w:rFonts w:ascii="Verdana" w:eastAsia="Times New Roman" w:hAnsi="Verdana" w:cs="Times New Roman"/>
          <w:color w:val="252525"/>
          <w:sz w:val="20"/>
          <w:szCs w:val="20"/>
          <w:lang w:val="en-GB"/>
        </w:rPr>
        <w:t>) are documented and satisfied</w:t>
      </w:r>
    </w:p>
    <w:p w:rsidR="00BB40CD" w:rsidRDefault="00552909">
      <w:pPr>
        <w:numPr>
          <w:ilvl w:val="0"/>
          <w:numId w:val="1"/>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It ensures what is </w:t>
      </w:r>
      <w:r w:rsidR="00D417EF">
        <w:rPr>
          <w:rFonts w:ascii="Verdana" w:eastAsia="Times New Roman" w:hAnsi="Verdana" w:cs="Times New Roman"/>
          <w:color w:val="252525"/>
          <w:sz w:val="20"/>
          <w:szCs w:val="20"/>
          <w:lang w:val="en-GB"/>
        </w:rPr>
        <w:t xml:space="preserve">produced </w:t>
      </w:r>
      <w:r>
        <w:rPr>
          <w:rFonts w:ascii="Verdana" w:eastAsia="Times New Roman" w:hAnsi="Verdana" w:cs="Times New Roman"/>
          <w:color w:val="252525"/>
          <w:sz w:val="20"/>
          <w:szCs w:val="20"/>
          <w:lang w:val="en-GB"/>
        </w:rPr>
        <w:t xml:space="preserve">is tested to ensure </w:t>
      </w:r>
      <w:r w:rsidR="008F665E">
        <w:rPr>
          <w:rFonts w:ascii="Verdana" w:eastAsia="Times New Roman" w:hAnsi="Verdana" w:cs="Times New Roman"/>
          <w:color w:val="252525"/>
          <w:sz w:val="20"/>
          <w:szCs w:val="20"/>
          <w:lang w:val="en-GB"/>
        </w:rPr>
        <w:t xml:space="preserve">your </w:t>
      </w:r>
      <w:r>
        <w:rPr>
          <w:rFonts w:ascii="Verdana" w:eastAsia="Times New Roman" w:hAnsi="Verdana" w:cs="Times New Roman"/>
          <w:color w:val="252525"/>
          <w:sz w:val="20"/>
          <w:szCs w:val="20"/>
          <w:lang w:val="en-GB"/>
        </w:rPr>
        <w:t>requirements are satisfied</w:t>
      </w:r>
    </w:p>
    <w:p w:rsidR="00BB40CD" w:rsidRDefault="008F665E">
      <w:pPr>
        <w:numPr>
          <w:ilvl w:val="0"/>
          <w:numId w:val="1"/>
        </w:numPr>
        <w:shd w:val="clear" w:color="auto" w:fill="FFFFFF"/>
        <w:spacing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Deliverables are produced for your project a</w:t>
      </w:r>
      <w:r w:rsidR="00552909">
        <w:rPr>
          <w:rFonts w:ascii="Verdana" w:eastAsia="Times New Roman" w:hAnsi="Verdana" w:cs="Times New Roman"/>
          <w:color w:val="252525"/>
          <w:sz w:val="20"/>
          <w:szCs w:val="20"/>
          <w:lang w:val="en-GB"/>
        </w:rPr>
        <w:t>s phases are completed</w:t>
      </w:r>
      <w:r>
        <w:rPr>
          <w:rFonts w:ascii="Verdana" w:eastAsia="Times New Roman" w:hAnsi="Verdana" w:cs="Times New Roman"/>
          <w:color w:val="252525"/>
          <w:sz w:val="20"/>
          <w:szCs w:val="20"/>
          <w:lang w:val="en-GB"/>
        </w:rPr>
        <w:t xml:space="preserve">.  If your project phase results are not achieved, as a team we will review the results and determine if the project proceeds.  Stopping a project is an option to protect your investment.  </w:t>
      </w:r>
      <w:r w:rsidR="00552909">
        <w:rPr>
          <w:rFonts w:ascii="Verdana" w:eastAsia="Times New Roman" w:hAnsi="Verdana" w:cs="Times New Roman"/>
          <w:color w:val="252525"/>
          <w:sz w:val="20"/>
          <w:szCs w:val="20"/>
          <w:lang w:val="en-GB"/>
        </w:rPr>
        <w:t xml:space="preserve"> </w:t>
      </w:r>
    </w:p>
    <w:p w:rsidR="00BB40CD" w:rsidRDefault="00D417EF">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Project Phases that may be used for your project: </w:t>
      </w:r>
    </w:p>
    <w:p w:rsidR="00BB40CD" w:rsidRDefault="00552909">
      <w:pPr>
        <w:numPr>
          <w:ilvl w:val="0"/>
          <w:numId w:val="2"/>
        </w:numPr>
        <w:shd w:val="clear" w:color="auto" w:fill="FFFFFF"/>
        <w:spacing w:beforeAutospacing="1"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Plan</w:t>
      </w:r>
    </w:p>
    <w:p w:rsidR="00BB40CD" w:rsidRDefault="00552909">
      <w:pPr>
        <w:numPr>
          <w:ilvl w:val="0"/>
          <w:numId w:val="2"/>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Design</w:t>
      </w:r>
    </w:p>
    <w:p w:rsidR="00BB40CD" w:rsidRDefault="00552909">
      <w:pPr>
        <w:numPr>
          <w:ilvl w:val="0"/>
          <w:numId w:val="2"/>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Build</w:t>
      </w:r>
    </w:p>
    <w:p w:rsidR="00BB40CD" w:rsidRDefault="00552909">
      <w:pPr>
        <w:numPr>
          <w:ilvl w:val="0"/>
          <w:numId w:val="2"/>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lastRenderedPageBreak/>
        <w:t>Test</w:t>
      </w:r>
    </w:p>
    <w:p w:rsidR="00BB40CD" w:rsidRDefault="00552909">
      <w:pPr>
        <w:numPr>
          <w:ilvl w:val="0"/>
          <w:numId w:val="2"/>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Implement</w:t>
      </w:r>
    </w:p>
    <w:p w:rsidR="00BB40CD" w:rsidRDefault="00552909">
      <w:pPr>
        <w:numPr>
          <w:ilvl w:val="0"/>
          <w:numId w:val="2"/>
        </w:numPr>
        <w:shd w:val="clear" w:color="auto" w:fill="FFFFFF"/>
        <w:spacing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Post Implement</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br/>
      </w:r>
      <w:r w:rsidR="00D417EF">
        <w:rPr>
          <w:rFonts w:ascii="Verdana" w:eastAsia="Times New Roman" w:hAnsi="Verdana" w:cs="Times New Roman"/>
          <w:color w:val="252525"/>
          <w:sz w:val="20"/>
          <w:szCs w:val="20"/>
          <w:lang w:val="en-GB"/>
        </w:rPr>
        <w:t xml:space="preserve">As a positive for your </w:t>
      </w:r>
      <w:r w:rsidR="000F0E41">
        <w:rPr>
          <w:rFonts w:ascii="Verdana" w:eastAsia="Times New Roman" w:hAnsi="Verdana" w:cs="Times New Roman"/>
          <w:color w:val="252525"/>
          <w:sz w:val="20"/>
          <w:szCs w:val="20"/>
          <w:lang w:val="en-GB"/>
        </w:rPr>
        <w:t>engagement with JoyeGroup, o</w:t>
      </w:r>
      <w:r>
        <w:rPr>
          <w:rFonts w:ascii="Verdana" w:eastAsia="Times New Roman" w:hAnsi="Verdana" w:cs="Times New Roman"/>
          <w:color w:val="252525"/>
          <w:sz w:val="20"/>
          <w:szCs w:val="20"/>
          <w:lang w:val="en-GB"/>
        </w:rPr>
        <w:t>ur process methodology has been approved by the State of South Carolina.</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w:t>
      </w:r>
    </w:p>
    <w:p w:rsidR="00BB40CD" w:rsidRDefault="00552909">
      <w:pPr>
        <w:shd w:val="clear" w:color="auto" w:fill="FFFFFF"/>
        <w:spacing w:beforeAutospacing="1" w:afterAutospacing="1" w:line="240" w:lineRule="auto"/>
        <w:rPr>
          <w:rFonts w:ascii="Verdana" w:eastAsia="Times New Roman" w:hAnsi="Verdana" w:cs="Times New Roman"/>
          <w:color w:val="FF0000"/>
          <w:sz w:val="20"/>
          <w:szCs w:val="20"/>
          <w:lang w:val="en-GB"/>
        </w:rPr>
      </w:pPr>
      <w:r>
        <w:rPr>
          <w:rFonts w:ascii="Verdana" w:eastAsia="Times New Roman" w:hAnsi="Verdana" w:cs="Times New Roman"/>
          <w:color w:val="FF0000"/>
          <w:sz w:val="20"/>
          <w:szCs w:val="20"/>
          <w:lang w:val="en-GB"/>
        </w:rPr>
        <w:t>Not sure we need the below</w:t>
      </w:r>
      <w:proofErr w:type="gramStart"/>
      <w:r>
        <w:rPr>
          <w:rFonts w:ascii="Verdana" w:eastAsia="Times New Roman" w:hAnsi="Verdana" w:cs="Times New Roman"/>
          <w:color w:val="FF0000"/>
          <w:sz w:val="20"/>
          <w:szCs w:val="20"/>
          <w:lang w:val="en-GB"/>
        </w:rPr>
        <w:t>..</w:t>
      </w:r>
      <w:proofErr w:type="gramEnd"/>
      <w:r>
        <w:rPr>
          <w:rFonts w:ascii="Verdana" w:eastAsia="Times New Roman" w:hAnsi="Verdana" w:cs="Times New Roman"/>
          <w:color w:val="FF0000"/>
          <w:sz w:val="20"/>
          <w:szCs w:val="20"/>
          <w:lang w:val="en-GB"/>
        </w:rPr>
        <w:t xml:space="preserve">      </w:t>
      </w:r>
    </w:p>
    <w:p w:rsidR="00BB40CD" w:rsidRDefault="00552909">
      <w:pPr>
        <w:pStyle w:val="Heading2"/>
        <w:shd w:val="clear" w:color="auto" w:fill="FFFFFF"/>
        <w:rPr>
          <w:rFonts w:ascii="Verdana" w:hAnsi="Verdana"/>
          <w:strike/>
          <w:color w:val="252525"/>
          <w:lang w:val="en-GB"/>
        </w:rPr>
      </w:pPr>
      <w:r>
        <w:rPr>
          <w:rFonts w:ascii="Verdana" w:hAnsi="Verdana"/>
          <w:strike/>
          <w:color w:val="252525"/>
          <w:lang w:val="en-GB"/>
        </w:rPr>
        <w:t>What Joye Technology Group Does</w:t>
      </w:r>
    </w:p>
    <w:p w:rsidR="00BB40CD" w:rsidRDefault="00552909">
      <w:pPr>
        <w:pStyle w:val="NormalWeb"/>
        <w:shd w:val="clear" w:color="auto" w:fill="FFFFFF"/>
        <w:rPr>
          <w:rFonts w:ascii="Verdana" w:hAnsi="Verdana"/>
          <w:strike/>
          <w:color w:val="252525"/>
          <w:sz w:val="20"/>
          <w:szCs w:val="20"/>
          <w:lang w:val="en-GB"/>
        </w:rPr>
      </w:pPr>
      <w:r>
        <w:rPr>
          <w:rFonts w:ascii="Verdana" w:hAnsi="Verdana"/>
          <w:strike/>
          <w:color w:val="252525"/>
          <w:sz w:val="20"/>
          <w:szCs w:val="20"/>
          <w:lang w:val="en-GB"/>
        </w:rPr>
        <w:t>We help organizations solve tough problems in technology, from strategy through execution.</w:t>
      </w:r>
    </w:p>
    <w:p w:rsidR="00BB40CD" w:rsidRDefault="00552909">
      <w:pPr>
        <w:pStyle w:val="NormalWeb"/>
        <w:shd w:val="clear" w:color="auto" w:fill="FFFFFF"/>
        <w:rPr>
          <w:rFonts w:ascii="Verdana" w:hAnsi="Verdana"/>
          <w:strike/>
          <w:color w:val="252525"/>
          <w:sz w:val="20"/>
          <w:szCs w:val="20"/>
          <w:lang w:val="en-GB"/>
        </w:rPr>
      </w:pPr>
      <w:r>
        <w:rPr>
          <w:rFonts w:ascii="Verdana" w:hAnsi="Verdana"/>
          <w:strike/>
          <w:color w:val="252525"/>
          <w:sz w:val="20"/>
          <w:szCs w:val="20"/>
          <w:lang w:val="en-GB"/>
        </w:rPr>
        <w:t>Our focus is in providing qualitative and quantitative value in the front, middle and back office. We do this through our consulting capabilities in: strategy, program, process, project, architecture, development, risk, operations, and infrastructure.</w:t>
      </w:r>
    </w:p>
    <w:p w:rsidR="00BB40CD" w:rsidRDefault="00552909">
      <w:pPr>
        <w:pStyle w:val="NormalWeb"/>
        <w:shd w:val="clear" w:color="auto" w:fill="FFFFFF"/>
        <w:rPr>
          <w:rFonts w:ascii="Verdana" w:hAnsi="Verdana"/>
          <w:strike/>
          <w:color w:val="252525"/>
          <w:sz w:val="20"/>
          <w:szCs w:val="20"/>
          <w:lang w:val="en-GB"/>
        </w:rPr>
      </w:pPr>
      <w:r>
        <w:rPr>
          <w:rFonts w:ascii="Verdana" w:hAnsi="Verdana"/>
          <w:strike/>
          <w:color w:val="252525"/>
          <w:sz w:val="20"/>
          <w:szCs w:val="20"/>
          <w:lang w:val="en-GB"/>
        </w:rPr>
        <w:t>We take a holistic approach to our clients business by understanding their culture, people, processes and technologies. We then gauge their temperament for change, develop a cohesive strategy, build buy-in and tactically execute on their vision.</w:t>
      </w:r>
    </w:p>
    <w:p w:rsidR="00BB40CD" w:rsidRDefault="00552909">
      <w:pPr>
        <w:pStyle w:val="NormalWeb"/>
        <w:shd w:val="clear" w:color="auto" w:fill="FFFFFF"/>
        <w:rPr>
          <w:rFonts w:ascii="Verdana" w:hAnsi="Verdana"/>
          <w:strike/>
          <w:color w:val="252525"/>
          <w:sz w:val="20"/>
          <w:szCs w:val="20"/>
          <w:lang w:val="en-GB"/>
        </w:rPr>
      </w:pPr>
      <w:r>
        <w:rPr>
          <w:rFonts w:ascii="Verdana" w:hAnsi="Verdana"/>
          <w:strike/>
          <w:color w:val="252525"/>
          <w:sz w:val="20"/>
          <w:szCs w:val="20"/>
          <w:lang w:val="en-GB"/>
        </w:rPr>
        <w:t>In addition to our holistic approach, we can also assist clients with a phase or phases of an overall project that is already planned or is underway. Each project phase has a deliverable, or output to measure progress. These deliverables are then measured to determine if the project moves to the next phase.</w:t>
      </w:r>
    </w:p>
    <w:p w:rsidR="00BB40CD" w:rsidRDefault="00552909">
      <w:pPr>
        <w:pStyle w:val="NormalWeb"/>
        <w:shd w:val="clear" w:color="auto" w:fill="FFFFFF"/>
        <w:rPr>
          <w:rFonts w:ascii="Verdana" w:hAnsi="Verdana"/>
          <w:strike/>
          <w:color w:val="252525"/>
          <w:sz w:val="20"/>
          <w:szCs w:val="20"/>
          <w:lang w:val="en-GB"/>
        </w:rPr>
      </w:pPr>
      <w:r>
        <w:rPr>
          <w:rFonts w:ascii="Verdana" w:hAnsi="Verdana"/>
          <w:strike/>
          <w:color w:val="252525"/>
          <w:sz w:val="20"/>
          <w:szCs w:val="20"/>
          <w:lang w:val="en-GB"/>
        </w:rPr>
        <w:t>Our results are most effective with clients who have a vested interest in leveraging strategy, innovation and technology to transform their organization.</w:t>
      </w:r>
    </w:p>
    <w:p w:rsidR="00BB40CD" w:rsidRDefault="00FE7AC3">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 xml:space="preserve">JoyeGroup is </w:t>
      </w:r>
      <w:proofErr w:type="gramStart"/>
      <w:r>
        <w:rPr>
          <w:rFonts w:ascii="Verdana" w:eastAsia="Times New Roman" w:hAnsi="Verdana" w:cs="Times New Roman"/>
          <w:b/>
          <w:bCs/>
          <w:color w:val="252525"/>
          <w:sz w:val="36"/>
          <w:szCs w:val="36"/>
          <w:lang w:val="en-GB"/>
        </w:rPr>
        <w:t>Dedicated</w:t>
      </w:r>
      <w:proofErr w:type="gramEnd"/>
      <w:r>
        <w:rPr>
          <w:rFonts w:ascii="Verdana" w:eastAsia="Times New Roman" w:hAnsi="Verdana" w:cs="Times New Roman"/>
          <w:b/>
          <w:bCs/>
          <w:color w:val="252525"/>
          <w:sz w:val="36"/>
          <w:szCs w:val="36"/>
          <w:lang w:val="en-GB"/>
        </w:rPr>
        <w:t xml:space="preserve"> to Client Success</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Our </w:t>
      </w:r>
      <w:r>
        <w:rPr>
          <w:rFonts w:ascii="Verdana" w:eastAsia="Times New Roman" w:hAnsi="Verdana" w:cs="Times New Roman"/>
          <w:b/>
          <w:bCs/>
          <w:color w:val="252525"/>
          <w:sz w:val="20"/>
          <w:szCs w:val="20"/>
          <w:lang w:val="en-GB"/>
        </w:rPr>
        <w:t xml:space="preserve">principles guide </w:t>
      </w:r>
      <w:r>
        <w:rPr>
          <w:rFonts w:ascii="Verdana" w:eastAsia="Times New Roman" w:hAnsi="Verdana" w:cs="Times New Roman"/>
          <w:color w:val="252525"/>
          <w:sz w:val="20"/>
          <w:szCs w:val="20"/>
          <w:lang w:val="en-GB"/>
        </w:rPr>
        <w:t xml:space="preserve">our </w:t>
      </w:r>
      <w:r>
        <w:rPr>
          <w:rFonts w:ascii="Verdana" w:eastAsia="Times New Roman" w:hAnsi="Verdana" w:cs="Times New Roman"/>
          <w:b/>
          <w:bCs/>
          <w:color w:val="252525"/>
          <w:sz w:val="20"/>
          <w:szCs w:val="20"/>
          <w:lang w:val="en-GB"/>
        </w:rPr>
        <w:t>people</w:t>
      </w:r>
      <w:r>
        <w:rPr>
          <w:rFonts w:ascii="Verdana" w:eastAsia="Times New Roman" w:hAnsi="Verdana" w:cs="Times New Roman"/>
          <w:color w:val="252525"/>
          <w:sz w:val="20"/>
          <w:szCs w:val="20"/>
          <w:lang w:val="en-GB"/>
        </w:rPr>
        <w:t xml:space="preserve">, our </w:t>
      </w:r>
      <w:r>
        <w:rPr>
          <w:rFonts w:ascii="Verdana" w:eastAsia="Times New Roman" w:hAnsi="Verdana" w:cs="Times New Roman"/>
          <w:b/>
          <w:bCs/>
          <w:color w:val="252525"/>
          <w:sz w:val="20"/>
          <w:szCs w:val="20"/>
          <w:lang w:val="en-GB"/>
        </w:rPr>
        <w:t xml:space="preserve">relationships </w:t>
      </w:r>
      <w:r>
        <w:rPr>
          <w:rFonts w:ascii="Verdana" w:eastAsia="Times New Roman" w:hAnsi="Verdana" w:cs="Times New Roman"/>
          <w:color w:val="252525"/>
          <w:sz w:val="20"/>
          <w:szCs w:val="20"/>
          <w:lang w:val="en-GB"/>
        </w:rPr>
        <w:t xml:space="preserve">and </w:t>
      </w:r>
      <w:r w:rsidR="00CD0E1A">
        <w:rPr>
          <w:rFonts w:ascii="Verdana" w:eastAsia="Times New Roman" w:hAnsi="Verdana" w:cs="Times New Roman"/>
          <w:color w:val="252525"/>
          <w:sz w:val="20"/>
          <w:szCs w:val="20"/>
          <w:lang w:val="en-GB"/>
        </w:rPr>
        <w:t>your</w:t>
      </w:r>
      <w:r>
        <w:rPr>
          <w:rFonts w:ascii="Verdana" w:eastAsia="Times New Roman" w:hAnsi="Verdana" w:cs="Times New Roman"/>
          <w:color w:val="252525"/>
          <w:sz w:val="20"/>
          <w:szCs w:val="20"/>
          <w:lang w:val="en-GB"/>
        </w:rPr>
        <w:t xml:space="preserve"> </w:t>
      </w:r>
      <w:r>
        <w:rPr>
          <w:rFonts w:ascii="Verdana" w:eastAsia="Times New Roman" w:hAnsi="Verdana" w:cs="Times New Roman"/>
          <w:b/>
          <w:bCs/>
          <w:color w:val="252525"/>
          <w:sz w:val="20"/>
          <w:szCs w:val="20"/>
          <w:lang w:val="en-GB"/>
        </w:rPr>
        <w:t>work</w:t>
      </w:r>
      <w:r>
        <w:rPr>
          <w:rFonts w:ascii="Verdana" w:eastAsia="Times New Roman" w:hAnsi="Verdana" w:cs="Times New Roman"/>
          <w:color w:val="252525"/>
          <w:sz w:val="20"/>
          <w:szCs w:val="20"/>
          <w:lang w:val="en-GB"/>
        </w:rPr>
        <w:t>.</w:t>
      </w:r>
    </w:p>
    <w:p w:rsidR="00BB40CD" w:rsidRDefault="00FE7AC3">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JoyeGroup</w:t>
      </w:r>
      <w:r w:rsidR="00552909">
        <w:rPr>
          <w:rFonts w:ascii="Verdana" w:eastAsia="Times New Roman" w:hAnsi="Verdana" w:cs="Times New Roman"/>
          <w:color w:val="252525"/>
          <w:sz w:val="20"/>
          <w:szCs w:val="20"/>
          <w:lang w:val="en-GB"/>
        </w:rPr>
        <w:t xml:space="preserve"> strive</w:t>
      </w:r>
      <w:r>
        <w:rPr>
          <w:rFonts w:ascii="Verdana" w:eastAsia="Times New Roman" w:hAnsi="Verdana" w:cs="Times New Roman"/>
          <w:color w:val="252525"/>
          <w:sz w:val="20"/>
          <w:szCs w:val="20"/>
          <w:lang w:val="en-GB"/>
        </w:rPr>
        <w:t>s</w:t>
      </w:r>
      <w:r w:rsidR="00552909">
        <w:rPr>
          <w:rFonts w:ascii="Verdana" w:eastAsia="Times New Roman" w:hAnsi="Verdana" w:cs="Times New Roman"/>
          <w:color w:val="252525"/>
          <w:sz w:val="20"/>
          <w:szCs w:val="20"/>
          <w:lang w:val="en-GB"/>
        </w:rPr>
        <w:t xml:space="preserve"> to uphold a </w:t>
      </w:r>
      <w:r w:rsidR="00552909">
        <w:rPr>
          <w:rFonts w:ascii="Verdana" w:eastAsia="Times New Roman" w:hAnsi="Verdana" w:cs="Times New Roman"/>
          <w:color w:val="252525"/>
          <w:sz w:val="20"/>
          <w:szCs w:val="20"/>
          <w:u w:val="single"/>
          <w:lang w:val="en-GB"/>
        </w:rPr>
        <w:t>flawless</w:t>
      </w:r>
      <w:r w:rsidR="00552909">
        <w:rPr>
          <w:rFonts w:ascii="Verdana" w:eastAsia="Times New Roman" w:hAnsi="Verdana" w:cs="Times New Roman"/>
          <w:color w:val="252525"/>
          <w:sz w:val="20"/>
          <w:szCs w:val="20"/>
          <w:lang w:val="en-GB"/>
        </w:rPr>
        <w:t xml:space="preserve"> </w:t>
      </w:r>
      <w:r w:rsidR="00552909">
        <w:rPr>
          <w:rFonts w:ascii="Verdana" w:eastAsia="Times New Roman" w:hAnsi="Verdana" w:cs="Times New Roman"/>
          <w:b/>
          <w:bCs/>
          <w:color w:val="252525"/>
          <w:sz w:val="20"/>
          <w:szCs w:val="20"/>
          <w:lang w:val="en-GB"/>
        </w:rPr>
        <w:t xml:space="preserve">reputation </w:t>
      </w:r>
      <w:r w:rsidR="00552909">
        <w:rPr>
          <w:rFonts w:ascii="Verdana" w:eastAsia="Times New Roman" w:hAnsi="Verdana" w:cs="Times New Roman"/>
          <w:color w:val="252525"/>
          <w:sz w:val="20"/>
          <w:szCs w:val="20"/>
          <w:lang w:val="en-GB"/>
        </w:rPr>
        <w:t xml:space="preserve">in the marketplace. </w:t>
      </w:r>
      <w:r w:rsidR="006269ED">
        <w:rPr>
          <w:rFonts w:ascii="Verdana" w:eastAsia="Times New Roman" w:hAnsi="Verdana" w:cs="Times New Roman"/>
          <w:color w:val="252525"/>
          <w:sz w:val="20"/>
          <w:szCs w:val="20"/>
          <w:lang w:val="en-GB"/>
        </w:rPr>
        <w:t xml:space="preserve">The principles below are our commitment to your success. </w:t>
      </w:r>
    </w:p>
    <w:p w:rsidR="00BB40CD" w:rsidRDefault="00552909">
      <w:pPr>
        <w:numPr>
          <w:ilvl w:val="0"/>
          <w:numId w:val="3"/>
        </w:numPr>
        <w:shd w:val="clear" w:color="auto" w:fill="FFFFFF"/>
        <w:spacing w:beforeAutospacing="1"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Best Interest</w:t>
      </w:r>
      <w:r>
        <w:rPr>
          <w:rFonts w:ascii="Verdana" w:eastAsia="Times New Roman" w:hAnsi="Verdana" w:cs="Times New Roman"/>
          <w:color w:val="252525"/>
          <w:sz w:val="20"/>
          <w:szCs w:val="20"/>
          <w:lang w:val="en-GB"/>
        </w:rPr>
        <w:t> </w:t>
      </w:r>
      <w:r w:rsidR="00F416FD">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F416FD">
        <w:rPr>
          <w:rFonts w:ascii="Verdana" w:eastAsia="Times New Roman" w:hAnsi="Verdana" w:cs="Times New Roman"/>
          <w:color w:val="252525"/>
          <w:sz w:val="20"/>
          <w:szCs w:val="20"/>
          <w:lang w:val="en-GB"/>
        </w:rPr>
        <w:t xml:space="preserve">You, our customer, is our focus.  JoyeGroup team members will put your </w:t>
      </w:r>
      <w:r>
        <w:rPr>
          <w:rFonts w:ascii="Verdana" w:eastAsia="Times New Roman" w:hAnsi="Verdana" w:cs="Times New Roman"/>
          <w:color w:val="252525"/>
          <w:sz w:val="20"/>
          <w:szCs w:val="20"/>
          <w:lang w:val="en-GB"/>
        </w:rPr>
        <w:t>best interest first before ours</w:t>
      </w:r>
      <w:r w:rsidR="006269ED">
        <w:rPr>
          <w:rFonts w:ascii="Verdana" w:eastAsia="Times New Roman" w:hAnsi="Verdana" w:cs="Times New Roman"/>
          <w:color w:val="252525"/>
          <w:sz w:val="20"/>
          <w:szCs w:val="20"/>
          <w:lang w:val="en-GB"/>
        </w:rPr>
        <w:t>.</w:t>
      </w:r>
    </w:p>
    <w:p w:rsidR="00BB40CD" w:rsidRDefault="00552909">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Trust </w:t>
      </w:r>
      <w:r w:rsidR="00F416FD">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62451B">
        <w:rPr>
          <w:rFonts w:ascii="Verdana" w:eastAsia="Times New Roman" w:hAnsi="Verdana" w:cs="Times New Roman"/>
          <w:color w:val="252525"/>
          <w:sz w:val="20"/>
          <w:szCs w:val="20"/>
          <w:lang w:val="en-GB"/>
        </w:rPr>
        <w:t>Your</w:t>
      </w:r>
      <w:r w:rsidR="00F416FD">
        <w:rPr>
          <w:rFonts w:ascii="Verdana" w:eastAsia="Times New Roman" w:hAnsi="Verdana" w:cs="Times New Roman"/>
          <w:color w:val="252525"/>
          <w:sz w:val="20"/>
          <w:szCs w:val="20"/>
          <w:lang w:val="en-GB"/>
        </w:rPr>
        <w:t xml:space="preserve"> trust is mandatory for partnerships to be effective.  With trust</w:t>
      </w:r>
      <w:r w:rsidR="006269ED">
        <w:rPr>
          <w:rFonts w:ascii="Verdana" w:eastAsia="Times New Roman" w:hAnsi="Verdana" w:cs="Times New Roman"/>
          <w:color w:val="252525"/>
          <w:sz w:val="20"/>
          <w:szCs w:val="20"/>
          <w:lang w:val="en-GB"/>
        </w:rPr>
        <w:t>,</w:t>
      </w:r>
      <w:r w:rsidR="00F416FD">
        <w:rPr>
          <w:rFonts w:ascii="Verdana" w:eastAsia="Times New Roman" w:hAnsi="Verdana" w:cs="Times New Roman"/>
          <w:color w:val="252525"/>
          <w:sz w:val="20"/>
          <w:szCs w:val="20"/>
          <w:lang w:val="en-GB"/>
        </w:rPr>
        <w:t xml:space="preserve"> JoyeGroup can </w:t>
      </w:r>
      <w:r>
        <w:rPr>
          <w:rFonts w:ascii="Verdana" w:eastAsia="Times New Roman" w:hAnsi="Verdana" w:cs="Times New Roman"/>
          <w:color w:val="252525"/>
          <w:sz w:val="20"/>
          <w:szCs w:val="20"/>
          <w:lang w:val="en-GB"/>
        </w:rPr>
        <w:t xml:space="preserve">produce results faster by coming to conclusions </w:t>
      </w:r>
      <w:r w:rsidR="00F416FD">
        <w:rPr>
          <w:rFonts w:ascii="Verdana" w:eastAsia="Times New Roman" w:hAnsi="Verdana" w:cs="Times New Roman"/>
          <w:color w:val="252525"/>
          <w:sz w:val="20"/>
          <w:szCs w:val="20"/>
          <w:lang w:val="en-GB"/>
        </w:rPr>
        <w:t xml:space="preserve">more rapidly. </w:t>
      </w:r>
    </w:p>
    <w:p w:rsidR="00BB40CD" w:rsidRDefault="00552909">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Profitability</w:t>
      </w:r>
      <w:r>
        <w:rPr>
          <w:rFonts w:ascii="Verdana" w:eastAsia="Times New Roman" w:hAnsi="Verdana" w:cs="Times New Roman"/>
          <w:color w:val="252525"/>
          <w:sz w:val="20"/>
          <w:szCs w:val="20"/>
          <w:lang w:val="en-GB"/>
        </w:rPr>
        <w:t> </w:t>
      </w:r>
      <w:r w:rsidR="00F416FD">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F416FD">
        <w:rPr>
          <w:rFonts w:ascii="Verdana" w:eastAsia="Times New Roman" w:hAnsi="Verdana" w:cs="Times New Roman"/>
          <w:color w:val="252525"/>
          <w:sz w:val="20"/>
          <w:szCs w:val="20"/>
          <w:lang w:val="en-GB"/>
        </w:rPr>
        <w:t xml:space="preserve">Customer positive profitability is necessary </w:t>
      </w:r>
      <w:r w:rsidR="006269ED">
        <w:rPr>
          <w:rFonts w:ascii="Verdana" w:eastAsia="Times New Roman" w:hAnsi="Verdana" w:cs="Times New Roman"/>
          <w:color w:val="252525"/>
          <w:sz w:val="20"/>
          <w:szCs w:val="20"/>
          <w:lang w:val="en-GB"/>
        </w:rPr>
        <w:t xml:space="preserve">defined </w:t>
      </w:r>
      <w:r w:rsidR="00F416FD">
        <w:rPr>
          <w:rFonts w:ascii="Verdana" w:eastAsia="Times New Roman" w:hAnsi="Verdana" w:cs="Times New Roman"/>
          <w:color w:val="252525"/>
          <w:sz w:val="20"/>
          <w:szCs w:val="20"/>
          <w:lang w:val="en-GB"/>
        </w:rPr>
        <w:t>project</w:t>
      </w:r>
      <w:r w:rsidR="006269ED">
        <w:rPr>
          <w:rFonts w:ascii="Verdana" w:eastAsia="Times New Roman" w:hAnsi="Verdana" w:cs="Times New Roman"/>
          <w:color w:val="252525"/>
          <w:sz w:val="20"/>
          <w:szCs w:val="20"/>
          <w:lang w:val="en-GB"/>
        </w:rPr>
        <w:t xml:space="preserve">s.  </w:t>
      </w:r>
      <w:r w:rsidR="00F416FD">
        <w:rPr>
          <w:rFonts w:ascii="Verdana" w:eastAsia="Times New Roman" w:hAnsi="Verdana" w:cs="Times New Roman"/>
          <w:color w:val="252525"/>
          <w:sz w:val="20"/>
          <w:szCs w:val="20"/>
          <w:lang w:val="en-GB"/>
        </w:rPr>
        <w:t xml:space="preserve">This is a necessary project ingredient and will be reviewed at the project beginning, execution, and closure. </w:t>
      </w:r>
    </w:p>
    <w:p w:rsidR="00BB40CD" w:rsidRDefault="00552909">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Confidentiality</w:t>
      </w:r>
      <w:r>
        <w:rPr>
          <w:rFonts w:ascii="Verdana" w:eastAsia="Times New Roman" w:hAnsi="Verdana" w:cs="Times New Roman"/>
          <w:color w:val="252525"/>
          <w:sz w:val="20"/>
          <w:szCs w:val="20"/>
          <w:lang w:val="en-GB"/>
        </w:rPr>
        <w:t> </w:t>
      </w:r>
      <w:r w:rsidR="002D337F">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2D337F">
        <w:rPr>
          <w:rFonts w:ascii="Verdana" w:eastAsia="Times New Roman" w:hAnsi="Verdana" w:cs="Times New Roman"/>
          <w:color w:val="252525"/>
          <w:sz w:val="20"/>
          <w:szCs w:val="20"/>
          <w:lang w:val="en-GB"/>
        </w:rPr>
        <w:t>Your company information is part of your competitive advantage and our team will keep all</w:t>
      </w:r>
      <w:r>
        <w:rPr>
          <w:rFonts w:ascii="Verdana" w:eastAsia="Times New Roman" w:hAnsi="Verdana" w:cs="Times New Roman"/>
          <w:color w:val="252525"/>
          <w:sz w:val="20"/>
          <w:szCs w:val="20"/>
          <w:lang w:val="en-GB"/>
        </w:rPr>
        <w:t xml:space="preserve"> client information 100% confidential</w:t>
      </w:r>
      <w:r w:rsidR="002D337F">
        <w:rPr>
          <w:rFonts w:ascii="Verdana" w:eastAsia="Times New Roman" w:hAnsi="Verdana" w:cs="Times New Roman"/>
          <w:color w:val="252525"/>
          <w:sz w:val="20"/>
          <w:szCs w:val="20"/>
          <w:lang w:val="en-GB"/>
        </w:rPr>
        <w:t>.</w:t>
      </w:r>
    </w:p>
    <w:p w:rsidR="00BB40CD" w:rsidRDefault="002D337F">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lastRenderedPageBreak/>
        <w:t xml:space="preserve">High </w:t>
      </w:r>
      <w:r w:rsidR="00552909">
        <w:rPr>
          <w:rFonts w:ascii="Verdana" w:eastAsia="Times New Roman" w:hAnsi="Verdana" w:cs="Times New Roman"/>
          <w:b/>
          <w:bCs/>
          <w:color w:val="252525"/>
          <w:sz w:val="20"/>
          <w:szCs w:val="20"/>
          <w:lang w:val="en-GB"/>
        </w:rPr>
        <w:t xml:space="preserve">Quality </w:t>
      </w:r>
      <w:r>
        <w:rPr>
          <w:rFonts w:ascii="Verdana" w:eastAsia="Times New Roman" w:hAnsi="Verdana" w:cs="Times New Roman"/>
          <w:color w:val="252525"/>
          <w:sz w:val="20"/>
          <w:szCs w:val="20"/>
          <w:lang w:val="en-GB"/>
        </w:rPr>
        <w:t>–</w:t>
      </w:r>
      <w:r w:rsidR="00552909">
        <w:rPr>
          <w:rFonts w:ascii="Verdana" w:eastAsia="Times New Roman" w:hAnsi="Verdana" w:cs="Times New Roman"/>
          <w:b/>
          <w:bCs/>
          <w:color w:val="252525"/>
          <w:sz w:val="20"/>
          <w:szCs w:val="20"/>
          <w:lang w:val="en-GB"/>
        </w:rPr>
        <w:t xml:space="preserve"> </w:t>
      </w:r>
      <w:r>
        <w:rPr>
          <w:rFonts w:ascii="Verdana" w:eastAsia="Times New Roman" w:hAnsi="Verdana" w:cs="Times New Roman"/>
          <w:color w:val="252525"/>
          <w:sz w:val="20"/>
          <w:szCs w:val="20"/>
          <w:lang w:val="en-GB"/>
        </w:rPr>
        <w:t xml:space="preserve">To achieve your project expected results, deliverables will be measured for quality.  If your project is not meeting quality targets, adjustments will be </w:t>
      </w:r>
      <w:r w:rsidR="006269ED">
        <w:rPr>
          <w:rFonts w:ascii="Verdana" w:eastAsia="Times New Roman" w:hAnsi="Verdana" w:cs="Times New Roman"/>
          <w:color w:val="252525"/>
          <w:sz w:val="20"/>
          <w:szCs w:val="20"/>
          <w:lang w:val="en-GB"/>
        </w:rPr>
        <w:t xml:space="preserve">discussed and implemented. </w:t>
      </w:r>
      <w:r>
        <w:rPr>
          <w:rFonts w:ascii="Verdana" w:eastAsia="Times New Roman" w:hAnsi="Verdana" w:cs="Times New Roman"/>
          <w:color w:val="252525"/>
          <w:sz w:val="20"/>
          <w:szCs w:val="20"/>
          <w:lang w:val="en-GB"/>
        </w:rPr>
        <w:t xml:space="preserve"> </w:t>
      </w:r>
    </w:p>
    <w:p w:rsidR="00BB40CD" w:rsidRDefault="00552909">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 xml:space="preserve">Our </w:t>
      </w:r>
      <w:r w:rsidR="0062451B">
        <w:rPr>
          <w:rFonts w:ascii="Verdana" w:eastAsia="Times New Roman" w:hAnsi="Verdana" w:cs="Times New Roman"/>
          <w:b/>
          <w:bCs/>
          <w:color w:val="252525"/>
          <w:sz w:val="20"/>
          <w:szCs w:val="20"/>
          <w:lang w:val="en-GB"/>
        </w:rPr>
        <w:t>Team</w:t>
      </w:r>
      <w:r>
        <w:rPr>
          <w:rFonts w:ascii="Verdana" w:eastAsia="Times New Roman" w:hAnsi="Verdana" w:cs="Times New Roman"/>
          <w:color w:val="252525"/>
          <w:sz w:val="20"/>
          <w:szCs w:val="20"/>
          <w:lang w:val="en-GB"/>
        </w:rPr>
        <w:t xml:space="preserve"> </w:t>
      </w:r>
      <w:r w:rsidR="0062451B">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62451B">
        <w:rPr>
          <w:rFonts w:ascii="Verdana" w:eastAsia="Times New Roman" w:hAnsi="Verdana" w:cs="Times New Roman"/>
          <w:color w:val="252525"/>
          <w:sz w:val="20"/>
          <w:szCs w:val="20"/>
          <w:lang w:val="en-GB"/>
        </w:rPr>
        <w:t>To provide high performing JoyeGroup team members for your, JoyeGroup</w:t>
      </w:r>
      <w:r>
        <w:rPr>
          <w:rFonts w:ascii="Verdana" w:eastAsia="Times New Roman" w:hAnsi="Verdana" w:cs="Times New Roman"/>
          <w:color w:val="252525"/>
          <w:sz w:val="20"/>
          <w:szCs w:val="20"/>
          <w:lang w:val="en-GB"/>
        </w:rPr>
        <w:t xml:space="preserve"> invest</w:t>
      </w:r>
      <w:r w:rsidR="0062451B">
        <w:rPr>
          <w:rFonts w:ascii="Verdana" w:eastAsia="Times New Roman" w:hAnsi="Verdana" w:cs="Times New Roman"/>
          <w:color w:val="252525"/>
          <w:sz w:val="20"/>
          <w:szCs w:val="20"/>
          <w:lang w:val="en-GB"/>
        </w:rPr>
        <w:t>s</w:t>
      </w:r>
      <w:r>
        <w:rPr>
          <w:rFonts w:ascii="Verdana" w:eastAsia="Times New Roman" w:hAnsi="Verdana" w:cs="Times New Roman"/>
          <w:color w:val="252525"/>
          <w:sz w:val="20"/>
          <w:szCs w:val="20"/>
          <w:lang w:val="en-GB"/>
        </w:rPr>
        <w:t xml:space="preserve"> in our people</w:t>
      </w:r>
      <w:r w:rsidR="0062451B">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s future both in and out of work through a multitude of channels such as professional development programs as well as specific technical training courses</w:t>
      </w:r>
    </w:p>
    <w:p w:rsidR="00BB40CD" w:rsidRDefault="00552909">
      <w:pPr>
        <w:numPr>
          <w:ilvl w:val="0"/>
          <w:numId w:val="3"/>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Innovation</w:t>
      </w:r>
      <w:r>
        <w:rPr>
          <w:rFonts w:ascii="Verdana" w:eastAsia="Times New Roman" w:hAnsi="Verdana" w:cs="Times New Roman"/>
          <w:color w:val="252525"/>
          <w:sz w:val="20"/>
          <w:szCs w:val="20"/>
          <w:lang w:val="en-GB"/>
        </w:rPr>
        <w:t> </w:t>
      </w:r>
      <w:r w:rsidR="0062451B">
        <w:rPr>
          <w:rFonts w:ascii="Verdana" w:eastAsia="Times New Roman" w:hAnsi="Verdana" w:cs="Times New Roman"/>
          <w:color w:val="252525"/>
          <w:sz w:val="20"/>
          <w:szCs w:val="20"/>
          <w:lang w:val="en-GB"/>
        </w:rPr>
        <w:t>–</w:t>
      </w:r>
      <w:r>
        <w:rPr>
          <w:rFonts w:ascii="Verdana" w:eastAsia="Times New Roman" w:hAnsi="Verdana" w:cs="Times New Roman"/>
          <w:color w:val="252525"/>
          <w:sz w:val="20"/>
          <w:szCs w:val="20"/>
          <w:lang w:val="en-GB"/>
        </w:rPr>
        <w:t xml:space="preserve"> </w:t>
      </w:r>
      <w:r w:rsidR="0062451B">
        <w:rPr>
          <w:rFonts w:ascii="Verdana" w:eastAsia="Times New Roman" w:hAnsi="Verdana" w:cs="Times New Roman"/>
          <w:color w:val="252525"/>
          <w:sz w:val="20"/>
          <w:szCs w:val="20"/>
          <w:lang w:val="en-GB"/>
        </w:rPr>
        <w:t xml:space="preserve">Your organization and projects are unique, JoyeGroup will </w:t>
      </w:r>
      <w:r>
        <w:rPr>
          <w:rFonts w:ascii="Verdana" w:eastAsia="Times New Roman" w:hAnsi="Verdana" w:cs="Times New Roman"/>
          <w:color w:val="252525"/>
          <w:sz w:val="20"/>
          <w:szCs w:val="20"/>
          <w:lang w:val="en-GB"/>
        </w:rPr>
        <w:t xml:space="preserve">stress creativity and imagination </w:t>
      </w:r>
      <w:r w:rsidR="0062451B">
        <w:rPr>
          <w:rFonts w:ascii="Verdana" w:eastAsia="Times New Roman" w:hAnsi="Verdana" w:cs="Times New Roman"/>
          <w:color w:val="252525"/>
          <w:sz w:val="20"/>
          <w:szCs w:val="20"/>
          <w:lang w:val="en-GB"/>
        </w:rPr>
        <w:t xml:space="preserve">to solve your problems quickly. </w:t>
      </w:r>
    </w:p>
    <w:p w:rsidR="00BB40CD" w:rsidRDefault="00552909">
      <w:pPr>
        <w:numPr>
          <w:ilvl w:val="0"/>
          <w:numId w:val="3"/>
        </w:numPr>
        <w:shd w:val="clear" w:color="auto" w:fill="FFFFFF"/>
        <w:spacing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b/>
          <w:bCs/>
          <w:color w:val="252525"/>
          <w:sz w:val="20"/>
          <w:szCs w:val="20"/>
          <w:lang w:val="en-GB"/>
        </w:rPr>
        <w:t>Customer Focus</w:t>
      </w:r>
      <w:r>
        <w:rPr>
          <w:rFonts w:ascii="Verdana" w:eastAsia="Times New Roman" w:hAnsi="Verdana" w:cs="Times New Roman"/>
          <w:color w:val="252525"/>
          <w:sz w:val="20"/>
          <w:szCs w:val="20"/>
          <w:lang w:val="en-GB"/>
        </w:rPr>
        <w:t xml:space="preserve"> - We understand that </w:t>
      </w:r>
      <w:r w:rsidR="0062451B">
        <w:rPr>
          <w:rFonts w:ascii="Verdana" w:eastAsia="Times New Roman" w:hAnsi="Verdana" w:cs="Times New Roman"/>
          <w:color w:val="252525"/>
          <w:sz w:val="20"/>
          <w:szCs w:val="20"/>
          <w:lang w:val="en-GB"/>
        </w:rPr>
        <w:t xml:space="preserve">your </w:t>
      </w:r>
      <w:r>
        <w:rPr>
          <w:rFonts w:ascii="Verdana" w:eastAsia="Times New Roman" w:hAnsi="Verdana" w:cs="Times New Roman"/>
          <w:color w:val="252525"/>
          <w:sz w:val="20"/>
          <w:szCs w:val="20"/>
          <w:lang w:val="en-GB"/>
        </w:rPr>
        <w:t xml:space="preserve">satisfaction will drive </w:t>
      </w:r>
      <w:r w:rsidR="0062451B">
        <w:rPr>
          <w:rFonts w:ascii="Verdana" w:eastAsia="Times New Roman" w:hAnsi="Verdana" w:cs="Times New Roman"/>
          <w:color w:val="252525"/>
          <w:sz w:val="20"/>
          <w:szCs w:val="20"/>
          <w:lang w:val="en-GB"/>
        </w:rPr>
        <w:t>our f</w:t>
      </w:r>
      <w:r>
        <w:rPr>
          <w:rFonts w:ascii="Verdana" w:eastAsia="Times New Roman" w:hAnsi="Verdana" w:cs="Times New Roman"/>
          <w:color w:val="252525"/>
          <w:sz w:val="20"/>
          <w:szCs w:val="20"/>
          <w:lang w:val="en-GB"/>
        </w:rPr>
        <w:t>uture business</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w:t>
      </w: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552909">
      <w:pPr>
        <w:shd w:val="clear" w:color="auto" w:fill="FFFFFF"/>
        <w:spacing w:beforeAutospacing="1" w:afterAutospacing="1" w:line="240" w:lineRule="auto"/>
        <w:rPr>
          <w:rFonts w:ascii="Verdana" w:eastAsia="Times New Roman" w:hAnsi="Verdana" w:cs="Times New Roman"/>
          <w:b/>
          <w:color w:val="252525"/>
          <w:sz w:val="36"/>
          <w:szCs w:val="20"/>
          <w:lang w:val="en-GB"/>
        </w:rPr>
      </w:pPr>
      <w:r>
        <w:rPr>
          <w:rFonts w:ascii="Verdana" w:eastAsia="Times New Roman" w:hAnsi="Verdana" w:cs="Times New Roman"/>
          <w:b/>
          <w:color w:val="252525"/>
          <w:sz w:val="36"/>
          <w:szCs w:val="20"/>
          <w:lang w:val="en-GB"/>
        </w:rPr>
        <w:t>Services and Solutions</w:t>
      </w: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Cyber Security and Information Assurance   </w:t>
      </w:r>
    </w:p>
    <w:p w:rsidR="00986499" w:rsidRDefault="00986499" w:rsidP="0098649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Many company executives view Cyber Security and Information Assurance are a “black hole” and an increasing expense to their company.  News articles about intrusions into Government and Corporate systems are a consistent occurrence.  We at JoyeGroup have stated “It is not IF but </w:t>
      </w:r>
      <w:proofErr w:type="gramStart"/>
      <w:r>
        <w:rPr>
          <w:rFonts w:ascii="Verdana" w:eastAsia="Times New Roman" w:hAnsi="Verdana" w:cs="Times New Roman"/>
          <w:color w:val="252525"/>
          <w:sz w:val="20"/>
          <w:szCs w:val="20"/>
          <w:lang w:val="en-GB"/>
        </w:rPr>
        <w:t>When</w:t>
      </w:r>
      <w:proofErr w:type="gramEnd"/>
      <w:r>
        <w:rPr>
          <w:rFonts w:ascii="Verdana" w:eastAsia="Times New Roman" w:hAnsi="Verdana" w:cs="Times New Roman"/>
          <w:color w:val="252525"/>
          <w:sz w:val="20"/>
          <w:szCs w:val="20"/>
          <w:lang w:val="en-GB"/>
        </w:rPr>
        <w:t xml:space="preserve"> a company has a security breach”.  This is a scary statement, but your company must be proactive in this fight.  Cyber criminals and hostile governments are actively attempting to penetrate your systems and steal critical information </w:t>
      </w:r>
      <w:r w:rsidR="00CD0E1A">
        <w:rPr>
          <w:rFonts w:ascii="Verdana" w:eastAsia="Times New Roman" w:hAnsi="Verdana" w:cs="Times New Roman"/>
          <w:color w:val="252525"/>
          <w:sz w:val="20"/>
          <w:szCs w:val="20"/>
          <w:lang w:val="en-GB"/>
        </w:rPr>
        <w:t>and/</w:t>
      </w:r>
      <w:r>
        <w:rPr>
          <w:rFonts w:ascii="Verdana" w:eastAsia="Times New Roman" w:hAnsi="Verdana" w:cs="Times New Roman"/>
          <w:color w:val="252525"/>
          <w:sz w:val="20"/>
          <w:szCs w:val="20"/>
          <w:lang w:val="en-GB"/>
        </w:rPr>
        <w:t>or disrupt your operations.  You must be diligent and invest in this work.    </w:t>
      </w:r>
    </w:p>
    <w:p w:rsidR="00986499" w:rsidRDefault="0098649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p>
    <w:p w:rsidR="00986499" w:rsidRDefault="0098649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p>
    <w:p w:rsidR="00BB40CD" w:rsidRDefault="0055290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r>
        <w:rPr>
          <w:rFonts w:ascii="Verdana" w:eastAsia="Times New Roman" w:hAnsi="Verdana" w:cs="Times New Roman"/>
          <w:b/>
          <w:color w:val="252525"/>
          <w:sz w:val="20"/>
          <w:szCs w:val="20"/>
          <w:u w:val="single"/>
          <w:lang w:val="en-GB"/>
        </w:rPr>
        <w:t>Why you may need JoyeGroup Cyber Security and Information Assurance Services?</w:t>
      </w:r>
    </w:p>
    <w:p w:rsidR="00BB40CD" w:rsidRDefault="00552909">
      <w:pPr>
        <w:pStyle w:val="ListParagraph"/>
        <w:numPr>
          <w:ilvl w:val="0"/>
          <w:numId w:val="7"/>
        </w:numPr>
        <w:shd w:val="clear" w:color="auto" w:fill="FFFFFF"/>
        <w:spacing w:beforeAutospacing="1"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State and Federal Laws exist that require </w:t>
      </w:r>
      <w:r w:rsidR="00B25E37">
        <w:rPr>
          <w:rFonts w:ascii="Verdana" w:eastAsia="Times New Roman" w:hAnsi="Verdana" w:cs="Times New Roman"/>
          <w:color w:val="252525"/>
          <w:sz w:val="20"/>
          <w:szCs w:val="20"/>
          <w:lang w:val="en-GB"/>
        </w:rPr>
        <w:t xml:space="preserve">your </w:t>
      </w:r>
      <w:r>
        <w:rPr>
          <w:rFonts w:ascii="Verdana" w:eastAsia="Times New Roman" w:hAnsi="Verdana" w:cs="Times New Roman"/>
          <w:color w:val="252525"/>
          <w:sz w:val="20"/>
          <w:szCs w:val="20"/>
          <w:lang w:val="en-GB"/>
        </w:rPr>
        <w:t>organizations to report security breaches</w:t>
      </w:r>
    </w:p>
    <w:p w:rsidR="00BB40CD" w:rsidRDefault="00552909">
      <w:pPr>
        <w:pStyle w:val="ListParagraph"/>
        <w:numPr>
          <w:ilvl w:val="1"/>
          <w:numId w:val="7"/>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Does your organization know </w:t>
      </w:r>
      <w:r w:rsidR="00986499">
        <w:rPr>
          <w:rFonts w:ascii="Verdana" w:eastAsia="Times New Roman" w:hAnsi="Verdana" w:cs="Times New Roman"/>
          <w:color w:val="252525"/>
          <w:sz w:val="20"/>
          <w:szCs w:val="20"/>
          <w:lang w:val="en-GB"/>
        </w:rPr>
        <w:t xml:space="preserve">if </w:t>
      </w:r>
      <w:r>
        <w:rPr>
          <w:rFonts w:ascii="Verdana" w:eastAsia="Times New Roman" w:hAnsi="Verdana" w:cs="Times New Roman"/>
          <w:color w:val="252525"/>
          <w:sz w:val="20"/>
          <w:szCs w:val="20"/>
          <w:lang w:val="en-GB"/>
        </w:rPr>
        <w:t xml:space="preserve">it has not been breached?  </w:t>
      </w:r>
      <w:r w:rsidR="00B25E37">
        <w:rPr>
          <w:rFonts w:ascii="Verdana" w:eastAsia="Times New Roman" w:hAnsi="Verdana" w:cs="Times New Roman"/>
          <w:color w:val="252525"/>
          <w:sz w:val="20"/>
          <w:szCs w:val="20"/>
          <w:lang w:val="en-GB"/>
        </w:rPr>
        <w:t>JoyeGroup</w:t>
      </w:r>
      <w:r>
        <w:rPr>
          <w:rFonts w:ascii="Verdana" w:eastAsia="Times New Roman" w:hAnsi="Verdana" w:cs="Times New Roman"/>
          <w:color w:val="252525"/>
          <w:sz w:val="20"/>
          <w:szCs w:val="20"/>
          <w:lang w:val="en-GB"/>
        </w:rPr>
        <w:t xml:space="preserve"> can perform </w:t>
      </w:r>
      <w:r w:rsidR="00B25E37">
        <w:rPr>
          <w:rFonts w:ascii="Verdana" w:eastAsia="Times New Roman" w:hAnsi="Verdana" w:cs="Times New Roman"/>
          <w:color w:val="252525"/>
          <w:sz w:val="20"/>
          <w:szCs w:val="20"/>
          <w:lang w:val="en-GB"/>
        </w:rPr>
        <w:t xml:space="preserve">an </w:t>
      </w:r>
      <w:r>
        <w:rPr>
          <w:rFonts w:ascii="Verdana" w:eastAsia="Times New Roman" w:hAnsi="Verdana" w:cs="Times New Roman"/>
          <w:color w:val="252525"/>
          <w:sz w:val="20"/>
          <w:szCs w:val="20"/>
          <w:lang w:val="en-GB"/>
        </w:rPr>
        <w:t>audit</w:t>
      </w:r>
      <w:r w:rsidR="00B25E37">
        <w:rPr>
          <w:rFonts w:ascii="Verdana" w:eastAsia="Times New Roman" w:hAnsi="Verdana" w:cs="Times New Roman"/>
          <w:color w:val="252525"/>
          <w:sz w:val="20"/>
          <w:szCs w:val="20"/>
          <w:lang w:val="en-GB"/>
        </w:rPr>
        <w:t xml:space="preserve"> to determine if you have been breached.  </w:t>
      </w:r>
    </w:p>
    <w:p w:rsidR="00892A79" w:rsidRDefault="00B25E37" w:rsidP="00B25E37">
      <w:pPr>
        <w:pStyle w:val="ListParagraph"/>
        <w:numPr>
          <w:ilvl w:val="0"/>
          <w:numId w:val="7"/>
        </w:numPr>
        <w:shd w:val="clear" w:color="auto" w:fill="FFFFFF"/>
        <w:spacing w:after="0" w:line="240" w:lineRule="auto"/>
        <w:rPr>
          <w:rFonts w:ascii="Verdana" w:eastAsia="Times New Roman" w:hAnsi="Verdana" w:cs="Times New Roman"/>
          <w:color w:val="252525"/>
          <w:sz w:val="20"/>
          <w:szCs w:val="20"/>
          <w:lang w:val="en-GB"/>
        </w:rPr>
      </w:pPr>
      <w:r w:rsidRPr="00B25E37">
        <w:rPr>
          <w:rFonts w:ascii="Verdana" w:eastAsia="Times New Roman" w:hAnsi="Verdana" w:cs="Times New Roman"/>
          <w:color w:val="252525"/>
          <w:sz w:val="20"/>
          <w:szCs w:val="20"/>
          <w:lang w:val="en-GB"/>
        </w:rPr>
        <w:t xml:space="preserve">A </w:t>
      </w:r>
      <w:r w:rsidR="00552909" w:rsidRPr="00B25E37">
        <w:rPr>
          <w:rFonts w:ascii="Verdana" w:eastAsia="Times New Roman" w:hAnsi="Verdana" w:cs="Times New Roman"/>
          <w:color w:val="252525"/>
          <w:sz w:val="20"/>
          <w:szCs w:val="20"/>
          <w:lang w:val="en-GB"/>
        </w:rPr>
        <w:t xml:space="preserve">JoyeGroup </w:t>
      </w:r>
      <w:r w:rsidRPr="00B25E37">
        <w:rPr>
          <w:rFonts w:ascii="Verdana" w:eastAsia="Times New Roman" w:hAnsi="Verdana" w:cs="Times New Roman"/>
          <w:color w:val="252525"/>
          <w:sz w:val="20"/>
          <w:szCs w:val="20"/>
          <w:lang w:val="en-GB"/>
        </w:rPr>
        <w:t xml:space="preserve">performed </w:t>
      </w:r>
      <w:r w:rsidR="00552909" w:rsidRPr="00B25E37">
        <w:rPr>
          <w:rFonts w:ascii="Verdana" w:eastAsia="Times New Roman" w:hAnsi="Verdana" w:cs="Times New Roman"/>
          <w:color w:val="252525"/>
          <w:sz w:val="20"/>
          <w:szCs w:val="20"/>
          <w:lang w:val="en-GB"/>
        </w:rPr>
        <w:t>security assessment</w:t>
      </w:r>
      <w:r w:rsidRPr="00B25E37">
        <w:rPr>
          <w:rFonts w:ascii="Verdana" w:eastAsia="Times New Roman" w:hAnsi="Verdana" w:cs="Times New Roman"/>
          <w:color w:val="252525"/>
          <w:sz w:val="20"/>
          <w:szCs w:val="20"/>
          <w:lang w:val="en-GB"/>
        </w:rPr>
        <w:t xml:space="preserve"> will identify security positives and improvements needed for your organization</w:t>
      </w:r>
      <w:r w:rsidR="00CD0E1A">
        <w:rPr>
          <w:rFonts w:ascii="Verdana" w:eastAsia="Times New Roman" w:hAnsi="Verdana" w:cs="Times New Roman"/>
          <w:color w:val="252525"/>
          <w:sz w:val="20"/>
          <w:szCs w:val="20"/>
          <w:lang w:val="en-GB"/>
        </w:rPr>
        <w:t xml:space="preserve"> to be more secure and protected</w:t>
      </w:r>
      <w:r w:rsidRPr="00B25E37">
        <w:rPr>
          <w:rFonts w:ascii="Verdana" w:eastAsia="Times New Roman" w:hAnsi="Verdana" w:cs="Times New Roman"/>
          <w:color w:val="252525"/>
          <w:sz w:val="20"/>
          <w:szCs w:val="20"/>
          <w:lang w:val="en-GB"/>
        </w:rPr>
        <w:t xml:space="preserve">.  The documented improvement recommendations will help your “security posture” and delay a security breach.  </w:t>
      </w:r>
    </w:p>
    <w:p w:rsidR="00BB40CD" w:rsidRPr="00B25E37" w:rsidRDefault="00552909" w:rsidP="00B25E37">
      <w:pPr>
        <w:pStyle w:val="ListParagraph"/>
        <w:numPr>
          <w:ilvl w:val="0"/>
          <w:numId w:val="7"/>
        </w:numPr>
        <w:shd w:val="clear" w:color="auto" w:fill="FFFFFF"/>
        <w:spacing w:after="0" w:line="240" w:lineRule="auto"/>
        <w:rPr>
          <w:rFonts w:ascii="Verdana" w:eastAsia="Times New Roman" w:hAnsi="Verdana" w:cs="Times New Roman"/>
          <w:color w:val="252525"/>
          <w:sz w:val="20"/>
          <w:szCs w:val="20"/>
          <w:lang w:val="en-GB"/>
        </w:rPr>
      </w:pPr>
      <w:r w:rsidRPr="00B25E37">
        <w:rPr>
          <w:rFonts w:ascii="Verdana" w:eastAsia="Times New Roman" w:hAnsi="Verdana" w:cs="Times New Roman"/>
          <w:color w:val="252525"/>
          <w:sz w:val="20"/>
          <w:szCs w:val="20"/>
          <w:lang w:val="en-GB"/>
        </w:rPr>
        <w:t xml:space="preserve">JoyeGroup can help perform remediation from the assessment results to improve your companies </w:t>
      </w:r>
      <w:r w:rsidR="00892A79">
        <w:rPr>
          <w:rFonts w:ascii="Verdana" w:eastAsia="Times New Roman" w:hAnsi="Verdana" w:cs="Times New Roman"/>
          <w:color w:val="252525"/>
          <w:sz w:val="20"/>
          <w:szCs w:val="20"/>
          <w:lang w:val="en-GB"/>
        </w:rPr>
        <w:t>“</w:t>
      </w:r>
      <w:r w:rsidRPr="00B25E37">
        <w:rPr>
          <w:rFonts w:ascii="Verdana" w:eastAsia="Times New Roman" w:hAnsi="Verdana" w:cs="Times New Roman"/>
          <w:color w:val="252525"/>
          <w:sz w:val="20"/>
          <w:szCs w:val="20"/>
          <w:lang w:val="en-GB"/>
        </w:rPr>
        <w:t>security posture</w:t>
      </w:r>
      <w:r w:rsidR="00892A79">
        <w:rPr>
          <w:rFonts w:ascii="Verdana" w:eastAsia="Times New Roman" w:hAnsi="Verdana" w:cs="Times New Roman"/>
          <w:color w:val="252525"/>
          <w:sz w:val="20"/>
          <w:szCs w:val="20"/>
          <w:lang w:val="en-GB"/>
        </w:rPr>
        <w:t>”</w:t>
      </w:r>
    </w:p>
    <w:p w:rsidR="00BB40CD" w:rsidRDefault="00552909">
      <w:pPr>
        <w:pStyle w:val="ListParagraph"/>
        <w:numPr>
          <w:ilvl w:val="0"/>
          <w:numId w:val="7"/>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Does your company have cyber security liability insurance?  JoyeGroup can help you obtain it.  </w:t>
      </w:r>
    </w:p>
    <w:p w:rsidR="00BB40CD" w:rsidRDefault="00892A79">
      <w:pPr>
        <w:pStyle w:val="ListParagraph"/>
        <w:numPr>
          <w:ilvl w:val="0"/>
          <w:numId w:val="7"/>
        </w:numPr>
        <w:shd w:val="clear" w:color="auto" w:fill="FFFFFF"/>
        <w:spacing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lastRenderedPageBreak/>
        <w:t xml:space="preserve">JoyeGroup assessment and remediation </w:t>
      </w:r>
      <w:r w:rsidR="00986499">
        <w:rPr>
          <w:rFonts w:ascii="Verdana" w:eastAsia="Times New Roman" w:hAnsi="Verdana" w:cs="Times New Roman"/>
          <w:color w:val="252525"/>
          <w:sz w:val="20"/>
          <w:szCs w:val="20"/>
          <w:lang w:val="en-GB"/>
        </w:rPr>
        <w:t xml:space="preserve">work </w:t>
      </w:r>
      <w:r w:rsidR="00552909">
        <w:rPr>
          <w:rFonts w:ascii="Verdana" w:eastAsia="Times New Roman" w:hAnsi="Verdana" w:cs="Times New Roman"/>
          <w:color w:val="252525"/>
          <w:sz w:val="20"/>
          <w:szCs w:val="20"/>
          <w:lang w:val="en-GB"/>
        </w:rPr>
        <w:t>can help ensure your company reduces its exposure to a security breach</w:t>
      </w: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Project Management Services</w:t>
      </w:r>
    </w:p>
    <w:p w:rsidR="00BB40CD" w:rsidRDefault="0055290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r>
        <w:rPr>
          <w:rFonts w:ascii="Verdana" w:eastAsia="Times New Roman" w:hAnsi="Verdana" w:cs="Times New Roman"/>
          <w:b/>
          <w:color w:val="252525"/>
          <w:sz w:val="20"/>
          <w:szCs w:val="20"/>
          <w:u w:val="single"/>
          <w:lang w:val="en-GB"/>
        </w:rPr>
        <w:t>Wh</w:t>
      </w:r>
      <w:r w:rsidR="00C56E28">
        <w:rPr>
          <w:rFonts w:ascii="Verdana" w:eastAsia="Times New Roman" w:hAnsi="Verdana" w:cs="Times New Roman"/>
          <w:b/>
          <w:color w:val="252525"/>
          <w:sz w:val="20"/>
          <w:szCs w:val="20"/>
          <w:u w:val="single"/>
          <w:lang w:val="en-GB"/>
        </w:rPr>
        <w:t xml:space="preserve">at benefits you would get for using </w:t>
      </w:r>
      <w:r>
        <w:rPr>
          <w:rFonts w:ascii="Verdana" w:eastAsia="Times New Roman" w:hAnsi="Verdana" w:cs="Times New Roman"/>
          <w:b/>
          <w:color w:val="252525"/>
          <w:sz w:val="20"/>
          <w:szCs w:val="20"/>
          <w:u w:val="single"/>
          <w:lang w:val="en-GB"/>
        </w:rPr>
        <w:t>JoyeGroup Project Management (PM) Services?</w:t>
      </w:r>
    </w:p>
    <w:p w:rsidR="00BB40CD" w:rsidRDefault="00C56E28">
      <w:pPr>
        <w:pStyle w:val="NoSpacing"/>
        <w:ind w:left="360"/>
        <w:rPr>
          <w:lang w:val="en-GB"/>
        </w:rPr>
      </w:pPr>
      <w:r>
        <w:rPr>
          <w:lang w:val="en-GB"/>
        </w:rPr>
        <w:t>Your organization will benefit with</w:t>
      </w:r>
      <w:r w:rsidR="00552909">
        <w:rPr>
          <w:lang w:val="en-GB"/>
        </w:rPr>
        <w:t>:</w:t>
      </w:r>
    </w:p>
    <w:p w:rsidR="00BB40CD" w:rsidRDefault="00552909">
      <w:pPr>
        <w:pStyle w:val="NoSpacing"/>
        <w:numPr>
          <w:ilvl w:val="0"/>
          <w:numId w:val="4"/>
        </w:numPr>
        <w:ind w:left="1080"/>
        <w:rPr>
          <w:lang w:val="en-GB"/>
        </w:rPr>
      </w:pPr>
      <w:r>
        <w:rPr>
          <w:lang w:val="en-GB"/>
        </w:rPr>
        <w:t>clearly document</w:t>
      </w:r>
      <w:r w:rsidR="00C56E28">
        <w:rPr>
          <w:lang w:val="en-GB"/>
        </w:rPr>
        <w:t>ed</w:t>
      </w:r>
      <w:r>
        <w:rPr>
          <w:lang w:val="en-GB"/>
        </w:rPr>
        <w:t xml:space="preserve"> project requirements </w:t>
      </w:r>
      <w:r w:rsidR="00C56E28">
        <w:rPr>
          <w:lang w:val="en-GB"/>
        </w:rPr>
        <w:t>to ensure requirements are pursued and met</w:t>
      </w:r>
    </w:p>
    <w:p w:rsidR="00BB40CD" w:rsidRDefault="00552909">
      <w:pPr>
        <w:pStyle w:val="NoSpacing"/>
        <w:numPr>
          <w:ilvl w:val="0"/>
          <w:numId w:val="4"/>
        </w:numPr>
        <w:ind w:left="1080"/>
        <w:rPr>
          <w:lang w:val="en-GB"/>
        </w:rPr>
      </w:pPr>
      <w:r>
        <w:rPr>
          <w:lang w:val="en-GB"/>
        </w:rPr>
        <w:t xml:space="preserve">provide focus for </w:t>
      </w:r>
      <w:r w:rsidR="005109DE">
        <w:rPr>
          <w:lang w:val="en-GB"/>
        </w:rPr>
        <w:t xml:space="preserve">your </w:t>
      </w:r>
      <w:r>
        <w:rPr>
          <w:lang w:val="en-GB"/>
        </w:rPr>
        <w:t>project to be completed</w:t>
      </w:r>
    </w:p>
    <w:p w:rsidR="00BB40CD" w:rsidRDefault="00552909">
      <w:pPr>
        <w:pStyle w:val="NoSpacing"/>
        <w:numPr>
          <w:ilvl w:val="0"/>
          <w:numId w:val="4"/>
        </w:numPr>
        <w:ind w:left="1080"/>
        <w:rPr>
          <w:lang w:val="en-GB"/>
        </w:rPr>
      </w:pPr>
      <w:r>
        <w:rPr>
          <w:lang w:val="en-GB"/>
        </w:rPr>
        <w:t>clearly communicate the needed talent and skills to complete the project</w:t>
      </w:r>
    </w:p>
    <w:p w:rsidR="00BB40CD" w:rsidRDefault="00552909">
      <w:pPr>
        <w:pStyle w:val="NoSpacing"/>
        <w:numPr>
          <w:ilvl w:val="0"/>
          <w:numId w:val="4"/>
        </w:numPr>
        <w:ind w:left="1080"/>
        <w:rPr>
          <w:lang w:val="en-GB"/>
        </w:rPr>
      </w:pPr>
      <w:r>
        <w:rPr>
          <w:lang w:val="en-GB"/>
        </w:rPr>
        <w:t xml:space="preserve">produce a project schedule to manage time, cost, and scope </w:t>
      </w:r>
    </w:p>
    <w:p w:rsidR="00BB40CD" w:rsidRDefault="00552909">
      <w:pPr>
        <w:pStyle w:val="NoSpacing"/>
        <w:numPr>
          <w:ilvl w:val="0"/>
          <w:numId w:val="4"/>
        </w:numPr>
        <w:ind w:left="1080"/>
        <w:rPr>
          <w:lang w:val="en-GB"/>
        </w:rPr>
      </w:pPr>
      <w:r>
        <w:rPr>
          <w:lang w:val="en-GB"/>
        </w:rPr>
        <w:t xml:space="preserve">produce consistent project communication updates to </w:t>
      </w:r>
      <w:r w:rsidR="00C56E28">
        <w:rPr>
          <w:lang w:val="en-GB"/>
        </w:rPr>
        <w:t>you and your executive team</w:t>
      </w:r>
    </w:p>
    <w:p w:rsidR="00BB40CD" w:rsidRDefault="00552909">
      <w:pPr>
        <w:pStyle w:val="NoSpacing"/>
        <w:numPr>
          <w:ilvl w:val="0"/>
          <w:numId w:val="4"/>
        </w:numPr>
        <w:ind w:left="1080"/>
        <w:rPr>
          <w:lang w:val="en-GB"/>
        </w:rPr>
      </w:pPr>
      <w:r>
        <w:rPr>
          <w:lang w:val="en-GB"/>
        </w:rPr>
        <w:t xml:space="preserve">produce needed deliverables to demonstrate progress </w:t>
      </w:r>
    </w:p>
    <w:p w:rsidR="00BB40CD" w:rsidRDefault="00552909">
      <w:pPr>
        <w:numPr>
          <w:ilvl w:val="1"/>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Deliverable examples:   </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Status Reporting</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Project Charter</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Scope</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Project Plan</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Product Design Documents</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Product or process development</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Training materials</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Documentation</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Test plan and results</w:t>
      </w:r>
    </w:p>
    <w:p w:rsidR="00BB40CD" w:rsidRDefault="00552909">
      <w:pPr>
        <w:numPr>
          <w:ilvl w:val="2"/>
          <w:numId w:val="4"/>
        </w:numPr>
        <w:shd w:val="clear" w:color="auto" w:fill="FFFFFF"/>
        <w:spacing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Implementation Plan </w:t>
      </w:r>
    </w:p>
    <w:p w:rsidR="00BB40CD" w:rsidRDefault="00552909">
      <w:pPr>
        <w:pStyle w:val="NoSpacing"/>
        <w:numPr>
          <w:ilvl w:val="0"/>
          <w:numId w:val="4"/>
        </w:numPr>
        <w:ind w:left="1080"/>
        <w:rPr>
          <w:lang w:val="en-GB"/>
        </w:rPr>
      </w:pPr>
      <w:r>
        <w:rPr>
          <w:lang w:val="en-GB"/>
        </w:rPr>
        <w:t xml:space="preserve">communicate project closure </w:t>
      </w:r>
      <w:r w:rsidR="005109DE">
        <w:rPr>
          <w:lang w:val="en-GB"/>
        </w:rPr>
        <w:t xml:space="preserve">to you </w:t>
      </w:r>
      <w:r>
        <w:rPr>
          <w:lang w:val="en-GB"/>
        </w:rPr>
        <w:t>when requirements are met</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The JoyeGroup PM will </w:t>
      </w:r>
      <w:r w:rsidR="005109DE">
        <w:rPr>
          <w:rFonts w:ascii="Verdana" w:eastAsia="Times New Roman" w:hAnsi="Verdana" w:cs="Times New Roman"/>
          <w:color w:val="252525"/>
          <w:sz w:val="20"/>
          <w:szCs w:val="20"/>
          <w:lang w:val="en-GB"/>
        </w:rPr>
        <w:t>ensure</w:t>
      </w:r>
      <w:r>
        <w:rPr>
          <w:rFonts w:ascii="Verdana" w:eastAsia="Times New Roman" w:hAnsi="Verdana" w:cs="Times New Roman"/>
          <w:color w:val="252525"/>
          <w:sz w:val="20"/>
          <w:szCs w:val="20"/>
          <w:lang w:val="en-GB"/>
        </w:rPr>
        <w:t xml:space="preserve"> </w:t>
      </w:r>
      <w:r w:rsidR="005109DE">
        <w:rPr>
          <w:rFonts w:ascii="Verdana" w:eastAsia="Times New Roman" w:hAnsi="Verdana" w:cs="Times New Roman"/>
          <w:color w:val="252525"/>
          <w:sz w:val="20"/>
          <w:szCs w:val="20"/>
          <w:lang w:val="en-GB"/>
        </w:rPr>
        <w:t xml:space="preserve">your project is </w:t>
      </w:r>
      <w:r>
        <w:rPr>
          <w:rFonts w:ascii="Verdana" w:eastAsia="Times New Roman" w:hAnsi="Verdana" w:cs="Times New Roman"/>
          <w:color w:val="252525"/>
          <w:sz w:val="20"/>
          <w:szCs w:val="20"/>
          <w:lang w:val="en-GB"/>
        </w:rPr>
        <w:t xml:space="preserve">planned, managed, developed, and delivered to complete the project effectively and efficiently. </w:t>
      </w:r>
    </w:p>
    <w:p w:rsidR="00BB40CD" w:rsidRDefault="00C56E28">
      <w:pPr>
        <w:shd w:val="clear" w:color="auto" w:fill="FFFFFF"/>
        <w:spacing w:beforeAutospacing="1" w:afterAutospacing="1" w:line="240" w:lineRule="auto"/>
        <w:rPr>
          <w:rFonts w:ascii="Verdana" w:eastAsia="Times New Roman" w:hAnsi="Verdana" w:cs="Times New Roman"/>
          <w:b/>
          <w:color w:val="252525"/>
          <w:sz w:val="20"/>
          <w:szCs w:val="20"/>
          <w:lang w:val="en-GB"/>
        </w:rPr>
      </w:pPr>
      <w:r>
        <w:rPr>
          <w:rFonts w:ascii="Verdana" w:eastAsia="Times New Roman" w:hAnsi="Verdana" w:cs="Times New Roman"/>
          <w:b/>
          <w:color w:val="252525"/>
          <w:sz w:val="20"/>
          <w:szCs w:val="20"/>
          <w:lang w:val="en-GB"/>
        </w:rPr>
        <w:t>Positives about JoyeGroup and why we can help</w:t>
      </w:r>
      <w:r w:rsidR="00AF7AC1">
        <w:rPr>
          <w:rFonts w:ascii="Verdana" w:eastAsia="Times New Roman" w:hAnsi="Verdana" w:cs="Times New Roman"/>
          <w:b/>
          <w:color w:val="252525"/>
          <w:sz w:val="20"/>
          <w:szCs w:val="20"/>
          <w:lang w:val="en-GB"/>
        </w:rPr>
        <w:t xml:space="preserve"> your organization</w:t>
      </w:r>
      <w:r w:rsidR="00552909">
        <w:rPr>
          <w:rFonts w:ascii="Verdana" w:eastAsia="Times New Roman" w:hAnsi="Verdana" w:cs="Times New Roman"/>
          <w:b/>
          <w:color w:val="252525"/>
          <w:sz w:val="20"/>
          <w:szCs w:val="20"/>
          <w:lang w:val="en-GB"/>
        </w:rPr>
        <w:t>:</w:t>
      </w:r>
    </w:p>
    <w:p w:rsidR="00BB40CD" w:rsidRDefault="00552909">
      <w:pPr>
        <w:pStyle w:val="ListParagraph"/>
        <w:numPr>
          <w:ilvl w:val="0"/>
          <w:numId w:val="5"/>
        </w:numPr>
        <w:shd w:val="clear" w:color="auto" w:fill="FFFFFF"/>
        <w:spacing w:beforeAutospacing="1" w:after="0"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JoyeGroup’s project management methodology has been approved by the State of South Carolina. </w:t>
      </w:r>
    </w:p>
    <w:p w:rsidR="00BB40CD" w:rsidRDefault="00552909">
      <w:pPr>
        <w:pStyle w:val="ListParagraph"/>
        <w:numPr>
          <w:ilvl w:val="0"/>
          <w:numId w:val="5"/>
        </w:numPr>
        <w:shd w:val="clear" w:color="auto" w:fill="FFFFFF"/>
        <w:spacing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We have assisted companies in updating their Project Management Organizations (PMO) and their Project Management methodologies</w:t>
      </w: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lastRenderedPageBreak/>
        <w:t xml:space="preserve">Information Technology (IT) Leadership and Chief Information Officer (CIO) Services </w:t>
      </w:r>
    </w:p>
    <w:p w:rsidR="00BB40CD" w:rsidRDefault="0055290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r>
        <w:rPr>
          <w:rFonts w:ascii="Verdana" w:eastAsia="Times New Roman" w:hAnsi="Verdana" w:cs="Times New Roman"/>
          <w:b/>
          <w:color w:val="252525"/>
          <w:sz w:val="20"/>
          <w:szCs w:val="20"/>
          <w:u w:val="single"/>
          <w:lang w:val="en-GB"/>
        </w:rPr>
        <w:t>Why you may need JoyeGroup IT Leadership and/or Chief Information Officer (CIO) Services?</w:t>
      </w:r>
    </w:p>
    <w:p w:rsidR="00BB40CD" w:rsidRDefault="00552909">
      <w:pPr>
        <w:pStyle w:val="NoSpacing"/>
        <w:ind w:left="360"/>
        <w:rPr>
          <w:lang w:val="en-GB"/>
        </w:rPr>
      </w:pPr>
      <w:r>
        <w:rPr>
          <w:lang w:val="en-GB"/>
        </w:rPr>
        <w:t xml:space="preserve">JoyeGroup </w:t>
      </w:r>
      <w:r>
        <w:rPr>
          <w:rFonts w:ascii="Verdana" w:eastAsia="Times New Roman" w:hAnsi="Verdana" w:cs="Times New Roman"/>
          <w:b/>
          <w:color w:val="252525"/>
          <w:sz w:val="20"/>
          <w:szCs w:val="20"/>
          <w:u w:val="single"/>
          <w:lang w:val="en-GB"/>
        </w:rPr>
        <w:t xml:space="preserve">IT Leaders </w:t>
      </w:r>
      <w:r>
        <w:rPr>
          <w:lang w:val="en-GB"/>
        </w:rPr>
        <w:t xml:space="preserve">can help </w:t>
      </w:r>
      <w:r w:rsidR="00C207C0">
        <w:rPr>
          <w:lang w:val="en-GB"/>
        </w:rPr>
        <w:t xml:space="preserve">you </w:t>
      </w:r>
      <w:r>
        <w:rPr>
          <w:lang w:val="en-GB"/>
        </w:rPr>
        <w:t>define:</w:t>
      </w:r>
    </w:p>
    <w:p w:rsidR="00BB40CD" w:rsidRDefault="00552909">
      <w:pPr>
        <w:pStyle w:val="NoSpacing"/>
        <w:numPr>
          <w:ilvl w:val="0"/>
          <w:numId w:val="4"/>
        </w:numPr>
        <w:ind w:left="1080"/>
        <w:rPr>
          <w:lang w:val="en-GB"/>
        </w:rPr>
      </w:pPr>
      <w:r>
        <w:rPr>
          <w:lang w:val="en-GB"/>
        </w:rPr>
        <w:t>IT organizational chart</w:t>
      </w:r>
      <w:r w:rsidR="00B1273E">
        <w:rPr>
          <w:lang w:val="en-GB"/>
        </w:rPr>
        <w:t xml:space="preserve"> to clearly define roles and </w:t>
      </w:r>
      <w:r w:rsidR="00A458C0">
        <w:rPr>
          <w:lang w:val="en-GB"/>
        </w:rPr>
        <w:t>responsibilities</w:t>
      </w:r>
    </w:p>
    <w:p w:rsidR="00BB40CD" w:rsidRDefault="00552909">
      <w:pPr>
        <w:pStyle w:val="NoSpacing"/>
        <w:numPr>
          <w:ilvl w:val="0"/>
          <w:numId w:val="4"/>
        </w:numPr>
        <w:ind w:left="1080"/>
        <w:rPr>
          <w:lang w:val="en-GB"/>
        </w:rPr>
      </w:pPr>
      <w:r>
        <w:rPr>
          <w:lang w:val="en-GB"/>
        </w:rPr>
        <w:t>IT succession planning</w:t>
      </w:r>
      <w:r w:rsidR="00B1273E">
        <w:rPr>
          <w:lang w:val="en-GB"/>
        </w:rPr>
        <w:t xml:space="preserve"> to ensure your organization is not crippled if someone leaves IT </w:t>
      </w:r>
    </w:p>
    <w:p w:rsidR="00BB40CD" w:rsidRDefault="00B1273E">
      <w:pPr>
        <w:pStyle w:val="NoSpacing"/>
        <w:numPr>
          <w:ilvl w:val="0"/>
          <w:numId w:val="4"/>
        </w:numPr>
        <w:ind w:left="1080"/>
        <w:rPr>
          <w:lang w:val="en-GB"/>
        </w:rPr>
      </w:pPr>
      <w:r>
        <w:rPr>
          <w:lang w:val="en-GB"/>
        </w:rPr>
        <w:t xml:space="preserve">To better communicate and manage </w:t>
      </w:r>
      <w:r w:rsidR="00C207C0">
        <w:rPr>
          <w:lang w:val="en-GB"/>
        </w:rPr>
        <w:t xml:space="preserve">you </w:t>
      </w:r>
      <w:r>
        <w:rPr>
          <w:lang w:val="en-GB"/>
        </w:rPr>
        <w:t>projects, e</w:t>
      </w:r>
      <w:r w:rsidR="00552909">
        <w:rPr>
          <w:lang w:val="en-GB"/>
        </w:rPr>
        <w:t>stablish a Project Management Organization (PMO)</w:t>
      </w:r>
    </w:p>
    <w:p w:rsidR="00BB40CD" w:rsidRDefault="00552909">
      <w:pPr>
        <w:pStyle w:val="NoSpacing"/>
        <w:numPr>
          <w:ilvl w:val="0"/>
          <w:numId w:val="4"/>
        </w:numPr>
        <w:ind w:left="1080"/>
        <w:rPr>
          <w:lang w:val="en-GB"/>
        </w:rPr>
      </w:pPr>
      <w:r>
        <w:rPr>
          <w:lang w:val="en-GB"/>
        </w:rPr>
        <w:t>Define and document a Project Management Methodology</w:t>
      </w:r>
      <w:r w:rsidR="00B1273E">
        <w:rPr>
          <w:lang w:val="en-GB"/>
        </w:rPr>
        <w:t xml:space="preserve"> to ensure </w:t>
      </w:r>
      <w:r w:rsidR="00C207C0">
        <w:rPr>
          <w:lang w:val="en-GB"/>
        </w:rPr>
        <w:t xml:space="preserve">your </w:t>
      </w:r>
      <w:r w:rsidR="00B1273E">
        <w:rPr>
          <w:lang w:val="en-GB"/>
        </w:rPr>
        <w:t xml:space="preserve">projects are consistently executed </w:t>
      </w:r>
    </w:p>
    <w:p w:rsidR="00BB40CD" w:rsidRDefault="00C207C0">
      <w:pPr>
        <w:pStyle w:val="NoSpacing"/>
        <w:numPr>
          <w:ilvl w:val="0"/>
          <w:numId w:val="4"/>
        </w:numPr>
        <w:ind w:left="1080"/>
        <w:rPr>
          <w:lang w:val="en-GB"/>
        </w:rPr>
      </w:pPr>
      <w:r>
        <w:rPr>
          <w:lang w:val="en-GB"/>
        </w:rPr>
        <w:t xml:space="preserve">Define </w:t>
      </w:r>
      <w:r w:rsidR="00552909">
        <w:rPr>
          <w:lang w:val="en-GB"/>
        </w:rPr>
        <w:t>System Documentation standards</w:t>
      </w:r>
      <w:r>
        <w:rPr>
          <w:lang w:val="en-GB"/>
        </w:rPr>
        <w:t xml:space="preserve"> to ensure systems and updates are documented to make future updates more efficient and less costly</w:t>
      </w:r>
    </w:p>
    <w:p w:rsidR="00BB40CD" w:rsidRPr="00B1273E" w:rsidRDefault="00B1273E" w:rsidP="00B1273E">
      <w:pPr>
        <w:pStyle w:val="NoSpacing"/>
        <w:numPr>
          <w:ilvl w:val="0"/>
          <w:numId w:val="4"/>
        </w:numPr>
        <w:ind w:left="1080"/>
        <w:rPr>
          <w:lang w:val="en-GB"/>
        </w:rPr>
      </w:pPr>
      <w:r w:rsidRPr="00B1273E">
        <w:rPr>
          <w:lang w:val="en-GB"/>
        </w:rPr>
        <w:t xml:space="preserve">If your organization encounters an unexpected disaster, a </w:t>
      </w:r>
      <w:r w:rsidR="00552909" w:rsidRPr="00B1273E">
        <w:rPr>
          <w:lang w:val="en-GB"/>
        </w:rPr>
        <w:t xml:space="preserve">Disaster recovery </w:t>
      </w:r>
      <w:r w:rsidRPr="00B1273E">
        <w:rPr>
          <w:lang w:val="en-GB"/>
        </w:rPr>
        <w:t xml:space="preserve">Business Continuity Plans will help recovery </w:t>
      </w:r>
    </w:p>
    <w:p w:rsidR="00BB40CD" w:rsidRDefault="00B1273E">
      <w:pPr>
        <w:pStyle w:val="NoSpacing"/>
        <w:numPr>
          <w:ilvl w:val="0"/>
          <w:numId w:val="4"/>
        </w:numPr>
        <w:ind w:left="1080"/>
        <w:rPr>
          <w:lang w:val="en-GB"/>
        </w:rPr>
      </w:pPr>
      <w:r>
        <w:rPr>
          <w:lang w:val="en-GB"/>
        </w:rPr>
        <w:t xml:space="preserve">If information is lost or corrupted in computer systems, a </w:t>
      </w:r>
      <w:r w:rsidR="00552909">
        <w:rPr>
          <w:lang w:val="en-GB"/>
        </w:rPr>
        <w:t>Solid backup process</w:t>
      </w:r>
      <w:r>
        <w:rPr>
          <w:lang w:val="en-GB"/>
        </w:rPr>
        <w:t xml:space="preserve"> will be provided and it will be </w:t>
      </w:r>
      <w:r w:rsidR="00552909">
        <w:rPr>
          <w:lang w:val="en-GB"/>
        </w:rPr>
        <w:t>test</w:t>
      </w:r>
      <w:r>
        <w:rPr>
          <w:lang w:val="en-GB"/>
        </w:rPr>
        <w:t>ed on a consistent basis</w:t>
      </w:r>
    </w:p>
    <w:p w:rsidR="00BB40CD" w:rsidRDefault="00BB40CD">
      <w:pPr>
        <w:pStyle w:val="NoSpacing"/>
        <w:ind w:left="360"/>
        <w:rPr>
          <w:rFonts w:ascii="Verdana" w:eastAsia="Times New Roman" w:hAnsi="Verdana" w:cs="Times New Roman"/>
          <w:color w:val="252525"/>
          <w:sz w:val="20"/>
          <w:szCs w:val="20"/>
          <w:lang w:val="en-GB"/>
        </w:rPr>
      </w:pPr>
    </w:p>
    <w:p w:rsidR="00BB40CD" w:rsidRDefault="00B1273E">
      <w:pPr>
        <w:pStyle w:val="NoSpacing"/>
        <w:ind w:left="360"/>
        <w:rPr>
          <w:lang w:val="en-GB"/>
        </w:rPr>
      </w:pPr>
      <w:r>
        <w:rPr>
          <w:rFonts w:ascii="Verdana" w:eastAsia="Times New Roman" w:hAnsi="Verdana" w:cs="Times New Roman"/>
          <w:color w:val="252525"/>
          <w:sz w:val="20"/>
          <w:szCs w:val="20"/>
          <w:lang w:val="en-GB"/>
        </w:rPr>
        <w:t xml:space="preserve">Your </w:t>
      </w:r>
      <w:r w:rsidR="00552909">
        <w:rPr>
          <w:rFonts w:ascii="Verdana" w:eastAsia="Times New Roman" w:hAnsi="Verdana" w:cs="Times New Roman"/>
          <w:color w:val="252525"/>
          <w:sz w:val="20"/>
          <w:szCs w:val="20"/>
          <w:lang w:val="en-GB"/>
        </w:rPr>
        <w:t>compan</w:t>
      </w:r>
      <w:r>
        <w:rPr>
          <w:rFonts w:ascii="Verdana" w:eastAsia="Times New Roman" w:hAnsi="Verdana" w:cs="Times New Roman"/>
          <w:color w:val="252525"/>
          <w:sz w:val="20"/>
          <w:szCs w:val="20"/>
          <w:lang w:val="en-GB"/>
        </w:rPr>
        <w:t xml:space="preserve">y may only </w:t>
      </w:r>
      <w:r w:rsidR="00552909">
        <w:rPr>
          <w:rFonts w:ascii="Verdana" w:eastAsia="Times New Roman" w:hAnsi="Verdana" w:cs="Times New Roman"/>
          <w:color w:val="252525"/>
          <w:sz w:val="20"/>
          <w:szCs w:val="20"/>
          <w:lang w:val="en-GB"/>
        </w:rPr>
        <w:t xml:space="preserve">need part time or short term assistance in CIO services.  We can provide that assistance.  </w:t>
      </w:r>
      <w:r w:rsidR="00552909">
        <w:rPr>
          <w:rFonts w:ascii="Verdana" w:eastAsia="Times New Roman" w:hAnsi="Verdana" w:cs="Times New Roman"/>
          <w:color w:val="252525"/>
          <w:sz w:val="20"/>
          <w:szCs w:val="20"/>
          <w:lang w:val="en-GB"/>
        </w:rPr>
        <w:br/>
      </w:r>
      <w:r w:rsidR="00552909">
        <w:rPr>
          <w:rFonts w:ascii="Verdana" w:eastAsia="Times New Roman" w:hAnsi="Verdana" w:cs="Times New Roman"/>
          <w:color w:val="252525"/>
          <w:sz w:val="20"/>
          <w:szCs w:val="20"/>
          <w:lang w:val="en-GB"/>
        </w:rPr>
        <w:br/>
      </w:r>
      <w:r w:rsidR="00552909">
        <w:rPr>
          <w:lang w:val="en-GB"/>
        </w:rPr>
        <w:t>JoyeGroup CIO services can help</w:t>
      </w:r>
      <w:r w:rsidR="00C207C0">
        <w:rPr>
          <w:lang w:val="en-GB"/>
        </w:rPr>
        <w:t xml:space="preserve"> your organization</w:t>
      </w:r>
      <w:r w:rsidR="00552909">
        <w:rPr>
          <w:lang w:val="en-GB"/>
        </w:rPr>
        <w:t xml:space="preserve">:  </w:t>
      </w:r>
    </w:p>
    <w:p w:rsidR="00BB40CD" w:rsidRDefault="00552909">
      <w:pPr>
        <w:pStyle w:val="NoSpacing"/>
        <w:numPr>
          <w:ilvl w:val="0"/>
          <w:numId w:val="4"/>
        </w:numPr>
        <w:ind w:left="1080"/>
        <w:rPr>
          <w:lang w:val="en-GB"/>
        </w:rPr>
      </w:pPr>
      <w:r>
        <w:rPr>
          <w:lang w:val="en-GB"/>
        </w:rPr>
        <w:t>Define the mission of the Information Technology (IT) department</w:t>
      </w:r>
      <w:r w:rsidR="00B1273E">
        <w:rPr>
          <w:lang w:val="en-GB"/>
        </w:rPr>
        <w:t xml:space="preserve"> to be an enabler to  your business </w:t>
      </w:r>
    </w:p>
    <w:p w:rsidR="00BB40CD" w:rsidRDefault="00552909">
      <w:pPr>
        <w:pStyle w:val="NoSpacing"/>
        <w:numPr>
          <w:ilvl w:val="0"/>
          <w:numId w:val="4"/>
        </w:numPr>
        <w:ind w:left="1080"/>
        <w:rPr>
          <w:lang w:val="en-GB"/>
        </w:rPr>
      </w:pPr>
      <w:r>
        <w:rPr>
          <w:lang w:val="en-GB"/>
        </w:rPr>
        <w:t>Define the IT Strategic Plan to meet Company objectives</w:t>
      </w:r>
    </w:p>
    <w:p w:rsidR="00C207C0" w:rsidRDefault="00C207C0">
      <w:pPr>
        <w:pStyle w:val="NoSpacing"/>
        <w:numPr>
          <w:ilvl w:val="0"/>
          <w:numId w:val="4"/>
        </w:numPr>
        <w:ind w:left="1080"/>
        <w:rPr>
          <w:lang w:val="en-GB"/>
        </w:rPr>
      </w:pPr>
      <w:r>
        <w:rPr>
          <w:lang w:val="en-GB"/>
        </w:rPr>
        <w:t>Successfully organize and manage your IT organization</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A CIO ensure that information technology is an </w:t>
      </w:r>
      <w:r>
        <w:rPr>
          <w:rFonts w:ascii="Verdana" w:eastAsia="Times New Roman" w:hAnsi="Verdana" w:cs="Times New Roman"/>
          <w:b/>
          <w:color w:val="252525"/>
          <w:sz w:val="20"/>
          <w:szCs w:val="20"/>
          <w:u w:val="single"/>
          <w:lang w:val="en-GB"/>
        </w:rPr>
        <w:t>Enabler</w:t>
      </w:r>
      <w:r>
        <w:rPr>
          <w:rFonts w:ascii="Verdana" w:eastAsia="Times New Roman" w:hAnsi="Verdana" w:cs="Times New Roman"/>
          <w:color w:val="252525"/>
          <w:sz w:val="20"/>
          <w:szCs w:val="20"/>
          <w:lang w:val="en-GB"/>
        </w:rPr>
        <w:t xml:space="preserve"> for the business and should tightly couple with the company’s strategic plan and leadership.</w:t>
      </w:r>
    </w:p>
    <w:p w:rsidR="00BB40CD" w:rsidRDefault="00552909">
      <w:pPr>
        <w:shd w:val="clear" w:color="auto" w:fill="FFFFFF"/>
        <w:spacing w:beforeAutospacing="1" w:afterAutospacing="1" w:line="240" w:lineRule="auto"/>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w:t>
      </w:r>
    </w:p>
    <w:p w:rsidR="00BB40CD" w:rsidRDefault="00552909">
      <w:pPr>
        <w:shd w:val="clear" w:color="auto" w:fill="FFFFFF"/>
        <w:spacing w:beforeAutospacing="1" w:afterAutospacing="1" w:line="240" w:lineRule="auto"/>
        <w:outlineLvl w:val="1"/>
        <w:rPr>
          <w:rFonts w:ascii="Verdana" w:eastAsia="Times New Roman" w:hAnsi="Verdana" w:cs="Times New Roman"/>
          <w:b/>
          <w:bCs/>
          <w:color w:val="252525"/>
          <w:sz w:val="36"/>
          <w:szCs w:val="36"/>
          <w:lang w:val="en-GB"/>
        </w:rPr>
      </w:pPr>
      <w:r>
        <w:rPr>
          <w:rFonts w:ascii="Verdana" w:eastAsia="Times New Roman" w:hAnsi="Verdana" w:cs="Times New Roman"/>
          <w:b/>
          <w:bCs/>
          <w:color w:val="252525"/>
          <w:sz w:val="36"/>
          <w:szCs w:val="36"/>
          <w:lang w:val="en-GB"/>
        </w:rPr>
        <w:t>Subject Matter Expert Services</w:t>
      </w:r>
    </w:p>
    <w:p w:rsidR="00BB40CD" w:rsidRDefault="00552909">
      <w:pPr>
        <w:shd w:val="clear" w:color="auto" w:fill="FFFFFF"/>
        <w:spacing w:beforeAutospacing="1" w:afterAutospacing="1" w:line="240" w:lineRule="auto"/>
        <w:rPr>
          <w:rFonts w:ascii="Verdana" w:eastAsia="Times New Roman" w:hAnsi="Verdana" w:cs="Times New Roman"/>
          <w:b/>
          <w:color w:val="252525"/>
          <w:sz w:val="20"/>
          <w:szCs w:val="20"/>
          <w:u w:val="single"/>
          <w:lang w:val="en-GB"/>
        </w:rPr>
      </w:pPr>
      <w:r>
        <w:rPr>
          <w:rFonts w:ascii="Verdana" w:eastAsia="Times New Roman" w:hAnsi="Verdana" w:cs="Times New Roman"/>
          <w:b/>
          <w:color w:val="252525"/>
          <w:sz w:val="20"/>
          <w:szCs w:val="20"/>
          <w:u w:val="single"/>
          <w:lang w:val="en-GB"/>
        </w:rPr>
        <w:t>Why you may need JoyeGroup Subject Matter Expert Services?</w:t>
      </w:r>
    </w:p>
    <w:p w:rsidR="00BB40CD" w:rsidRDefault="00552909">
      <w:pPr>
        <w:shd w:val="clear" w:color="auto" w:fill="FFFFFF"/>
        <w:spacing w:beforeAutospacing="1" w:afterAutospacing="1" w:line="240" w:lineRule="auto"/>
        <w:ind w:left="36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As you engage in IT projects, talents and skills are necessary for projects to succeed.  JoyeGroup can provides experts the following important areas:  </w:t>
      </w:r>
    </w:p>
    <w:p w:rsidR="00BB40CD" w:rsidRDefault="00552909">
      <w:pPr>
        <w:numPr>
          <w:ilvl w:val="0"/>
          <w:numId w:val="6"/>
        </w:numPr>
        <w:shd w:val="clear" w:color="auto" w:fill="FFFFFF"/>
        <w:tabs>
          <w:tab w:val="left" w:pos="1080"/>
        </w:tabs>
        <w:spacing w:beforeAutospacing="1"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Requirement managers</w:t>
      </w:r>
    </w:p>
    <w:p w:rsidR="00BB40CD" w:rsidRDefault="00552909">
      <w:pPr>
        <w:numPr>
          <w:ilvl w:val="0"/>
          <w:numId w:val="6"/>
        </w:numPr>
        <w:shd w:val="clear" w:color="auto" w:fill="FFFFFF"/>
        <w:tabs>
          <w:tab w:val="left" w:pos="1080"/>
        </w:tabs>
        <w:spacing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System and Business Analysts</w:t>
      </w:r>
    </w:p>
    <w:p w:rsidR="00BB40CD" w:rsidRDefault="00552909">
      <w:pPr>
        <w:numPr>
          <w:ilvl w:val="0"/>
          <w:numId w:val="6"/>
        </w:numPr>
        <w:shd w:val="clear" w:color="auto" w:fill="FFFFFF"/>
        <w:tabs>
          <w:tab w:val="left" w:pos="1080"/>
        </w:tabs>
        <w:spacing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Developers</w:t>
      </w:r>
    </w:p>
    <w:p w:rsidR="00BB40CD" w:rsidRDefault="00552909">
      <w:pPr>
        <w:numPr>
          <w:ilvl w:val="0"/>
          <w:numId w:val="6"/>
        </w:numPr>
        <w:shd w:val="clear" w:color="auto" w:fill="FFFFFF"/>
        <w:tabs>
          <w:tab w:val="left" w:pos="1080"/>
        </w:tabs>
        <w:spacing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lastRenderedPageBreak/>
        <w:t>Cyber Security Experts</w:t>
      </w:r>
    </w:p>
    <w:p w:rsidR="00BB40CD" w:rsidRDefault="00552909">
      <w:pPr>
        <w:numPr>
          <w:ilvl w:val="0"/>
          <w:numId w:val="6"/>
        </w:numPr>
        <w:shd w:val="clear" w:color="auto" w:fill="FFFFFF"/>
        <w:tabs>
          <w:tab w:val="left" w:pos="1080"/>
        </w:tabs>
        <w:spacing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Test Managers</w:t>
      </w:r>
    </w:p>
    <w:p w:rsidR="00BB40CD" w:rsidRDefault="00552909">
      <w:pPr>
        <w:numPr>
          <w:ilvl w:val="0"/>
          <w:numId w:val="6"/>
        </w:numPr>
        <w:shd w:val="clear" w:color="auto" w:fill="FFFFFF"/>
        <w:tabs>
          <w:tab w:val="left" w:pos="1080"/>
        </w:tabs>
        <w:spacing w:after="0"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Trainers</w:t>
      </w:r>
    </w:p>
    <w:p w:rsidR="00BB40CD" w:rsidRDefault="00552909">
      <w:pPr>
        <w:numPr>
          <w:ilvl w:val="0"/>
          <w:numId w:val="6"/>
        </w:numPr>
        <w:shd w:val="clear" w:color="auto" w:fill="FFFFFF"/>
        <w:tabs>
          <w:tab w:val="left" w:pos="1080"/>
        </w:tabs>
        <w:spacing w:afterAutospacing="1" w:line="240" w:lineRule="auto"/>
        <w:ind w:left="1080"/>
        <w:rPr>
          <w:rFonts w:ascii="Verdana" w:eastAsia="Times New Roman" w:hAnsi="Verdana" w:cs="Times New Roman"/>
          <w:color w:val="252525"/>
          <w:sz w:val="20"/>
          <w:szCs w:val="20"/>
          <w:lang w:val="en-GB"/>
        </w:rPr>
      </w:pPr>
      <w:r>
        <w:rPr>
          <w:rFonts w:ascii="Verdana" w:eastAsia="Times New Roman" w:hAnsi="Verdana" w:cs="Times New Roman"/>
          <w:color w:val="252525"/>
          <w:sz w:val="20"/>
          <w:szCs w:val="20"/>
          <w:lang w:val="en-GB"/>
        </w:rPr>
        <w:t xml:space="preserve">Disaster Recovery and Contingency Planning </w:t>
      </w: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BB40CD">
      <w:pPr>
        <w:shd w:val="clear" w:color="auto" w:fill="FFFFFF"/>
        <w:spacing w:beforeAutospacing="1" w:afterAutospacing="1" w:line="240" w:lineRule="auto"/>
        <w:rPr>
          <w:rFonts w:ascii="Verdana" w:eastAsia="Times New Roman" w:hAnsi="Verdana" w:cs="Times New Roman"/>
          <w:color w:val="252525"/>
          <w:sz w:val="20"/>
          <w:szCs w:val="20"/>
          <w:lang w:val="en-GB"/>
        </w:rPr>
      </w:pPr>
    </w:p>
    <w:p w:rsidR="00BB40CD" w:rsidRDefault="00552909">
      <w:pPr>
        <w:pStyle w:val="Heading2"/>
        <w:shd w:val="clear" w:color="auto" w:fill="FFFFFF"/>
        <w:rPr>
          <w:rFonts w:ascii="Verdana" w:hAnsi="Verdana"/>
          <w:color w:val="252525"/>
          <w:lang w:val="en-GB"/>
        </w:rPr>
      </w:pPr>
      <w:r>
        <w:rPr>
          <w:rFonts w:ascii="Verdana" w:hAnsi="Verdana"/>
          <w:color w:val="252525"/>
          <w:lang w:val="en-GB"/>
        </w:rPr>
        <w:t>Testimonials from Joye Technology Group Clients</w:t>
      </w:r>
    </w:p>
    <w:p w:rsidR="00BB40CD" w:rsidRDefault="00552909">
      <w:pPr>
        <w:pStyle w:val="NormalWeb"/>
        <w:shd w:val="clear" w:color="auto" w:fill="FFFFFF"/>
        <w:rPr>
          <w:rStyle w:val="Strong"/>
          <w:rFonts w:ascii="Verdana" w:hAnsi="Verdana"/>
          <w:color w:val="252525"/>
          <w:sz w:val="20"/>
          <w:szCs w:val="20"/>
          <w:lang w:val="en-GB"/>
        </w:rPr>
      </w:pPr>
      <w:r>
        <w:rPr>
          <w:rFonts w:ascii="Verdana" w:hAnsi="Verdana"/>
          <w:color w:val="252525"/>
          <w:sz w:val="20"/>
          <w:szCs w:val="20"/>
          <w:lang w:val="en-GB"/>
        </w:rPr>
        <w:t>“The Joye Group was the catalyst behind positive technological changes in South Carolina through leadership of the first successful Enterprise Resource Planning (ERP) software implementation in State Government. Their extraordinary leadership and skilled IT professionals expertly provided real cost savings and projects being delivered at the right time, right place and within scope at several State Agencies.”</w:t>
      </w:r>
      <w:r>
        <w:rPr>
          <w:rFonts w:ascii="Verdana" w:hAnsi="Verdana"/>
          <w:color w:val="252525"/>
          <w:sz w:val="20"/>
          <w:szCs w:val="20"/>
          <w:lang w:val="en-GB"/>
        </w:rPr>
        <w:br/>
      </w:r>
      <w:r>
        <w:rPr>
          <w:rStyle w:val="Strong"/>
          <w:rFonts w:ascii="Verdana" w:hAnsi="Verdana"/>
          <w:color w:val="252525"/>
          <w:sz w:val="20"/>
          <w:szCs w:val="20"/>
          <w:lang w:val="en-GB"/>
        </w:rPr>
        <w:t>Jim Bryant, Ph.D</w:t>
      </w:r>
      <w:proofErr w:type="gramStart"/>
      <w:r>
        <w:rPr>
          <w:rStyle w:val="Strong"/>
          <w:rFonts w:ascii="Verdana" w:hAnsi="Verdana"/>
          <w:color w:val="252525"/>
          <w:sz w:val="20"/>
          <w:szCs w:val="20"/>
          <w:lang w:val="en-GB"/>
        </w:rPr>
        <w:t>.</w:t>
      </w:r>
      <w:proofErr w:type="gramEnd"/>
      <w:r>
        <w:rPr>
          <w:rFonts w:ascii="Verdana" w:hAnsi="Verdana"/>
          <w:b/>
          <w:bCs/>
          <w:color w:val="252525"/>
          <w:sz w:val="20"/>
          <w:szCs w:val="20"/>
          <w:lang w:val="en-GB"/>
        </w:rPr>
        <w:br/>
      </w:r>
      <w:r>
        <w:rPr>
          <w:rStyle w:val="Strong"/>
          <w:rFonts w:ascii="Verdana" w:hAnsi="Verdana"/>
          <w:color w:val="252525"/>
          <w:sz w:val="20"/>
          <w:szCs w:val="20"/>
          <w:lang w:val="en-GB"/>
        </w:rPr>
        <w:t>Former Chief Information Officer (CIO)</w:t>
      </w:r>
      <w:r>
        <w:rPr>
          <w:rFonts w:ascii="Verdana" w:hAnsi="Verdana"/>
          <w:b/>
          <w:bCs/>
          <w:color w:val="252525"/>
          <w:sz w:val="20"/>
          <w:szCs w:val="20"/>
          <w:lang w:val="en-GB"/>
        </w:rPr>
        <w:br/>
      </w:r>
      <w:r>
        <w:rPr>
          <w:rStyle w:val="Strong"/>
          <w:rFonts w:ascii="Verdana" w:hAnsi="Verdana"/>
          <w:color w:val="252525"/>
          <w:sz w:val="20"/>
          <w:szCs w:val="20"/>
          <w:lang w:val="en-GB"/>
        </w:rPr>
        <w:t>State of South Carolina</w:t>
      </w:r>
    </w:p>
    <w:p w:rsidR="00BB40CD" w:rsidRDefault="00BB40CD">
      <w:pPr>
        <w:pStyle w:val="NormalWeb"/>
        <w:shd w:val="clear" w:color="auto" w:fill="FFFFFF"/>
        <w:rPr>
          <w:rFonts w:ascii="Verdana" w:hAnsi="Verdana"/>
          <w:color w:val="252525"/>
          <w:sz w:val="20"/>
          <w:szCs w:val="20"/>
          <w:lang w:val="en-GB"/>
        </w:rPr>
      </w:pP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Fonts w:ascii="Tahoma" w:hAnsi="Tahoma" w:cs="Tahoma"/>
          <w:color w:val="000000"/>
          <w:sz w:val="20"/>
          <w:szCs w:val="20"/>
          <w:lang w:val="en-GB"/>
        </w:rPr>
        <w:t>"The Joye Group designed and implemented SharePoint Corporate Wide which brought our 15 plus locations scattered over the Eastern seaboard together on one platform in order for our Company to effectively communicate with each other in real time with everyone working off the same information. The improved information reporting and communication from this system has increased our efficiency, improved our decision making, and reduced our overall costs. Joye Group’s extreme professionalism and technical expertise is second to none. Our Partnership with Joye Group has taken our Company to another level as is relates to our IT systems."</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Bret J. Harris</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Chief Financial Officer</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The SEFA Group</w:t>
      </w:r>
      <w:r>
        <w:rPr>
          <w:rFonts w:ascii="Verdana" w:hAnsi="Verdana"/>
          <w:color w:val="252525"/>
          <w:sz w:val="20"/>
          <w:szCs w:val="20"/>
          <w:lang w:val="en-GB"/>
        </w:rPr>
        <w:t> </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Fonts w:ascii="Verdana" w:hAnsi="Verdana"/>
          <w:color w:val="252525"/>
          <w:sz w:val="20"/>
          <w:szCs w:val="20"/>
          <w:lang w:val="en-GB"/>
        </w:rPr>
        <w:t> </w:t>
      </w:r>
    </w:p>
    <w:p w:rsidR="00BB40CD" w:rsidRDefault="00552909">
      <w:pPr>
        <w:pStyle w:val="NormalWeb"/>
        <w:shd w:val="clear" w:color="auto" w:fill="FFFFFF"/>
        <w:rPr>
          <w:rFonts w:ascii="Verdana" w:hAnsi="Verdana"/>
          <w:color w:val="252525"/>
          <w:sz w:val="20"/>
          <w:szCs w:val="20"/>
          <w:lang w:val="en-GB"/>
        </w:rPr>
      </w:pPr>
      <w:r>
        <w:rPr>
          <w:color w:val="000000"/>
          <w:lang w:val="en-GB"/>
        </w:rPr>
        <w:t> </w:t>
      </w:r>
      <w:r>
        <w:rPr>
          <w:rFonts w:ascii="Verdana" w:hAnsi="Verdana"/>
          <w:color w:val="252525"/>
          <w:sz w:val="20"/>
          <w:szCs w:val="20"/>
          <w:lang w:val="en-GB"/>
        </w:rPr>
        <w:br/>
        <w:t xml:space="preserve">“Joye Technology Group has provided key project management resources that have seamlessly integrated into and perpetuated our goal </w:t>
      </w:r>
      <w:r>
        <w:rPr>
          <w:rFonts w:ascii="Tahoma" w:hAnsi="Tahoma" w:cs="Tahoma"/>
          <w:color w:val="252525"/>
          <w:sz w:val="20"/>
          <w:szCs w:val="20"/>
          <w:lang w:val="en-GB"/>
        </w:rPr>
        <w:t>of instilling</w:t>
      </w:r>
      <w:r>
        <w:rPr>
          <w:rFonts w:ascii="Verdana" w:hAnsi="Verdana"/>
          <w:color w:val="252525"/>
          <w:sz w:val="20"/>
          <w:szCs w:val="20"/>
          <w:lang w:val="en-GB"/>
        </w:rPr>
        <w:t xml:space="preserve"> project management disciplines. Specifically, Joye Group's leadership and partnership in our recent projects has ensured their success and emphasized the value of IT to provide on-time, on-budget solutions.”</w:t>
      </w:r>
      <w:r>
        <w:rPr>
          <w:rFonts w:ascii="Verdana" w:hAnsi="Verdana"/>
          <w:color w:val="252525"/>
          <w:sz w:val="20"/>
          <w:szCs w:val="20"/>
          <w:lang w:val="en-GB"/>
        </w:rPr>
        <w:br/>
      </w:r>
      <w:r>
        <w:rPr>
          <w:rStyle w:val="Strong"/>
          <w:rFonts w:ascii="Verdana" w:hAnsi="Verdana"/>
          <w:color w:val="252525"/>
          <w:sz w:val="20"/>
          <w:szCs w:val="20"/>
          <w:lang w:val="en-GB"/>
        </w:rPr>
        <w:t>Lawrence Pritchard</w:t>
      </w:r>
      <w:r>
        <w:rPr>
          <w:rFonts w:ascii="Verdana" w:hAnsi="Verdana"/>
          <w:b/>
          <w:bCs/>
          <w:color w:val="252525"/>
          <w:sz w:val="20"/>
          <w:szCs w:val="20"/>
          <w:lang w:val="en-GB"/>
        </w:rPr>
        <w:br/>
      </w:r>
      <w:r>
        <w:rPr>
          <w:rStyle w:val="Strong"/>
          <w:rFonts w:ascii="Verdana" w:hAnsi="Verdana"/>
          <w:color w:val="252525"/>
          <w:sz w:val="20"/>
          <w:szCs w:val="20"/>
          <w:lang w:val="en-GB"/>
        </w:rPr>
        <w:t>CIO</w:t>
      </w:r>
      <w:r>
        <w:rPr>
          <w:rFonts w:ascii="Verdana" w:hAnsi="Verdana"/>
          <w:b/>
          <w:bCs/>
          <w:color w:val="252525"/>
          <w:sz w:val="20"/>
          <w:szCs w:val="20"/>
          <w:lang w:val="en-GB"/>
        </w:rPr>
        <w:br/>
      </w:r>
      <w:proofErr w:type="spellStart"/>
      <w:r>
        <w:rPr>
          <w:rStyle w:val="Strong"/>
          <w:rFonts w:ascii="Verdana" w:hAnsi="Verdana"/>
          <w:color w:val="252525"/>
          <w:sz w:val="20"/>
          <w:szCs w:val="20"/>
          <w:lang w:val="en-GB"/>
        </w:rPr>
        <w:t>Schaeffler</w:t>
      </w:r>
      <w:proofErr w:type="spellEnd"/>
      <w:r>
        <w:rPr>
          <w:rStyle w:val="Strong"/>
          <w:rFonts w:ascii="Verdana" w:hAnsi="Verdana"/>
          <w:color w:val="252525"/>
          <w:sz w:val="20"/>
          <w:szCs w:val="20"/>
          <w:lang w:val="en-GB"/>
        </w:rPr>
        <w:t xml:space="preserve"> Group North America </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BB40CD" w:rsidRDefault="00552909">
      <w:pPr>
        <w:shd w:val="clear" w:color="auto" w:fill="FFFFFF"/>
        <w:rPr>
          <w:rFonts w:ascii="Verdana" w:hAnsi="Verdana"/>
          <w:color w:val="252525"/>
          <w:sz w:val="20"/>
          <w:szCs w:val="20"/>
          <w:lang w:val="en-GB"/>
        </w:rPr>
      </w:pPr>
      <w:r>
        <w:rPr>
          <w:rFonts w:ascii="Tahoma" w:hAnsi="Tahoma" w:cs="Tahoma"/>
          <w:color w:val="000000"/>
          <w:sz w:val="20"/>
          <w:szCs w:val="20"/>
          <w:lang w:val="en-GB"/>
        </w:rPr>
        <w:t xml:space="preserve">“The Joye Technology Group has helped our firm with important cyber security protection, implementation of security protocols and hardware / software selection and installation.  Joye Technology Group provides excellent service which is both responsive and proactive. Joye Technology functions as </w:t>
      </w:r>
      <w:r>
        <w:rPr>
          <w:rFonts w:ascii="Tahoma" w:hAnsi="Tahoma" w:cs="Tahoma"/>
          <w:color w:val="000000"/>
          <w:sz w:val="20"/>
          <w:szCs w:val="20"/>
          <w:lang w:val="en-GB"/>
        </w:rPr>
        <w:lastRenderedPageBreak/>
        <w:t>our trusted partner in the technology and security area. Based on our experience I highly recommend them for any business with IT needs or security concerns.” </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 xml:space="preserve">Charles Varn, Jr. </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Managing Member</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Varn, Render, &amp; Co. CPAs, LLC </w:t>
      </w:r>
    </w:p>
    <w:p w:rsidR="00BB40CD" w:rsidRDefault="00552909">
      <w:pPr>
        <w:pStyle w:val="NormalWeb"/>
        <w:shd w:val="clear" w:color="auto" w:fill="FFFFFF"/>
        <w:rPr>
          <w:rFonts w:ascii="Verdana" w:hAnsi="Verdana"/>
          <w:color w:val="252525"/>
          <w:sz w:val="20"/>
          <w:szCs w:val="20"/>
          <w:lang w:val="en-GB"/>
        </w:rPr>
      </w:pPr>
      <w:r>
        <w:rPr>
          <w:color w:val="252525"/>
          <w:lang w:val="en-GB"/>
        </w:rPr>
        <w:t> </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xml:space="preserve">"Working as a lead developer in a scrum shop dedicated toward SharePoint development, I would never have imagined the benefits that we've derived from partnering with the Joye Group.  My team wants to focus on source code and databases, trusting in me to handle business requirements and manage customer expectations all while ensuring that our projects are delivered efficiently; a task that is far too much for me to handle alone.   I expected that a partnership with the Joye Group would free me from the managerial burden of scheduling client meetings, clearly defining objectives and goals, and providing oversight for all documentation that needs to be delivered, so that I could hone my team's skills into a highly effective development machine.  What I got was that and so much more: an ally and friend who manages our pipeline gracefully, encouraging and dignifying each member of my team, and working with both the </w:t>
      </w:r>
      <w:proofErr w:type="spellStart"/>
      <w:r>
        <w:rPr>
          <w:rFonts w:ascii="Verdana" w:hAnsi="Verdana"/>
          <w:color w:val="252525"/>
          <w:sz w:val="20"/>
          <w:szCs w:val="20"/>
          <w:lang w:val="en-GB"/>
        </w:rPr>
        <w:t>vigor</w:t>
      </w:r>
      <w:proofErr w:type="spellEnd"/>
      <w:r>
        <w:rPr>
          <w:rFonts w:ascii="Verdana" w:hAnsi="Verdana"/>
          <w:color w:val="252525"/>
          <w:sz w:val="20"/>
          <w:szCs w:val="20"/>
          <w:lang w:val="en-GB"/>
        </w:rPr>
        <w:t xml:space="preserve"> and </w:t>
      </w:r>
      <w:proofErr w:type="spellStart"/>
      <w:r>
        <w:rPr>
          <w:rFonts w:ascii="Verdana" w:hAnsi="Verdana"/>
          <w:color w:val="252525"/>
          <w:sz w:val="20"/>
          <w:szCs w:val="20"/>
          <w:lang w:val="en-GB"/>
        </w:rPr>
        <w:t>humor</w:t>
      </w:r>
      <w:proofErr w:type="spellEnd"/>
      <w:r>
        <w:rPr>
          <w:rFonts w:ascii="Verdana" w:hAnsi="Verdana"/>
          <w:color w:val="252525"/>
          <w:sz w:val="20"/>
          <w:szCs w:val="20"/>
          <w:lang w:val="en-GB"/>
        </w:rPr>
        <w:t xml:space="preserve"> necessary to keep our morale and operation at its best." </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000000"/>
          <w:sz w:val="20"/>
          <w:szCs w:val="20"/>
          <w:lang w:val="en-GB"/>
        </w:rPr>
        <w:t>David Smith</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Lead Developer</w:t>
      </w:r>
    </w:p>
    <w:p w:rsidR="00BB40CD" w:rsidRDefault="00552909">
      <w:pPr>
        <w:pStyle w:val="NormalWeb"/>
        <w:shd w:val="clear" w:color="auto" w:fill="FFFFFF"/>
        <w:spacing w:beforeAutospacing="0" w:after="0" w:afterAutospacing="0"/>
        <w:rPr>
          <w:rFonts w:ascii="Verdana" w:hAnsi="Verdana"/>
          <w:color w:val="252525"/>
          <w:sz w:val="20"/>
          <w:szCs w:val="20"/>
          <w:lang w:val="en-GB"/>
        </w:rPr>
      </w:pPr>
      <w:r>
        <w:rPr>
          <w:rStyle w:val="Strong"/>
          <w:rFonts w:ascii="Verdana" w:hAnsi="Verdana"/>
          <w:color w:val="252525"/>
          <w:sz w:val="20"/>
          <w:szCs w:val="20"/>
          <w:lang w:val="en-GB"/>
        </w:rPr>
        <w:t>WeKnowIT</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BB40CD" w:rsidRDefault="00552909">
      <w:pPr>
        <w:shd w:val="clear" w:color="auto" w:fill="FFFFFF"/>
        <w:rPr>
          <w:rFonts w:ascii="Verdana" w:hAnsi="Verdana"/>
          <w:color w:val="252525"/>
          <w:sz w:val="20"/>
          <w:szCs w:val="20"/>
          <w:lang w:val="en-GB"/>
        </w:rPr>
      </w:pPr>
      <w:r>
        <w:rPr>
          <w:rFonts w:ascii="Verdana" w:hAnsi="Verdana"/>
          <w:color w:val="252525"/>
          <w:sz w:val="20"/>
          <w:szCs w:val="20"/>
          <w:lang w:val="en-GB"/>
        </w:rPr>
        <w:t>"Relocating our national equipment financing group while adopting the IT systems of our new parent and having to maintain the 24/7 availability and security demanded by banking regulations would not have been accomplished without the guidance, resources, and dedication of the Joye Technology Group.   They allowed us to achieve remarkable success at minimum cost and continued to support our daily operations with the appropriate personnel and capabilities.”</w:t>
      </w:r>
      <w:r>
        <w:rPr>
          <w:rFonts w:ascii="Verdana" w:hAnsi="Verdana"/>
          <w:color w:val="252525"/>
          <w:sz w:val="20"/>
          <w:szCs w:val="20"/>
          <w:lang w:val="en-GB"/>
        </w:rPr>
        <w:br/>
      </w:r>
      <w:r>
        <w:rPr>
          <w:rStyle w:val="Strong"/>
          <w:rFonts w:ascii="Verdana" w:hAnsi="Verdana"/>
          <w:color w:val="252525"/>
          <w:sz w:val="20"/>
          <w:szCs w:val="20"/>
          <w:lang w:val="en-GB"/>
        </w:rPr>
        <w:t>Dwight Galloway</w:t>
      </w:r>
      <w:r>
        <w:rPr>
          <w:rFonts w:ascii="Verdana" w:hAnsi="Verdana"/>
          <w:b/>
          <w:bCs/>
          <w:color w:val="252525"/>
          <w:sz w:val="20"/>
          <w:szCs w:val="20"/>
          <w:lang w:val="en-GB"/>
        </w:rPr>
        <w:br/>
      </w:r>
      <w:r>
        <w:rPr>
          <w:rStyle w:val="Strong"/>
          <w:rFonts w:ascii="Verdana" w:hAnsi="Verdana"/>
          <w:color w:val="252525"/>
          <w:sz w:val="20"/>
          <w:szCs w:val="20"/>
          <w:lang w:val="en-GB"/>
        </w:rPr>
        <w:t>Founder and President</w:t>
      </w:r>
      <w:r>
        <w:rPr>
          <w:rFonts w:ascii="Verdana" w:hAnsi="Verdana"/>
          <w:b/>
          <w:bCs/>
          <w:color w:val="252525"/>
          <w:sz w:val="20"/>
          <w:szCs w:val="20"/>
          <w:lang w:val="en-GB"/>
        </w:rPr>
        <w:br/>
      </w:r>
      <w:r>
        <w:rPr>
          <w:rStyle w:val="Strong"/>
          <w:rFonts w:ascii="Verdana" w:hAnsi="Verdana"/>
          <w:color w:val="252525"/>
          <w:sz w:val="20"/>
          <w:szCs w:val="20"/>
          <w:lang w:val="en-GB"/>
        </w:rPr>
        <w:t>Republic Leasing</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BB40CD" w:rsidRDefault="00552909">
      <w:pPr>
        <w:pStyle w:val="NormalWeb"/>
        <w:shd w:val="clear" w:color="auto" w:fill="FFFFFF"/>
        <w:rPr>
          <w:rFonts w:ascii="Verdana" w:hAnsi="Verdana"/>
          <w:color w:val="252525"/>
          <w:sz w:val="20"/>
          <w:szCs w:val="20"/>
          <w:lang w:val="en-GB"/>
        </w:rPr>
      </w:pPr>
      <w:r>
        <w:rPr>
          <w:rFonts w:ascii="Verdana" w:hAnsi="Verdana"/>
          <w:color w:val="252525"/>
          <w:sz w:val="20"/>
          <w:szCs w:val="20"/>
          <w:lang w:val="en-GB"/>
        </w:rPr>
        <w:t> </w:t>
      </w:r>
    </w:p>
    <w:p w:rsidR="00BB40CD" w:rsidRDefault="00552909">
      <w:pPr>
        <w:shd w:val="clear" w:color="auto" w:fill="FFFFFF"/>
        <w:spacing w:after="200"/>
        <w:rPr>
          <w:rFonts w:ascii="Times New Roman" w:hAnsi="Times New Roman"/>
          <w:strike/>
          <w:color w:val="252525"/>
          <w:lang w:val="en-GB"/>
        </w:rPr>
      </w:pPr>
      <w:r>
        <w:rPr>
          <w:strike/>
          <w:color w:val="252525"/>
          <w:lang w:val="en-GB"/>
        </w:rPr>
        <w:t xml:space="preserve">"Sharing God's Love maintains records on over 2,000 clients seen annually.  It's essential to have a linked system for multiple users of shared data bases.  Joye Technology Group assisted us in selecting and installing the necessary hardware, loading the software, and consulting and "tweaking" the </w:t>
      </w:r>
      <w:proofErr w:type="spellStart"/>
      <w:r>
        <w:rPr>
          <w:strike/>
          <w:color w:val="252525"/>
          <w:lang w:val="en-GB"/>
        </w:rPr>
        <w:t>sytem</w:t>
      </w:r>
      <w:proofErr w:type="spellEnd"/>
      <w:r>
        <w:rPr>
          <w:strike/>
          <w:color w:val="252525"/>
          <w:lang w:val="en-GB"/>
        </w:rPr>
        <w:t>.  We are very pleased with their service.  The follow-up has been excellent."</w:t>
      </w:r>
    </w:p>
    <w:p w:rsidR="00BB40CD" w:rsidRDefault="00552909">
      <w:pPr>
        <w:shd w:val="clear" w:color="auto" w:fill="FFFFFF"/>
        <w:spacing w:after="200"/>
        <w:rPr>
          <w:strike/>
          <w:color w:val="252525"/>
          <w:lang w:val="en-GB"/>
        </w:rPr>
      </w:pPr>
      <w:r>
        <w:rPr>
          <w:rStyle w:val="Strong"/>
          <w:strike/>
          <w:color w:val="252525"/>
          <w:lang w:val="en-GB"/>
        </w:rPr>
        <w:lastRenderedPageBreak/>
        <w:t>Marcia K. Adkins, Director</w:t>
      </w:r>
    </w:p>
    <w:p w:rsidR="00BB40CD" w:rsidRDefault="00552909">
      <w:pPr>
        <w:shd w:val="clear" w:color="auto" w:fill="FFFFFF"/>
        <w:spacing w:after="200"/>
        <w:rPr>
          <w:strike/>
          <w:color w:val="252525"/>
          <w:lang w:val="en-GB"/>
        </w:rPr>
      </w:pPr>
      <w:r>
        <w:rPr>
          <w:rStyle w:val="Strong"/>
          <w:strike/>
          <w:color w:val="252525"/>
          <w:lang w:val="en-GB"/>
        </w:rPr>
        <w:t>Sharing God's Love </w:t>
      </w:r>
    </w:p>
    <w:p w:rsidR="00BB40CD" w:rsidRDefault="00552909">
      <w:pPr>
        <w:shd w:val="clear" w:color="auto" w:fill="FFFFFF"/>
        <w:spacing w:after="200"/>
        <w:rPr>
          <w:color w:val="252525"/>
          <w:lang w:val="en-GB"/>
        </w:rPr>
      </w:pPr>
      <w:r>
        <w:rPr>
          <w:color w:val="252525"/>
          <w:lang w:val="en-GB"/>
        </w:rPr>
        <w:br/>
      </w:r>
      <w:r>
        <w:rPr>
          <w:rStyle w:val="Strong"/>
          <w:color w:val="252525"/>
          <w:lang w:val="en-GB"/>
        </w:rPr>
        <w:t> </w:t>
      </w:r>
      <w:r>
        <w:rPr>
          <w:color w:val="252525"/>
          <w:lang w:val="en-GB"/>
        </w:rPr>
        <w:br/>
        <w:t xml:space="preserve">“State government is frequently faced with the mandate to execute complex, </w:t>
      </w:r>
      <w:proofErr w:type="spellStart"/>
      <w:r>
        <w:rPr>
          <w:color w:val="252525"/>
          <w:lang w:val="en-GB"/>
        </w:rPr>
        <w:t>statewide</w:t>
      </w:r>
      <w:proofErr w:type="spellEnd"/>
      <w:r>
        <w:rPr>
          <w:color w:val="252525"/>
          <w:lang w:val="en-GB"/>
        </w:rPr>
        <w:t xml:space="preserve"> initiatives with only limited State resources who are usually fully-tasked on day-to-day operations. Our office would have been unable to successfully support and complete several critical, </w:t>
      </w:r>
      <w:proofErr w:type="spellStart"/>
      <w:r>
        <w:rPr>
          <w:color w:val="252525"/>
          <w:lang w:val="en-GB"/>
        </w:rPr>
        <w:t>statewide</w:t>
      </w:r>
      <w:proofErr w:type="spellEnd"/>
      <w:r>
        <w:rPr>
          <w:color w:val="252525"/>
          <w:lang w:val="en-GB"/>
        </w:rPr>
        <w:t xml:space="preserve"> technology initiatives without the talented resources, readily available from the Joye Group.”</w:t>
      </w:r>
      <w:r>
        <w:rPr>
          <w:color w:val="252525"/>
          <w:lang w:val="en-GB"/>
        </w:rPr>
        <w:br/>
      </w:r>
      <w:r>
        <w:rPr>
          <w:rStyle w:val="Strong"/>
          <w:color w:val="252525"/>
          <w:lang w:val="en-GB"/>
        </w:rPr>
        <w:t>Dell B. Ford, PMP (retired)</w:t>
      </w:r>
      <w:r>
        <w:rPr>
          <w:b/>
          <w:bCs/>
          <w:color w:val="252525"/>
          <w:lang w:val="en-GB"/>
        </w:rPr>
        <w:br/>
      </w:r>
      <w:r>
        <w:rPr>
          <w:rStyle w:val="Strong"/>
          <w:color w:val="252525"/>
          <w:lang w:val="en-GB"/>
        </w:rPr>
        <w:t>Former Director, Project Management Office</w:t>
      </w:r>
      <w:r>
        <w:rPr>
          <w:b/>
          <w:bCs/>
          <w:color w:val="252525"/>
          <w:lang w:val="en-GB"/>
        </w:rPr>
        <w:br/>
      </w:r>
      <w:r>
        <w:rPr>
          <w:rStyle w:val="Strong"/>
          <w:color w:val="252525"/>
          <w:lang w:val="en-GB"/>
        </w:rPr>
        <w:t>South Carolina Office of the State CIO</w:t>
      </w:r>
    </w:p>
    <w:p w:rsidR="00BB40CD" w:rsidRDefault="00552909">
      <w:pPr>
        <w:shd w:val="clear" w:color="auto" w:fill="FFFFFF"/>
        <w:spacing w:after="200"/>
        <w:rPr>
          <w:color w:val="252525"/>
          <w:lang w:val="en-GB"/>
        </w:rPr>
      </w:pPr>
      <w:r>
        <w:rPr>
          <w:color w:val="252525"/>
          <w:lang w:val="en-GB"/>
        </w:rPr>
        <w:t xml:space="preserve">As Finance Lead with the SCEIS project (South Carolina's SAP Public Sector implementation), I had the opportunity to work with consultants from the Joye Technology Group whose expertise were in the areas of Material Management, Business Warehouse, Technical Development (ABAP), and Project Management.  These team members were professional and very highly skilled and often worked long hours to ensure that project deadlines were met.  The SCEIS project has been an overwhelming success and the consultants from Joye Technology Group played instrumental roles in that success. </w:t>
      </w:r>
    </w:p>
    <w:p w:rsidR="00BB40CD" w:rsidRDefault="00552909">
      <w:pPr>
        <w:pStyle w:val="NoSpacing"/>
        <w:rPr>
          <w:rStyle w:val="Strong"/>
        </w:rPr>
      </w:pPr>
      <w:r>
        <w:rPr>
          <w:rStyle w:val="Strong"/>
          <w:color w:val="252525"/>
          <w:lang w:val="en-GB"/>
        </w:rPr>
        <w:t>Bruce Burnett</w:t>
      </w:r>
    </w:p>
    <w:p w:rsidR="00BB40CD" w:rsidRDefault="00552909">
      <w:pPr>
        <w:pStyle w:val="NoSpacing"/>
        <w:rPr>
          <w:rStyle w:val="Strong"/>
        </w:rPr>
      </w:pPr>
      <w:r>
        <w:rPr>
          <w:rStyle w:val="Strong"/>
          <w:color w:val="252525"/>
          <w:lang w:val="en-GB"/>
        </w:rPr>
        <w:t>Finance Lead</w:t>
      </w:r>
    </w:p>
    <w:p w:rsidR="00BB40CD" w:rsidRDefault="00552909">
      <w:pPr>
        <w:pStyle w:val="NoSpacing"/>
        <w:rPr>
          <w:lang w:val="en-GB"/>
        </w:rPr>
      </w:pPr>
      <w:r>
        <w:rPr>
          <w:rStyle w:val="Strong"/>
          <w:color w:val="252525"/>
          <w:lang w:val="en-GB"/>
        </w:rPr>
        <w:t>State of SC SCEIS Project</w:t>
      </w:r>
      <w:r>
        <w:rPr>
          <w:rStyle w:val="Strong"/>
        </w:rPr>
        <w:br/>
      </w:r>
      <w:r>
        <w:rPr>
          <w:rStyle w:val="Strong"/>
          <w:color w:val="252525"/>
          <w:lang w:val="en-GB"/>
        </w:rPr>
        <w:t> </w:t>
      </w:r>
    </w:p>
    <w:p w:rsidR="00BB40CD" w:rsidRDefault="00552909">
      <w:pPr>
        <w:shd w:val="clear" w:color="auto" w:fill="FFFFFF"/>
        <w:spacing w:after="200"/>
        <w:rPr>
          <w:color w:val="252525"/>
          <w:lang w:val="en-GB"/>
        </w:rPr>
      </w:pPr>
      <w:r>
        <w:rPr>
          <w:color w:val="252525"/>
          <w:lang w:val="en-GB"/>
        </w:rPr>
        <w:t> “Joye Technology Group leadership has assisted the SC Department of Insurance (DOI) in Strategic Planning, fulfilling the role of Chief Information Officer, and providing outstanding leadership in assisting our information technology team as an enabler to DOI process and cost reduction improvements.”</w:t>
      </w:r>
      <w:r>
        <w:rPr>
          <w:color w:val="252525"/>
          <w:lang w:val="en-GB"/>
        </w:rPr>
        <w:br/>
      </w:r>
      <w:r>
        <w:rPr>
          <w:rStyle w:val="Strong"/>
          <w:color w:val="252525"/>
          <w:lang w:val="en-GB"/>
        </w:rPr>
        <w:t>Benjamin I. Duncan II</w:t>
      </w:r>
      <w:r>
        <w:rPr>
          <w:b/>
          <w:bCs/>
          <w:color w:val="252525"/>
          <w:lang w:val="en-GB"/>
        </w:rPr>
        <w:br/>
      </w:r>
      <w:r>
        <w:rPr>
          <w:rStyle w:val="Strong"/>
          <w:color w:val="252525"/>
          <w:lang w:val="en-GB"/>
        </w:rPr>
        <w:t>Deputy Director of Administration</w:t>
      </w:r>
      <w:r>
        <w:rPr>
          <w:b/>
          <w:bCs/>
          <w:color w:val="252525"/>
          <w:lang w:val="en-GB"/>
        </w:rPr>
        <w:br/>
      </w:r>
      <w:r>
        <w:rPr>
          <w:rStyle w:val="Strong"/>
          <w:color w:val="252525"/>
          <w:lang w:val="en-GB"/>
        </w:rPr>
        <w:t>South Carolina Department of Insurance</w:t>
      </w:r>
    </w:p>
    <w:p w:rsidR="00BB40CD" w:rsidRDefault="00BB40CD">
      <w:pPr>
        <w:shd w:val="clear" w:color="auto" w:fill="FFFFFF"/>
        <w:spacing w:beforeAutospacing="1" w:afterAutospacing="1" w:line="240" w:lineRule="auto"/>
      </w:pPr>
    </w:p>
    <w:sectPr w:rsidR="00BB40C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ato">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B110C"/>
    <w:multiLevelType w:val="multilevel"/>
    <w:tmpl w:val="5D004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1F1881"/>
    <w:multiLevelType w:val="multilevel"/>
    <w:tmpl w:val="6C882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766A7D"/>
    <w:multiLevelType w:val="multilevel"/>
    <w:tmpl w:val="2A3A47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17D13C8"/>
    <w:multiLevelType w:val="multilevel"/>
    <w:tmpl w:val="01A219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F5A528F"/>
    <w:multiLevelType w:val="multilevel"/>
    <w:tmpl w:val="E326CA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37C2743"/>
    <w:multiLevelType w:val="multilevel"/>
    <w:tmpl w:val="F41206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4355389"/>
    <w:multiLevelType w:val="multilevel"/>
    <w:tmpl w:val="DAB60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5F6224E"/>
    <w:multiLevelType w:val="multilevel"/>
    <w:tmpl w:val="639A7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74E43F7"/>
    <w:multiLevelType w:val="multilevel"/>
    <w:tmpl w:val="170207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8"/>
  </w:num>
  <w:num w:numId="2">
    <w:abstractNumId w:val="0"/>
  </w:num>
  <w:num w:numId="3">
    <w:abstractNumId w:val="1"/>
  </w:num>
  <w:num w:numId="4">
    <w:abstractNumId w:val="5"/>
  </w:num>
  <w:num w:numId="5">
    <w:abstractNumId w:val="7"/>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CD"/>
    <w:rsid w:val="000F0E41"/>
    <w:rsid w:val="002D337F"/>
    <w:rsid w:val="005109DE"/>
    <w:rsid w:val="00544283"/>
    <w:rsid w:val="00552909"/>
    <w:rsid w:val="0062451B"/>
    <w:rsid w:val="006269ED"/>
    <w:rsid w:val="00687D45"/>
    <w:rsid w:val="006C5790"/>
    <w:rsid w:val="007544EA"/>
    <w:rsid w:val="00814C85"/>
    <w:rsid w:val="00892A79"/>
    <w:rsid w:val="008F665E"/>
    <w:rsid w:val="00986499"/>
    <w:rsid w:val="009C2196"/>
    <w:rsid w:val="00A412A3"/>
    <w:rsid w:val="00A458C0"/>
    <w:rsid w:val="00AF7AC1"/>
    <w:rsid w:val="00B1273E"/>
    <w:rsid w:val="00B25E37"/>
    <w:rsid w:val="00BB40CD"/>
    <w:rsid w:val="00C207C0"/>
    <w:rsid w:val="00C56E28"/>
    <w:rsid w:val="00C81F48"/>
    <w:rsid w:val="00CD0E1A"/>
    <w:rsid w:val="00D417EF"/>
    <w:rsid w:val="00F416FD"/>
    <w:rsid w:val="00FE7AC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FB1999-FFEA-4DA5-85AC-17E7DAB7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A80"/>
    <w:pPr>
      <w:spacing w:after="160" w:line="259" w:lineRule="auto"/>
    </w:pPr>
  </w:style>
  <w:style w:type="paragraph" w:styleId="Heading2">
    <w:name w:val="heading 2"/>
    <w:basedOn w:val="Normal"/>
    <w:link w:val="Heading2Char"/>
    <w:uiPriority w:val="9"/>
    <w:qFormat/>
    <w:rsid w:val="004B643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4B6437"/>
    <w:rPr>
      <w:rFonts w:ascii="Times New Roman" w:eastAsia="Times New Roman" w:hAnsi="Times New Roman" w:cs="Times New Roman"/>
      <w:b/>
      <w:bCs/>
      <w:sz w:val="36"/>
      <w:szCs w:val="36"/>
    </w:rPr>
  </w:style>
  <w:style w:type="character" w:styleId="Emphasis">
    <w:name w:val="Emphasis"/>
    <w:basedOn w:val="DefaultParagraphFont"/>
    <w:uiPriority w:val="20"/>
    <w:qFormat/>
    <w:rsid w:val="004B6437"/>
    <w:rPr>
      <w:i/>
      <w:iCs/>
    </w:rPr>
  </w:style>
  <w:style w:type="character" w:styleId="Strong">
    <w:name w:val="Strong"/>
    <w:basedOn w:val="DefaultParagraphFont"/>
    <w:uiPriority w:val="22"/>
    <w:qFormat/>
    <w:rsid w:val="00981C1F"/>
    <w:rPr>
      <w:b/>
      <w:bCs/>
    </w:rPr>
  </w:style>
  <w:style w:type="character" w:customStyle="1" w:styleId="ListLabel1">
    <w:name w:val="ListLabel 1"/>
    <w:qFormat/>
    <w:rPr>
      <w:rFonts w:ascii="Verdana" w:hAnsi="Verdan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Verdana" w:hAnsi="Verdana" w:cs="Courier New"/>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rFonts w:ascii="Verdana" w:hAnsi="Verdana"/>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rFonts w:ascii="Verdana" w:hAnsi="Verdana" w:cs="Courier New"/>
      <w:sz w:val="20"/>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4B6437"/>
    <w:pPr>
      <w:spacing w:beforeAutospacing="1" w:afterAutospacing="1" w:line="240" w:lineRule="auto"/>
    </w:pPr>
    <w:rPr>
      <w:rFonts w:ascii="Times New Roman" w:eastAsia="Times New Roman" w:hAnsi="Times New Roman" w:cs="Times New Roman"/>
    </w:rPr>
  </w:style>
  <w:style w:type="paragraph" w:styleId="NoSpacing">
    <w:name w:val="No Spacing"/>
    <w:uiPriority w:val="1"/>
    <w:qFormat/>
    <w:rsid w:val="00175A8E"/>
  </w:style>
  <w:style w:type="paragraph" w:styleId="ListParagraph">
    <w:name w:val="List Paragraph"/>
    <w:basedOn w:val="Normal"/>
    <w:uiPriority w:val="34"/>
    <w:qFormat/>
    <w:rsid w:val="00AE0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Joye</dc:creator>
  <dc:description/>
  <cp:lastModifiedBy>Chris Joye</cp:lastModifiedBy>
  <cp:revision>11</cp:revision>
  <dcterms:created xsi:type="dcterms:W3CDTF">2018-02-15T16:05:00Z</dcterms:created>
  <dcterms:modified xsi:type="dcterms:W3CDTF">2018-02-15T16:15:00Z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