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ECC" w:rsidRPr="00AA5EE2" w:rsidRDefault="00751ECC">
      <w:pPr>
        <w:rPr>
          <w:b/>
          <w:color w:val="FF0000"/>
          <w:sz w:val="32"/>
        </w:rPr>
      </w:pPr>
      <w:r w:rsidRPr="00AA5EE2">
        <w:rPr>
          <w:b/>
          <w:color w:val="FF0000"/>
          <w:sz w:val="32"/>
        </w:rPr>
        <w:t xml:space="preserve">About Page </w:t>
      </w:r>
    </w:p>
    <w:p w:rsidR="00751ECC" w:rsidRDefault="00751ECC"/>
    <w:p w:rsidR="00061230" w:rsidRDefault="00373450">
      <w:r>
        <w:t>Why JoyeGroup?</w:t>
      </w:r>
    </w:p>
    <w:p w:rsidR="00380A35" w:rsidRDefault="00380A35"/>
    <w:p w:rsidR="00373450" w:rsidRDefault="00373450">
      <w:r>
        <w:t>Solid Foundation and Experience</w:t>
      </w:r>
    </w:p>
    <w:p w:rsidR="00373450" w:rsidRDefault="00373450"/>
    <w:p w:rsidR="00373450" w:rsidRDefault="00373450">
      <w:r>
        <w:t xml:space="preserve">Founder and President </w:t>
      </w:r>
    </w:p>
    <w:p w:rsidR="00373450" w:rsidRDefault="00373450">
      <w:r>
        <w:t>Chris Joye</w:t>
      </w:r>
    </w:p>
    <w:p w:rsidR="00373450" w:rsidRDefault="00373450">
      <w:r w:rsidRPr="00373450">
        <w:rPr>
          <w:noProof/>
        </w:rPr>
        <w:drawing>
          <wp:inline distT="0" distB="0" distL="0" distR="0">
            <wp:extent cx="1307465" cy="1828800"/>
            <wp:effectExtent l="0" t="0" r="6985" b="0"/>
            <wp:docPr id="1" name="Picture 1" descr="C:\1 - Joye Technology Group - Current\Employees\Chris Joye\Picture - CHRIS JOYE 2014 - web size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1 - Joye Technology Group - Current\Employees\Chris Joye\Picture - CHRIS JOYE 2014 - web size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74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9D1" w:rsidRPr="000009D1" w:rsidRDefault="000009D1" w:rsidP="000009D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</w:rPr>
        <w:t>Joye’s Information Technology career has spanned for more than 38 years</w:t>
      </w:r>
    </w:p>
    <w:p w:rsidR="000009D1" w:rsidRPr="00373450" w:rsidRDefault="000009D1" w:rsidP="000009D1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</w:rPr>
        <w:t xml:space="preserve">He has been a software developer, designer, project manager and IT executive </w:t>
      </w:r>
    </w:p>
    <w:p w:rsidR="00373450" w:rsidRP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>Worked in Banking, Manufacturing, Insurance, Health Care, Mortgage Lending, and other industries</w:t>
      </w:r>
    </w:p>
    <w:p w:rsidR="00373450" w:rsidRPr="00CE7C67" w:rsidRDefault="00373450" w:rsidP="00373450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>
        <w:rPr>
          <w:i/>
        </w:rPr>
        <w:t>Successfully lead organizations to improved information technology investments and return</w:t>
      </w:r>
    </w:p>
    <w:p w:rsidR="00373450" w:rsidRDefault="00373450" w:rsidP="00373450">
      <w:pPr>
        <w:rPr>
          <w:b/>
          <w:sz w:val="28"/>
          <w:szCs w:val="28"/>
        </w:rPr>
      </w:pPr>
    </w:p>
    <w:p w:rsidR="00373450" w:rsidRP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>Successful Chief Information Officer (CIO) experience</w:t>
      </w:r>
    </w:p>
    <w:p w:rsidR="00373450" w:rsidRPr="00373450" w:rsidRDefault="00373450" w:rsidP="00373450">
      <w:pPr>
        <w:pStyle w:val="ListParagraph"/>
        <w:numPr>
          <w:ilvl w:val="1"/>
          <w:numId w:val="2"/>
        </w:numPr>
        <w:rPr>
          <w:i/>
        </w:rPr>
      </w:pPr>
      <w:r w:rsidRPr="00373450">
        <w:rPr>
          <w:i/>
        </w:rPr>
        <w:t>Mentored, managed and led hundreds of people with information engineering solutions</w:t>
      </w:r>
    </w:p>
    <w:p w:rsidR="00373450" w:rsidRP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>CEO Experience:  Chairman of the Board of Commissioners (Trustees) of the 5th largest SC college ($84 million budget)</w:t>
      </w:r>
    </w:p>
    <w:p w:rsidR="00373450" w:rsidRP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 xml:space="preserve">Cyber Security Expert </w:t>
      </w:r>
    </w:p>
    <w:p w:rsidR="00373450" w:rsidRP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 xml:space="preserve">Owned and managed several successful and profitable IT companies </w:t>
      </w:r>
    </w:p>
    <w:p w:rsidR="00373450" w:rsidRDefault="00373450" w:rsidP="00373450">
      <w:pPr>
        <w:pStyle w:val="ListParagraph"/>
        <w:numPr>
          <w:ilvl w:val="0"/>
          <w:numId w:val="2"/>
        </w:numPr>
        <w:rPr>
          <w:i/>
        </w:rPr>
      </w:pPr>
      <w:r w:rsidRPr="00373450">
        <w:rPr>
          <w:i/>
        </w:rPr>
        <w:t>Successfully led large major projects for over 2</w:t>
      </w:r>
      <w:r>
        <w:rPr>
          <w:i/>
        </w:rPr>
        <w:t>5</w:t>
      </w:r>
      <w:r w:rsidRPr="00373450">
        <w:rPr>
          <w:i/>
        </w:rPr>
        <w:t xml:space="preserve"> years.</w:t>
      </w:r>
    </w:p>
    <w:p w:rsidR="00373450" w:rsidRPr="00373450" w:rsidRDefault="00373450" w:rsidP="000009D1">
      <w:pPr>
        <w:pStyle w:val="ListParagraph"/>
        <w:numPr>
          <w:ilvl w:val="1"/>
          <w:numId w:val="2"/>
        </w:numPr>
        <w:rPr>
          <w:i/>
        </w:rPr>
      </w:pPr>
      <w:r w:rsidRPr="00373450">
        <w:rPr>
          <w:i/>
        </w:rPr>
        <w:t>Successes:</w:t>
      </w:r>
    </w:p>
    <w:p w:rsidR="00373450" w:rsidRPr="00373450" w:rsidRDefault="00373450" w:rsidP="000009D1">
      <w:pPr>
        <w:pStyle w:val="ListParagraph"/>
        <w:numPr>
          <w:ilvl w:val="2"/>
          <w:numId w:val="2"/>
        </w:numPr>
        <w:rPr>
          <w:i/>
        </w:rPr>
      </w:pPr>
      <w:r w:rsidRPr="00373450">
        <w:rPr>
          <w:i/>
        </w:rPr>
        <w:t>IT manager for the new Ingersoll-Rand (IR) Worldwide Strategic Sourcing Division and implemented a Data Warehouse that assisted in saving IR $100 million the first year.</w:t>
      </w:r>
    </w:p>
    <w:p w:rsidR="00373450" w:rsidRDefault="00373450" w:rsidP="000009D1">
      <w:pPr>
        <w:pStyle w:val="ListParagraph"/>
        <w:numPr>
          <w:ilvl w:val="2"/>
          <w:numId w:val="2"/>
        </w:numPr>
        <w:rPr>
          <w:i/>
        </w:rPr>
      </w:pPr>
      <w:r w:rsidRPr="00373450">
        <w:rPr>
          <w:i/>
        </w:rPr>
        <w:t>Project manager and successfully implement SAP (ERP) for the State of SC.  Saved Government over $25M annually by consolidating legacy information systems.</w:t>
      </w:r>
    </w:p>
    <w:p w:rsidR="00373450" w:rsidRDefault="00373450" w:rsidP="00373450">
      <w:pPr>
        <w:rPr>
          <w:b/>
          <w:sz w:val="28"/>
          <w:szCs w:val="28"/>
        </w:rPr>
      </w:pPr>
    </w:p>
    <w:p w:rsidR="00373450" w:rsidRPr="00751ECC" w:rsidRDefault="00373450" w:rsidP="00373450">
      <w:pPr>
        <w:rPr>
          <w:sz w:val="24"/>
          <w:szCs w:val="28"/>
        </w:rPr>
      </w:pPr>
      <w:r w:rsidRPr="00751ECC">
        <w:rPr>
          <w:sz w:val="24"/>
          <w:szCs w:val="28"/>
        </w:rPr>
        <w:t>Education:</w:t>
      </w:r>
      <w:r w:rsidRPr="00751ECC">
        <w:rPr>
          <w:sz w:val="24"/>
          <w:szCs w:val="28"/>
        </w:rPr>
        <w:tab/>
        <w:t xml:space="preserve">    Graduate – Clemson University – BS Industrial Management </w:t>
      </w:r>
    </w:p>
    <w:p w:rsidR="00373450" w:rsidRPr="00751ECC" w:rsidRDefault="00373450" w:rsidP="00373450">
      <w:pPr>
        <w:ind w:left="2880"/>
        <w:rPr>
          <w:sz w:val="24"/>
          <w:szCs w:val="28"/>
        </w:rPr>
      </w:pPr>
      <w:r w:rsidRPr="00751ECC">
        <w:rPr>
          <w:sz w:val="24"/>
          <w:szCs w:val="28"/>
        </w:rPr>
        <w:t>Area of Concentration:  Computer Science</w:t>
      </w:r>
    </w:p>
    <w:p w:rsidR="00373450" w:rsidRPr="00751ECC" w:rsidRDefault="00373450" w:rsidP="00373450">
      <w:pPr>
        <w:rPr>
          <w:sz w:val="24"/>
          <w:szCs w:val="28"/>
        </w:rPr>
      </w:pPr>
      <w:r w:rsidRPr="00751ECC">
        <w:rPr>
          <w:sz w:val="24"/>
          <w:szCs w:val="28"/>
        </w:rPr>
        <w:lastRenderedPageBreak/>
        <w:tab/>
      </w:r>
      <w:r w:rsidRPr="00751ECC">
        <w:rPr>
          <w:sz w:val="24"/>
          <w:szCs w:val="28"/>
        </w:rPr>
        <w:tab/>
        <w:t xml:space="preserve">    Graduate – UNC Greensboro – MBA (Highest Honors)</w:t>
      </w:r>
    </w:p>
    <w:p w:rsidR="00373450" w:rsidRPr="00751ECC" w:rsidRDefault="00373450" w:rsidP="00373450">
      <w:pPr>
        <w:rPr>
          <w:sz w:val="24"/>
          <w:szCs w:val="28"/>
        </w:rPr>
      </w:pPr>
      <w:r w:rsidRPr="00751ECC">
        <w:rPr>
          <w:sz w:val="24"/>
          <w:szCs w:val="28"/>
        </w:rPr>
        <w:tab/>
      </w:r>
      <w:r w:rsidRPr="00751ECC">
        <w:rPr>
          <w:sz w:val="24"/>
          <w:szCs w:val="28"/>
        </w:rPr>
        <w:tab/>
        <w:t xml:space="preserve">    Certifications – Security+</w:t>
      </w:r>
    </w:p>
    <w:p w:rsidR="00373450" w:rsidRPr="00751ECC" w:rsidRDefault="00373450" w:rsidP="004802D1">
      <w:pPr>
        <w:ind w:left="2880" w:firstLine="270"/>
        <w:rPr>
          <w:sz w:val="24"/>
          <w:szCs w:val="28"/>
        </w:rPr>
      </w:pPr>
      <w:r w:rsidRPr="00751ECC">
        <w:rPr>
          <w:sz w:val="24"/>
          <w:szCs w:val="28"/>
        </w:rPr>
        <w:t xml:space="preserve"> Professional Manager of Projects (PMP)</w:t>
      </w:r>
    </w:p>
    <w:p w:rsidR="00373450" w:rsidRPr="00751ECC" w:rsidRDefault="00373450" w:rsidP="004802D1">
      <w:pPr>
        <w:ind w:left="2880" w:firstLine="270"/>
        <w:rPr>
          <w:sz w:val="24"/>
          <w:szCs w:val="28"/>
        </w:rPr>
      </w:pPr>
      <w:r w:rsidRPr="00751ECC">
        <w:rPr>
          <w:sz w:val="24"/>
          <w:szCs w:val="28"/>
        </w:rPr>
        <w:t xml:space="preserve"> Certified Internet Webmaster (CIW)</w:t>
      </w:r>
    </w:p>
    <w:p w:rsidR="00AA5EE2" w:rsidRDefault="00AA5EE2" w:rsidP="00373450">
      <w:pPr>
        <w:ind w:left="2880" w:firstLine="720"/>
        <w:rPr>
          <w:sz w:val="24"/>
          <w:szCs w:val="28"/>
        </w:rPr>
      </w:pPr>
    </w:p>
    <w:p w:rsidR="00AA5EE2" w:rsidRPr="00AA5EE2" w:rsidRDefault="00AA5EE2" w:rsidP="00AA5EE2">
      <w:pPr>
        <w:ind w:firstLine="180"/>
        <w:rPr>
          <w:color w:val="FF0000"/>
          <w:sz w:val="24"/>
          <w:szCs w:val="28"/>
        </w:rPr>
      </w:pPr>
      <w:r w:rsidRPr="00AA5EE2">
        <w:rPr>
          <w:color w:val="FF0000"/>
          <w:sz w:val="24"/>
          <w:szCs w:val="28"/>
        </w:rPr>
        <w:t>Remove this from About Page??</w:t>
      </w:r>
    </w:p>
    <w:p w:rsidR="00373450" w:rsidRPr="00751ECC" w:rsidRDefault="00AA5EE2" w:rsidP="00AA5EE2">
      <w:pPr>
        <w:ind w:left="-720" w:firstLine="720"/>
        <w:rPr>
          <w:sz w:val="24"/>
          <w:szCs w:val="28"/>
        </w:rPr>
      </w:pPr>
      <w:r>
        <w:rPr>
          <w:noProof/>
        </w:rPr>
        <w:drawing>
          <wp:inline distT="0" distB="0" distL="0" distR="0" wp14:anchorId="1D6D05A8" wp14:editId="2F44245B">
            <wp:extent cx="3913632" cy="325717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2314" cy="32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450" w:rsidRPr="00751ECC">
        <w:rPr>
          <w:sz w:val="24"/>
          <w:szCs w:val="28"/>
        </w:rPr>
        <w:t xml:space="preserve"> </w:t>
      </w:r>
    </w:p>
    <w:p w:rsidR="00373450" w:rsidRPr="00751ECC" w:rsidRDefault="00373450">
      <w:pPr>
        <w:rPr>
          <w:sz w:val="18"/>
        </w:rPr>
      </w:pPr>
    </w:p>
    <w:p w:rsidR="004675FB" w:rsidRPr="00751ECC" w:rsidRDefault="004675FB">
      <w:pPr>
        <w:rPr>
          <w:sz w:val="18"/>
        </w:rPr>
      </w:pPr>
    </w:p>
    <w:p w:rsidR="004675FB" w:rsidRPr="00AA5EE2" w:rsidRDefault="004675FB">
      <w:pPr>
        <w:rPr>
          <w:b/>
          <w:color w:val="FF0000"/>
          <w:sz w:val="32"/>
        </w:rPr>
      </w:pPr>
      <w:r w:rsidRPr="00AA5EE2">
        <w:rPr>
          <w:b/>
          <w:color w:val="FF0000"/>
          <w:sz w:val="32"/>
        </w:rPr>
        <w:t>Cyber Security Page</w:t>
      </w:r>
    </w:p>
    <w:p w:rsidR="004675FB" w:rsidRDefault="004675FB"/>
    <w:p w:rsidR="004675FB" w:rsidRPr="00715479" w:rsidRDefault="004675FB">
      <w:pPr>
        <w:rPr>
          <w:sz w:val="24"/>
        </w:rPr>
      </w:pPr>
      <w:r w:rsidRPr="00715479">
        <w:rPr>
          <w:sz w:val="24"/>
        </w:rPr>
        <w:t>Recent Successful Cyber Security Work</w:t>
      </w:r>
    </w:p>
    <w:p w:rsidR="004675FB" w:rsidRDefault="004675FB"/>
    <w:p w:rsidR="004675FB" w:rsidRDefault="00B762F3" w:rsidP="004675FB">
      <w:pPr>
        <w:pStyle w:val="SectionIntro"/>
        <w:rPr>
          <w:rFonts w:ascii="Times New Roman" w:hAnsi="Times New Roman"/>
          <w:sz w:val="24"/>
          <w:szCs w:val="22"/>
        </w:rPr>
      </w:pPr>
      <w:r>
        <w:rPr>
          <w:b/>
        </w:rPr>
        <w:t xml:space="preserve">Customer </w:t>
      </w:r>
      <w:r w:rsidR="004675FB" w:rsidRPr="00CE5F87">
        <w:rPr>
          <w:b/>
        </w:rPr>
        <w:t>Challenge:</w:t>
      </w:r>
      <w:r w:rsidR="004675FB">
        <w:t xml:space="preserve">  </w:t>
      </w:r>
      <w:r w:rsidR="004675FB" w:rsidRPr="00214128">
        <w:rPr>
          <w:rFonts w:ascii="Times New Roman" w:hAnsi="Times New Roman"/>
          <w:sz w:val="24"/>
          <w:szCs w:val="22"/>
        </w:rPr>
        <w:t>Consolidation of multiple Internet facing devices into a single unified threat management (UTM) appliance which will support NAT, remote access, and site to site VPN capability.</w:t>
      </w:r>
    </w:p>
    <w:p w:rsidR="004675FB" w:rsidRDefault="004675FB" w:rsidP="004675FB">
      <w:pPr>
        <w:pStyle w:val="SectionIntro"/>
      </w:pPr>
      <w:r w:rsidRPr="00CE5F87">
        <w:rPr>
          <w:b/>
        </w:rPr>
        <w:t>JoyeGroup Actions</w:t>
      </w:r>
      <w:r>
        <w:t xml:space="preserve">:  Assisted client in procuring UTM hardware (appliances) and </w:t>
      </w:r>
      <w:r w:rsidR="005124A3">
        <w:t xml:space="preserve">configured and </w:t>
      </w:r>
      <w:r>
        <w:t xml:space="preserve">deployed them at multiple client locations.  </w:t>
      </w:r>
    </w:p>
    <w:p w:rsidR="004675FB" w:rsidRPr="004675FB" w:rsidRDefault="004675FB" w:rsidP="004675FB">
      <w:pPr>
        <w:pStyle w:val="SectionIntro"/>
      </w:pPr>
      <w:r w:rsidRPr="00CE5F87">
        <w:rPr>
          <w:b/>
        </w:rPr>
        <w:t>Customer Benefit:</w:t>
      </w:r>
      <w:r w:rsidRPr="004675FB">
        <w:t xml:space="preserve">  </w:t>
      </w:r>
      <w:r>
        <w:t xml:space="preserve">The </w:t>
      </w:r>
      <w:r w:rsidRPr="004675FB">
        <w:t xml:space="preserve">modern perimeter protection greatly </w:t>
      </w:r>
      <w:r w:rsidR="00B762F3">
        <w:t>improved</w:t>
      </w:r>
      <w:r w:rsidRPr="004675FB">
        <w:t xml:space="preserve"> their security posture which will reduce the risk of business loss due to ma</w:t>
      </w:r>
      <w:r>
        <w:t xml:space="preserve">licious software or cyberattack.  </w:t>
      </w:r>
    </w:p>
    <w:p w:rsidR="004675FB" w:rsidRDefault="004675FB" w:rsidP="004675FB">
      <w:pPr>
        <w:pStyle w:val="SectionIntro"/>
        <w:rPr>
          <w:rFonts w:ascii="Times New Roman" w:hAnsi="Times New Roman"/>
          <w:sz w:val="24"/>
          <w:szCs w:val="22"/>
        </w:rPr>
      </w:pPr>
    </w:p>
    <w:p w:rsidR="00CE5F87" w:rsidRPr="00751ECC" w:rsidRDefault="00CE5F87" w:rsidP="004675FB">
      <w:pPr>
        <w:pStyle w:val="SectionIntro"/>
        <w:rPr>
          <w:rFonts w:ascii="Times New Roman" w:hAnsi="Times New Roman"/>
          <w:i/>
          <w:sz w:val="24"/>
          <w:szCs w:val="22"/>
        </w:rPr>
      </w:pPr>
      <w:r w:rsidRPr="00751ECC">
        <w:rPr>
          <w:rFonts w:ascii="Times New Roman" w:hAnsi="Times New Roman"/>
          <w:i/>
          <w:sz w:val="24"/>
          <w:szCs w:val="22"/>
        </w:rPr>
        <w:t>Your Action:  Allow JoyeGroup Cyber Security Experts to perform an assessment of your cyber security posture.  We will provide a written report of suggestions and meet with you to discuss the suggestions in detail</w:t>
      </w:r>
      <w:r w:rsidR="00B762F3">
        <w:rPr>
          <w:rFonts w:ascii="Times New Roman" w:hAnsi="Times New Roman"/>
          <w:i/>
          <w:sz w:val="24"/>
          <w:szCs w:val="22"/>
        </w:rPr>
        <w:t xml:space="preserve">.  </w:t>
      </w:r>
      <w:r w:rsidR="008704C4">
        <w:rPr>
          <w:rFonts w:ascii="Times New Roman" w:hAnsi="Times New Roman"/>
          <w:i/>
          <w:sz w:val="24"/>
          <w:szCs w:val="22"/>
        </w:rPr>
        <w:t xml:space="preserve">Our Cyber Security Experts can </w:t>
      </w:r>
      <w:r w:rsidR="00B762F3">
        <w:rPr>
          <w:rFonts w:ascii="Times New Roman" w:hAnsi="Times New Roman"/>
          <w:i/>
          <w:sz w:val="24"/>
          <w:szCs w:val="22"/>
        </w:rPr>
        <w:t xml:space="preserve">also </w:t>
      </w:r>
      <w:r w:rsidR="008704C4">
        <w:rPr>
          <w:rFonts w:ascii="Times New Roman" w:hAnsi="Times New Roman"/>
          <w:i/>
          <w:sz w:val="24"/>
          <w:szCs w:val="22"/>
        </w:rPr>
        <w:t>assist you</w:t>
      </w:r>
      <w:r w:rsidR="00943F47">
        <w:rPr>
          <w:rFonts w:ascii="Times New Roman" w:hAnsi="Times New Roman"/>
          <w:i/>
          <w:sz w:val="24"/>
          <w:szCs w:val="22"/>
        </w:rPr>
        <w:t xml:space="preserve"> </w:t>
      </w:r>
      <w:r w:rsidR="00B762F3">
        <w:rPr>
          <w:rFonts w:ascii="Times New Roman" w:hAnsi="Times New Roman"/>
          <w:i/>
          <w:sz w:val="24"/>
          <w:szCs w:val="22"/>
        </w:rPr>
        <w:t>in</w:t>
      </w:r>
      <w:r w:rsidR="008704C4">
        <w:rPr>
          <w:rFonts w:ascii="Times New Roman" w:hAnsi="Times New Roman"/>
          <w:i/>
          <w:sz w:val="24"/>
          <w:szCs w:val="22"/>
        </w:rPr>
        <w:t xml:space="preserve"> your cyber security remediation work</w:t>
      </w:r>
      <w:r w:rsidR="00B762F3">
        <w:rPr>
          <w:rFonts w:ascii="Times New Roman" w:hAnsi="Times New Roman"/>
          <w:i/>
          <w:sz w:val="24"/>
          <w:szCs w:val="22"/>
        </w:rPr>
        <w:t xml:space="preserve"> to provide a strong security posture</w:t>
      </w:r>
      <w:r w:rsidR="008704C4">
        <w:rPr>
          <w:rFonts w:ascii="Times New Roman" w:hAnsi="Times New Roman"/>
          <w:i/>
          <w:sz w:val="24"/>
          <w:szCs w:val="22"/>
        </w:rPr>
        <w:t xml:space="preserve">. </w:t>
      </w:r>
      <w:r w:rsidRPr="00751ECC">
        <w:rPr>
          <w:rFonts w:ascii="Times New Roman" w:hAnsi="Times New Roman"/>
          <w:i/>
          <w:sz w:val="24"/>
          <w:szCs w:val="22"/>
        </w:rPr>
        <w:t xml:space="preserve">  </w:t>
      </w:r>
    </w:p>
    <w:p w:rsidR="004675FB" w:rsidRDefault="004675FB"/>
    <w:p w:rsidR="004675FB" w:rsidRDefault="004675FB"/>
    <w:p w:rsidR="00D902F1" w:rsidRPr="00AA5EE2" w:rsidRDefault="00D902F1">
      <w:pPr>
        <w:rPr>
          <w:b/>
          <w:color w:val="FF0000"/>
          <w:sz w:val="32"/>
        </w:rPr>
      </w:pPr>
      <w:r w:rsidRPr="00AA5EE2">
        <w:rPr>
          <w:b/>
          <w:color w:val="FF0000"/>
          <w:sz w:val="32"/>
        </w:rPr>
        <w:lastRenderedPageBreak/>
        <w:t>Subject Matter Experts</w:t>
      </w:r>
      <w:r w:rsidR="00AA5EE2">
        <w:rPr>
          <w:b/>
          <w:color w:val="FF0000"/>
          <w:sz w:val="32"/>
        </w:rPr>
        <w:t xml:space="preserve"> Page</w:t>
      </w:r>
    </w:p>
    <w:p w:rsidR="00D902F1" w:rsidRDefault="00D902F1"/>
    <w:p w:rsidR="00D902F1" w:rsidRPr="00715479" w:rsidRDefault="00D902F1" w:rsidP="00D902F1">
      <w:pPr>
        <w:rPr>
          <w:sz w:val="24"/>
        </w:rPr>
      </w:pPr>
      <w:bookmarkStart w:id="0" w:name="_GoBack"/>
      <w:r w:rsidRPr="00715479">
        <w:rPr>
          <w:sz w:val="24"/>
        </w:rPr>
        <w:t>Recent Successful Work</w:t>
      </w:r>
    </w:p>
    <w:bookmarkEnd w:id="0"/>
    <w:p w:rsidR="00D902F1" w:rsidRDefault="00D902F1" w:rsidP="00D902F1"/>
    <w:p w:rsidR="00D902F1" w:rsidRDefault="00B762F3" w:rsidP="00D902F1">
      <w:pPr>
        <w:pStyle w:val="SectionIntro"/>
      </w:pPr>
      <w:r>
        <w:rPr>
          <w:b/>
        </w:rPr>
        <w:t xml:space="preserve">Customer </w:t>
      </w:r>
      <w:r w:rsidR="00D902F1" w:rsidRPr="00CE5F87">
        <w:rPr>
          <w:b/>
        </w:rPr>
        <w:t>Challenge</w:t>
      </w:r>
      <w:r>
        <w:rPr>
          <w:b/>
        </w:rPr>
        <w:t xml:space="preserve"> 1</w:t>
      </w:r>
      <w:r w:rsidR="00D902F1" w:rsidRPr="00CE5F87">
        <w:rPr>
          <w:b/>
        </w:rPr>
        <w:t>:</w:t>
      </w:r>
      <w:r w:rsidR="00D902F1">
        <w:t xml:space="preserve">  A client has a massive data conversion for a new system implementation.</w:t>
      </w:r>
    </w:p>
    <w:p w:rsidR="00C85457" w:rsidRDefault="00D902F1" w:rsidP="00D902F1">
      <w:pPr>
        <w:pStyle w:val="SectionIntro"/>
      </w:pPr>
      <w:r w:rsidRPr="00CE5F87">
        <w:rPr>
          <w:b/>
        </w:rPr>
        <w:t>JoyeGroup Actions</w:t>
      </w:r>
      <w:r>
        <w:t xml:space="preserve">:  Provided talent to assist with data conversion requirements, </w:t>
      </w:r>
      <w:r w:rsidR="00C85457">
        <w:t xml:space="preserve">design, development, and implementation.  </w:t>
      </w:r>
    </w:p>
    <w:p w:rsidR="00D902F1" w:rsidRPr="004675FB" w:rsidRDefault="00D902F1" w:rsidP="00D902F1">
      <w:pPr>
        <w:pStyle w:val="SectionIntro"/>
      </w:pPr>
      <w:r w:rsidRPr="00CE5F87">
        <w:rPr>
          <w:b/>
        </w:rPr>
        <w:t>Customer Benefit:</w:t>
      </w:r>
      <w:r w:rsidRPr="004675FB">
        <w:t xml:space="preserve">  </w:t>
      </w:r>
      <w:r w:rsidR="00C85457">
        <w:t xml:space="preserve">New systems </w:t>
      </w:r>
      <w:r w:rsidR="00B762F3">
        <w:t>will</w:t>
      </w:r>
      <w:r w:rsidR="00C85457">
        <w:t xml:space="preserve"> to improve worker efficiencies</w:t>
      </w:r>
      <w:r w:rsidR="00B762F3">
        <w:t xml:space="preserve">.  If </w:t>
      </w:r>
      <w:r w:rsidR="00C85457">
        <w:t>the system</w:t>
      </w:r>
      <w:r w:rsidR="00B762F3">
        <w:t>’</w:t>
      </w:r>
      <w:r w:rsidR="00C85457">
        <w:t xml:space="preserve">s </w:t>
      </w:r>
      <w:r w:rsidR="000009D1">
        <w:t xml:space="preserve">converted </w:t>
      </w:r>
      <w:r w:rsidR="00C85457">
        <w:t xml:space="preserve">data is </w:t>
      </w:r>
      <w:r w:rsidR="00B762F3">
        <w:t xml:space="preserve">incomplete, </w:t>
      </w:r>
      <w:r w:rsidR="00C85457">
        <w:t xml:space="preserve">wrong or unacceptable, the new systems will not provide needed benefits to improve profits. </w:t>
      </w:r>
    </w:p>
    <w:p w:rsidR="00D902F1" w:rsidRDefault="00D902F1" w:rsidP="00D902F1">
      <w:pPr>
        <w:pStyle w:val="SectionIntro"/>
        <w:rPr>
          <w:rFonts w:ascii="Times New Roman" w:hAnsi="Times New Roman"/>
          <w:sz w:val="24"/>
          <w:szCs w:val="22"/>
        </w:rPr>
      </w:pPr>
    </w:p>
    <w:p w:rsidR="00C85457" w:rsidRDefault="00B762F3" w:rsidP="00C85457">
      <w:pPr>
        <w:pStyle w:val="SectionIntro"/>
      </w:pPr>
      <w:r>
        <w:rPr>
          <w:b/>
        </w:rPr>
        <w:t xml:space="preserve">Customer </w:t>
      </w:r>
      <w:r w:rsidR="00C85457" w:rsidRPr="00CE5F87">
        <w:rPr>
          <w:b/>
        </w:rPr>
        <w:t>Challenge</w:t>
      </w:r>
      <w:r>
        <w:rPr>
          <w:b/>
        </w:rPr>
        <w:t xml:space="preserve"> 2</w:t>
      </w:r>
      <w:r w:rsidR="00C85457" w:rsidRPr="00CE5F87">
        <w:rPr>
          <w:b/>
        </w:rPr>
        <w:t>:</w:t>
      </w:r>
      <w:r w:rsidR="00C85457">
        <w:t xml:space="preserve">  A client needed </w:t>
      </w:r>
      <w:r>
        <w:t xml:space="preserve">a </w:t>
      </w:r>
      <w:r w:rsidR="00C85457">
        <w:t>better communication platform to keep employees informed and Executives aware of work and project(s) progress</w:t>
      </w:r>
      <w:r>
        <w:t>.</w:t>
      </w:r>
      <w:r w:rsidR="00C85457">
        <w:t xml:space="preserve"> </w:t>
      </w:r>
    </w:p>
    <w:p w:rsidR="00C85457" w:rsidRDefault="00C85457" w:rsidP="00C85457">
      <w:pPr>
        <w:pStyle w:val="SectionIntro"/>
      </w:pPr>
      <w:r w:rsidRPr="00CE5F87">
        <w:rPr>
          <w:b/>
        </w:rPr>
        <w:t>JoyeGroup Actions</w:t>
      </w:r>
      <w:r>
        <w:t xml:space="preserve">:  Implemented SharePoint and Project Server.   </w:t>
      </w:r>
    </w:p>
    <w:p w:rsidR="00C85457" w:rsidRPr="004675FB" w:rsidRDefault="00C85457" w:rsidP="00C85457">
      <w:pPr>
        <w:pStyle w:val="SectionIntro"/>
      </w:pPr>
      <w:r w:rsidRPr="00CE5F87">
        <w:rPr>
          <w:b/>
        </w:rPr>
        <w:t>Customer Benefit:</w:t>
      </w:r>
      <w:r w:rsidRPr="004675FB">
        <w:t xml:space="preserve">  </w:t>
      </w:r>
      <w:r>
        <w:t xml:space="preserve">SharePoint is a collaborative tool and this tool has greatly improved communication and provided Executives information faster and more accurate to make better decisions.  Project Server </w:t>
      </w:r>
      <w:r w:rsidR="00751ECC">
        <w:t xml:space="preserve">will </w:t>
      </w:r>
      <w:r>
        <w:t xml:space="preserve">assist project managers </w:t>
      </w:r>
      <w:r w:rsidR="00751ECC">
        <w:t xml:space="preserve"> to </w:t>
      </w:r>
      <w:r>
        <w:t xml:space="preserve">manage all company resources and provide Executives a view of all projects.  This view is of resources, costs, and timelines.   </w:t>
      </w:r>
    </w:p>
    <w:p w:rsidR="00C85457" w:rsidRDefault="00C85457" w:rsidP="00D902F1">
      <w:pPr>
        <w:pStyle w:val="SectionIntro"/>
        <w:rPr>
          <w:rFonts w:ascii="Times New Roman" w:hAnsi="Times New Roman"/>
          <w:sz w:val="24"/>
          <w:szCs w:val="22"/>
        </w:rPr>
      </w:pPr>
    </w:p>
    <w:p w:rsidR="00D902F1" w:rsidRPr="00751ECC" w:rsidRDefault="00D902F1" w:rsidP="00D902F1">
      <w:pPr>
        <w:pStyle w:val="SectionIntro"/>
        <w:rPr>
          <w:rFonts w:ascii="Times New Roman" w:hAnsi="Times New Roman"/>
          <w:i/>
          <w:sz w:val="24"/>
          <w:szCs w:val="22"/>
        </w:rPr>
      </w:pPr>
      <w:r w:rsidRPr="00751ECC">
        <w:rPr>
          <w:rFonts w:ascii="Times New Roman" w:hAnsi="Times New Roman"/>
          <w:i/>
          <w:sz w:val="24"/>
          <w:szCs w:val="22"/>
        </w:rPr>
        <w:t xml:space="preserve">Your Action:  </w:t>
      </w:r>
      <w:r w:rsidR="002212A1" w:rsidRPr="00751ECC">
        <w:rPr>
          <w:rFonts w:ascii="Times New Roman" w:hAnsi="Times New Roman"/>
          <w:i/>
          <w:sz w:val="24"/>
          <w:szCs w:val="22"/>
        </w:rPr>
        <w:t>Request a free consultantion for our</w:t>
      </w:r>
      <w:r w:rsidR="00B762F3">
        <w:rPr>
          <w:rFonts w:ascii="Times New Roman" w:hAnsi="Times New Roman"/>
          <w:i/>
          <w:sz w:val="24"/>
          <w:szCs w:val="22"/>
        </w:rPr>
        <w:t xml:space="preserve"> JoyeGroup</w:t>
      </w:r>
      <w:r w:rsidR="002212A1" w:rsidRPr="00751ECC">
        <w:rPr>
          <w:rFonts w:ascii="Times New Roman" w:hAnsi="Times New Roman"/>
          <w:i/>
          <w:sz w:val="24"/>
          <w:szCs w:val="22"/>
        </w:rPr>
        <w:t xml:space="preserve"> team to work with you to review your information technology investment and determine how to better spend your IT dollars to improve your profits</w:t>
      </w:r>
      <w:r w:rsidRPr="00751ECC">
        <w:rPr>
          <w:rFonts w:ascii="Times New Roman" w:hAnsi="Times New Roman"/>
          <w:i/>
          <w:sz w:val="24"/>
          <w:szCs w:val="22"/>
        </w:rPr>
        <w:t xml:space="preserve">.  </w:t>
      </w:r>
    </w:p>
    <w:p w:rsidR="00D902F1" w:rsidRDefault="00D902F1"/>
    <w:sectPr w:rsidR="00D90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B6810"/>
    <w:multiLevelType w:val="hybridMultilevel"/>
    <w:tmpl w:val="EBA84F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BC7229"/>
    <w:multiLevelType w:val="hybridMultilevel"/>
    <w:tmpl w:val="CFC8C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23B1743"/>
    <w:multiLevelType w:val="hybridMultilevel"/>
    <w:tmpl w:val="5C8CB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135EC"/>
    <w:multiLevelType w:val="hybridMultilevel"/>
    <w:tmpl w:val="B2A2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96E69"/>
    <w:multiLevelType w:val="hybridMultilevel"/>
    <w:tmpl w:val="E70A2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50"/>
    <w:rsid w:val="000009D1"/>
    <w:rsid w:val="00061230"/>
    <w:rsid w:val="000A6B37"/>
    <w:rsid w:val="002212A1"/>
    <w:rsid w:val="00230886"/>
    <w:rsid w:val="00272A80"/>
    <w:rsid w:val="003229C3"/>
    <w:rsid w:val="00373450"/>
    <w:rsid w:val="00380A35"/>
    <w:rsid w:val="004675FB"/>
    <w:rsid w:val="004802D1"/>
    <w:rsid w:val="005124A3"/>
    <w:rsid w:val="006673B3"/>
    <w:rsid w:val="00715479"/>
    <w:rsid w:val="00751ECC"/>
    <w:rsid w:val="008704C4"/>
    <w:rsid w:val="00943F47"/>
    <w:rsid w:val="00AA5EE2"/>
    <w:rsid w:val="00B762F3"/>
    <w:rsid w:val="00C85457"/>
    <w:rsid w:val="00CE5F87"/>
    <w:rsid w:val="00D9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F7C89-45BC-4D4A-9EC3-F20D956C0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88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886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230886"/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373450"/>
    <w:pPr>
      <w:spacing w:line="276" w:lineRule="auto"/>
      <w:ind w:left="720"/>
      <w:contextualSpacing/>
    </w:pPr>
    <w:rPr>
      <w:rFonts w:ascii="Arial" w:hAnsi="Arial" w:cstheme="minorBidi"/>
      <w:sz w:val="24"/>
      <w:szCs w:val="24"/>
    </w:rPr>
  </w:style>
  <w:style w:type="paragraph" w:styleId="Header">
    <w:name w:val="header"/>
    <w:basedOn w:val="Normal"/>
    <w:link w:val="HeaderChar"/>
    <w:rsid w:val="00373450"/>
    <w:pPr>
      <w:tabs>
        <w:tab w:val="center" w:pos="4320"/>
        <w:tab w:val="right" w:pos="8640"/>
      </w:tabs>
    </w:pPr>
    <w:rPr>
      <w:rFonts w:ascii="Arial" w:eastAsia="Times New Roman" w:hAnsi="Arial"/>
      <w:sz w:val="22"/>
    </w:rPr>
  </w:style>
  <w:style w:type="character" w:customStyle="1" w:styleId="HeaderChar">
    <w:name w:val="Header Char"/>
    <w:basedOn w:val="DefaultParagraphFont"/>
    <w:link w:val="Header"/>
    <w:rsid w:val="00373450"/>
    <w:rPr>
      <w:rFonts w:ascii="Arial" w:eastAsia="Times New Roman" w:hAnsi="Arial"/>
      <w:sz w:val="22"/>
    </w:rPr>
  </w:style>
  <w:style w:type="paragraph" w:styleId="NoSpacing">
    <w:name w:val="No Spacing"/>
    <w:uiPriority w:val="1"/>
    <w:qFormat/>
    <w:rsid w:val="00373450"/>
    <w:rPr>
      <w:rFonts w:eastAsia="Times New Roman"/>
      <w:sz w:val="24"/>
      <w:szCs w:val="24"/>
    </w:rPr>
  </w:style>
  <w:style w:type="paragraph" w:customStyle="1" w:styleId="SectionIntro">
    <w:name w:val="Section Intro"/>
    <w:basedOn w:val="Normal"/>
    <w:autoRedefine/>
    <w:rsid w:val="004675FB"/>
    <w:pPr>
      <w:tabs>
        <w:tab w:val="center" w:pos="4680"/>
      </w:tabs>
      <w:spacing w:after="120"/>
      <w:ind w:left="360"/>
    </w:pPr>
    <w:rPr>
      <w:rFonts w:ascii="Verdana" w:eastAsia="Times New Roman" w:hAnsi="Verdana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Joye</dc:creator>
  <cp:keywords/>
  <dc:description/>
  <cp:lastModifiedBy>Chris Joye</cp:lastModifiedBy>
  <cp:revision>17</cp:revision>
  <dcterms:created xsi:type="dcterms:W3CDTF">2018-10-16T18:46:00Z</dcterms:created>
  <dcterms:modified xsi:type="dcterms:W3CDTF">2018-10-19T14:32:00Z</dcterms:modified>
</cp:coreProperties>
</file>