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6F6D" w14:textId="21810F64" w:rsidR="00987BFD" w:rsidRDefault="00987BFD" w:rsidP="00987BF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ED5A86D" w14:textId="324E3042" w:rsidR="00987BFD" w:rsidRDefault="00987BFD" w:rsidP="00987BFD">
      <w:pPr>
        <w:pStyle w:val="ListParagraph"/>
        <w:numPr>
          <w:ilvl w:val="0"/>
          <w:numId w:val="2"/>
        </w:numPr>
      </w:pPr>
      <w:r>
        <w:t>They were most successful in the months of May and June</w:t>
      </w:r>
      <w:r w:rsidR="009701BE">
        <w:t xml:space="preserve"> </w:t>
      </w:r>
      <w:r w:rsidR="00536FBB">
        <w:t>so continue the campaigns during those months</w:t>
      </w:r>
      <w:r w:rsidR="00094C6F">
        <w:t>.</w:t>
      </w:r>
    </w:p>
    <w:p w14:paraId="6ED95F8C" w14:textId="7C9E233F" w:rsidR="00987BFD" w:rsidRDefault="00987BFD" w:rsidP="00987BFD">
      <w:pPr>
        <w:pStyle w:val="ListParagraph"/>
        <w:numPr>
          <w:ilvl w:val="0"/>
          <w:numId w:val="2"/>
        </w:numPr>
      </w:pPr>
      <w:r>
        <w:t>Plays were the most successful sub-category by far</w:t>
      </w:r>
      <w:r w:rsidR="00BD5AEF">
        <w:t xml:space="preserve">, everything else is trailing behind. I would think about getting rid of some of the categories that </w:t>
      </w:r>
      <w:r w:rsidR="00094C6F">
        <w:t>are not</w:t>
      </w:r>
      <w:r w:rsidR="00BD5AEF">
        <w:t xml:space="preserve"> doing well and focus on what is doing well</w:t>
      </w:r>
      <w:r w:rsidR="00094C6F">
        <w:t>.</w:t>
      </w:r>
    </w:p>
    <w:p w14:paraId="424281DC" w14:textId="3D7951E3" w:rsidR="00987BFD" w:rsidRDefault="009C757D" w:rsidP="00BD5AEF">
      <w:pPr>
        <w:pStyle w:val="ListParagraph"/>
        <w:numPr>
          <w:ilvl w:val="0"/>
          <w:numId w:val="2"/>
        </w:numPr>
      </w:pPr>
      <w:r>
        <w:t>The set goals of 1000 to 4</w:t>
      </w:r>
      <w:r w:rsidR="0023166F">
        <w:t>999 are the most successful and maybe easier or more realistic for campaign success</w:t>
      </w:r>
      <w:r w:rsidR="004C0436">
        <w:t>.</w:t>
      </w:r>
    </w:p>
    <w:p w14:paraId="1BB53AD4" w14:textId="77777777" w:rsidR="00720728" w:rsidRDefault="00720728" w:rsidP="00720728">
      <w:pPr>
        <w:pStyle w:val="ListParagraph"/>
        <w:ind w:left="1080"/>
      </w:pPr>
    </w:p>
    <w:p w14:paraId="2760CD7F" w14:textId="6276B776" w:rsidR="00E401D0" w:rsidRDefault="00E401D0" w:rsidP="00E401D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F6915C3" w14:textId="426A64AF" w:rsidR="00E401D0" w:rsidRDefault="003766D8" w:rsidP="00804BF3">
      <w:pPr>
        <w:pStyle w:val="ListParagraph"/>
        <w:numPr>
          <w:ilvl w:val="0"/>
          <w:numId w:val="5"/>
        </w:numPr>
      </w:pPr>
      <w:r>
        <w:t>There are not</w:t>
      </w:r>
      <w:r w:rsidR="00804BF3">
        <w:t xml:space="preserve"> any marketing </w:t>
      </w:r>
      <w:r w:rsidR="008A0C9F">
        <w:t>statistics, how were these campaigns marketed?</w:t>
      </w:r>
      <w:r w:rsidR="004C0436">
        <w:t xml:space="preserve"> Is there any room for improvement in that area to boost success?</w:t>
      </w:r>
    </w:p>
    <w:p w14:paraId="40666674" w14:textId="1A3AB61C" w:rsidR="008A0C9F" w:rsidRDefault="00024D89" w:rsidP="008A0C9F">
      <w:pPr>
        <w:pStyle w:val="ListParagraph"/>
        <w:numPr>
          <w:ilvl w:val="0"/>
          <w:numId w:val="5"/>
        </w:numPr>
      </w:pPr>
      <w:r>
        <w:t xml:space="preserve">I </w:t>
      </w:r>
      <w:r w:rsidR="00094C6F">
        <w:t>do not</w:t>
      </w:r>
      <w:r>
        <w:t xml:space="preserve"> know what spotlight or </w:t>
      </w:r>
      <w:proofErr w:type="spellStart"/>
      <w:r>
        <w:t>staff_pick</w:t>
      </w:r>
      <w:proofErr w:type="spellEnd"/>
      <w:r>
        <w:t xml:space="preserve"> </w:t>
      </w:r>
      <w:r w:rsidR="00490CF4">
        <w:t>are meant to measure</w:t>
      </w:r>
      <w:r w:rsidR="003766D8">
        <w:t xml:space="preserve"> but that would be helpful to know to see how it impacts the data.</w:t>
      </w:r>
    </w:p>
    <w:p w14:paraId="3551734D" w14:textId="77777777" w:rsidR="004C0436" w:rsidRDefault="004C0436" w:rsidP="004C0436">
      <w:pPr>
        <w:pStyle w:val="ListParagraph"/>
        <w:ind w:left="1080"/>
      </w:pPr>
    </w:p>
    <w:p w14:paraId="096DB34C" w14:textId="471F1E53" w:rsidR="00E401D0" w:rsidRDefault="00C965E6" w:rsidP="00E401D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FDB41D4" w14:textId="481CC638" w:rsidR="00D60170" w:rsidRDefault="00D60170" w:rsidP="00D60170">
      <w:pPr>
        <w:pStyle w:val="ListParagraph"/>
        <w:numPr>
          <w:ilvl w:val="0"/>
          <w:numId w:val="3"/>
        </w:numPr>
      </w:pPr>
      <w:r>
        <w:t xml:space="preserve">We could compare the </w:t>
      </w:r>
      <w:r w:rsidR="00FD08A4">
        <w:t xml:space="preserve">date created to date ended </w:t>
      </w:r>
      <w:r w:rsidR="004976EB">
        <w:t xml:space="preserve">(the amount of time the campaign was open) </w:t>
      </w:r>
      <w:r w:rsidR="00FD08A4">
        <w:t>to see if there is any correlation between failed or canceled backers and the amount of time provided for the campaign</w:t>
      </w:r>
      <w:r w:rsidR="004976EB">
        <w:t>.</w:t>
      </w:r>
    </w:p>
    <w:p w14:paraId="137F0701" w14:textId="7DD4473E" w:rsidR="00B3345A" w:rsidRDefault="00B3345A" w:rsidP="00D60170">
      <w:pPr>
        <w:pStyle w:val="ListParagraph"/>
        <w:numPr>
          <w:ilvl w:val="0"/>
          <w:numId w:val="3"/>
        </w:numPr>
      </w:pPr>
      <w:r>
        <w:t>We could compare the backers count to the categories and sub-categories to see if there is a category</w:t>
      </w:r>
      <w:r w:rsidR="001A22C8">
        <w:t xml:space="preserve"> </w:t>
      </w:r>
      <w:r w:rsidR="007F6159">
        <w:t>backers are drawn to</w:t>
      </w:r>
      <w:r w:rsidR="001A22C8">
        <w:t xml:space="preserve"> more. </w:t>
      </w:r>
    </w:p>
    <w:sectPr w:rsidR="00B3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5CB3"/>
    <w:multiLevelType w:val="hybridMultilevel"/>
    <w:tmpl w:val="6336886A"/>
    <w:lvl w:ilvl="0" w:tplc="2F44D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E4080"/>
    <w:multiLevelType w:val="hybridMultilevel"/>
    <w:tmpl w:val="65585DC0"/>
    <w:lvl w:ilvl="0" w:tplc="9D30B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F7236"/>
    <w:multiLevelType w:val="hybridMultilevel"/>
    <w:tmpl w:val="269238C6"/>
    <w:lvl w:ilvl="0" w:tplc="C3506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96430"/>
    <w:multiLevelType w:val="hybridMultilevel"/>
    <w:tmpl w:val="05248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43248"/>
    <w:multiLevelType w:val="hybridMultilevel"/>
    <w:tmpl w:val="DCF6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FD"/>
    <w:rsid w:val="00024D89"/>
    <w:rsid w:val="00094C6F"/>
    <w:rsid w:val="001A22C8"/>
    <w:rsid w:val="0023166F"/>
    <w:rsid w:val="003766D8"/>
    <w:rsid w:val="00490CF4"/>
    <w:rsid w:val="004976EB"/>
    <w:rsid w:val="004C0436"/>
    <w:rsid w:val="00536FBB"/>
    <w:rsid w:val="0065594D"/>
    <w:rsid w:val="00720728"/>
    <w:rsid w:val="007F6159"/>
    <w:rsid w:val="00804BF3"/>
    <w:rsid w:val="008A0C9F"/>
    <w:rsid w:val="009701BE"/>
    <w:rsid w:val="00974AC5"/>
    <w:rsid w:val="00987BFD"/>
    <w:rsid w:val="009C757D"/>
    <w:rsid w:val="00B3345A"/>
    <w:rsid w:val="00BD5AEF"/>
    <w:rsid w:val="00C965E6"/>
    <w:rsid w:val="00D60170"/>
    <w:rsid w:val="00E401D0"/>
    <w:rsid w:val="00E439CB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4F34"/>
  <w15:chartTrackingRefBased/>
  <w15:docId w15:val="{F5EE8969-5464-4DBA-A8A4-6E6CE7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Luoma</dc:creator>
  <cp:keywords/>
  <dc:description/>
  <cp:lastModifiedBy>Meghan Luoma</cp:lastModifiedBy>
  <cp:revision>23</cp:revision>
  <dcterms:created xsi:type="dcterms:W3CDTF">2020-10-27T02:02:00Z</dcterms:created>
  <dcterms:modified xsi:type="dcterms:W3CDTF">2020-10-29T01:06:00Z</dcterms:modified>
</cp:coreProperties>
</file>