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3BB" w:rsidRPr="004A6B8D" w:rsidRDefault="00AC4286" w:rsidP="00741013">
      <w:pPr>
        <w:jc w:val="center"/>
        <w:rPr>
          <w:b/>
          <w:sz w:val="28"/>
          <w:szCs w:val="28"/>
        </w:rPr>
      </w:pPr>
      <w:r w:rsidRPr="004A6B8D">
        <w:rPr>
          <w:b/>
          <w:sz w:val="28"/>
          <w:szCs w:val="28"/>
        </w:rPr>
        <w:t>Outlier Analysis</w:t>
      </w:r>
    </w:p>
    <w:p w:rsidR="00AC4286" w:rsidRPr="004A6B8D" w:rsidRDefault="00AC4286" w:rsidP="0013342B">
      <w:pPr>
        <w:jc w:val="both"/>
        <w:rPr>
          <w:b/>
        </w:rPr>
      </w:pPr>
      <w:r w:rsidRPr="004A6B8D">
        <w:rPr>
          <w:b/>
        </w:rPr>
        <w:t>Introduction:</w:t>
      </w:r>
    </w:p>
    <w:p w:rsidR="00AC4286" w:rsidRDefault="00AC4286" w:rsidP="0013342B">
      <w:pPr>
        <w:jc w:val="both"/>
      </w:pPr>
      <w:r w:rsidRPr="00AC4286">
        <w:t>An outlier is an observation that lies an abnormal distance from other values in a random sample from a population. In a sense, this definition leaves it up to the analyst (or a consensus process) to decide what will be considered abnormal. Before abnormal observations can be singled out, it is necessary to characterize normal observations.</w:t>
      </w:r>
      <w:r w:rsidR="004A6B8D">
        <w:t xml:space="preserve"> </w:t>
      </w:r>
      <w:r w:rsidR="001C5C20" w:rsidRPr="00CB5DC2">
        <w:t>It</w:t>
      </w:r>
      <w:r w:rsidR="00CB5DC2" w:rsidRPr="00CB5DC2">
        <w:t xml:space="preserve"> needs close attention else it can result in wildly wrong estimations.</w:t>
      </w:r>
    </w:p>
    <w:p w:rsidR="00CB5DC2" w:rsidRPr="00CB5DC2" w:rsidRDefault="00CB5DC2" w:rsidP="0013342B">
      <w:pPr>
        <w:jc w:val="both"/>
      </w:pPr>
      <w:r w:rsidRPr="00CB5DC2">
        <w:t>Outliers can drastically change the results of the data analysis and statistical modeling. There are numerous unfavorable impacts of outliers in the data set:</w:t>
      </w:r>
    </w:p>
    <w:p w:rsidR="00CB5DC2" w:rsidRPr="00CB5DC2" w:rsidRDefault="00CB5DC2" w:rsidP="0013342B">
      <w:pPr>
        <w:numPr>
          <w:ilvl w:val="0"/>
          <w:numId w:val="12"/>
        </w:numPr>
        <w:shd w:val="clear" w:color="auto" w:fill="FFFFFF"/>
        <w:spacing w:before="100" w:beforeAutospacing="1" w:after="100" w:afterAutospacing="1" w:line="240" w:lineRule="auto"/>
        <w:jc w:val="both"/>
      </w:pPr>
      <w:r w:rsidRPr="00CB5DC2">
        <w:t>It increases the error variance and reduces the power of statistical tests</w:t>
      </w:r>
    </w:p>
    <w:p w:rsidR="00CB5DC2" w:rsidRPr="00CB5DC2" w:rsidRDefault="00CB5DC2" w:rsidP="0013342B">
      <w:pPr>
        <w:numPr>
          <w:ilvl w:val="0"/>
          <w:numId w:val="12"/>
        </w:numPr>
        <w:shd w:val="clear" w:color="auto" w:fill="FFFFFF"/>
        <w:spacing w:before="100" w:beforeAutospacing="1" w:after="100" w:afterAutospacing="1" w:line="240" w:lineRule="auto"/>
        <w:jc w:val="both"/>
      </w:pPr>
      <w:r w:rsidRPr="00CB5DC2">
        <w:t>If the outliers are non-randomly distributed, they can decrease normality</w:t>
      </w:r>
    </w:p>
    <w:p w:rsidR="00CB5DC2" w:rsidRDefault="00CB5DC2" w:rsidP="0013342B">
      <w:pPr>
        <w:numPr>
          <w:ilvl w:val="0"/>
          <w:numId w:val="12"/>
        </w:numPr>
        <w:shd w:val="clear" w:color="auto" w:fill="FFFFFF"/>
        <w:spacing w:before="100" w:beforeAutospacing="1" w:after="100" w:afterAutospacing="1" w:line="240" w:lineRule="auto"/>
        <w:jc w:val="both"/>
      </w:pPr>
      <w:r w:rsidRPr="00CB5DC2">
        <w:t>They can also impact the basic assumption of Regression, ANOVA and other statistical model assumptions.</w:t>
      </w:r>
    </w:p>
    <w:p w:rsidR="00A328E7" w:rsidRDefault="00A328E7" w:rsidP="0013342B">
      <w:pPr>
        <w:jc w:val="both"/>
      </w:pPr>
      <w:r>
        <w:t>Causes of Outliers:</w:t>
      </w:r>
    </w:p>
    <w:p w:rsidR="00EA641F" w:rsidRPr="00A328E7" w:rsidRDefault="00741013" w:rsidP="0013342B">
      <w:pPr>
        <w:pStyle w:val="ListParagraph"/>
        <w:numPr>
          <w:ilvl w:val="0"/>
          <w:numId w:val="1"/>
        </w:numPr>
        <w:jc w:val="both"/>
      </w:pPr>
      <w:r w:rsidRPr="00A328E7">
        <w:t>Poor data quality / contamination</w:t>
      </w:r>
    </w:p>
    <w:p w:rsidR="00A328E7" w:rsidRPr="00A328E7" w:rsidRDefault="00741013" w:rsidP="0013342B">
      <w:pPr>
        <w:pStyle w:val="ListParagraph"/>
        <w:numPr>
          <w:ilvl w:val="0"/>
          <w:numId w:val="1"/>
        </w:numPr>
        <w:jc w:val="both"/>
      </w:pPr>
      <w:r w:rsidRPr="00A328E7">
        <w:t>Low quality measurements,</w:t>
      </w:r>
      <w:r w:rsidR="00A328E7" w:rsidRPr="00A328E7">
        <w:t xml:space="preserve"> malfunctioning equipment, manual error</w:t>
      </w:r>
    </w:p>
    <w:p w:rsidR="00EA641F" w:rsidRDefault="00741013" w:rsidP="0013342B">
      <w:pPr>
        <w:pStyle w:val="ListParagraph"/>
        <w:numPr>
          <w:ilvl w:val="0"/>
          <w:numId w:val="1"/>
        </w:numPr>
        <w:jc w:val="both"/>
      </w:pPr>
      <w:r w:rsidRPr="00A328E7">
        <w:t>Correct but exceptional data</w:t>
      </w:r>
    </w:p>
    <w:p w:rsidR="0013342B" w:rsidRDefault="0013342B" w:rsidP="0013342B">
      <w:pPr>
        <w:jc w:val="both"/>
      </w:pPr>
      <w:proofErr w:type="gramStart"/>
      <w:r w:rsidRPr="00AC4286">
        <w:t>Examination of the data for unusual observations that are far removed from the mass of data.</w:t>
      </w:r>
      <w:proofErr w:type="gramEnd"/>
      <w:r w:rsidRPr="00AC4286">
        <w:t xml:space="preserve"> These points are often referred to as outliers.</w:t>
      </w:r>
      <w:r>
        <w:t xml:space="preserve"> There are</w:t>
      </w:r>
      <w:r w:rsidRPr="00AC4286">
        <w:t xml:space="preserve"> </w:t>
      </w:r>
      <w:r>
        <w:t>t</w:t>
      </w:r>
      <w:r w:rsidRPr="00AC4286">
        <w:t>wo graphical techniques for identifying outliers </w:t>
      </w:r>
      <w:hyperlink r:id="rId6" w:history="1">
        <w:r w:rsidRPr="00AC4286">
          <w:t>scatter plots</w:t>
        </w:r>
      </w:hyperlink>
      <w:r w:rsidRPr="00AC4286">
        <w:t> and </w:t>
      </w:r>
      <w:hyperlink r:id="rId7" w:history="1">
        <w:r w:rsidRPr="00AC4286">
          <w:t>box plots</w:t>
        </w:r>
      </w:hyperlink>
      <w:r>
        <w:t xml:space="preserve">. </w:t>
      </w:r>
    </w:p>
    <w:p w:rsidR="00AC4286" w:rsidRDefault="00AC4286" w:rsidP="0013342B">
      <w:pPr>
        <w:jc w:val="both"/>
      </w:pPr>
      <w:r>
        <w:t>Statistical ways to Remove Outliers:</w:t>
      </w:r>
    </w:p>
    <w:p w:rsidR="00AC4286" w:rsidRDefault="00AC4286" w:rsidP="0013342B">
      <w:pPr>
        <w:pStyle w:val="ListParagraph"/>
        <w:numPr>
          <w:ilvl w:val="0"/>
          <w:numId w:val="11"/>
        </w:numPr>
        <w:jc w:val="both"/>
      </w:pPr>
      <w:r>
        <w:t>Boxplot Method</w:t>
      </w:r>
    </w:p>
    <w:p w:rsidR="00AC4286" w:rsidRDefault="00AC4286" w:rsidP="0013342B">
      <w:pPr>
        <w:pStyle w:val="ListParagraph"/>
        <w:numPr>
          <w:ilvl w:val="0"/>
          <w:numId w:val="11"/>
        </w:numPr>
        <w:jc w:val="both"/>
      </w:pPr>
      <w:r>
        <w:t>Grubbs’Test</w:t>
      </w:r>
    </w:p>
    <w:p w:rsidR="00AC4286" w:rsidRPr="004A6B8D" w:rsidRDefault="00AC4286" w:rsidP="0013342B">
      <w:pPr>
        <w:jc w:val="both"/>
        <w:rPr>
          <w:b/>
        </w:rPr>
      </w:pPr>
      <w:r w:rsidRPr="004A6B8D">
        <w:rPr>
          <w:b/>
        </w:rPr>
        <w:t>Boxplot Method:</w:t>
      </w:r>
    </w:p>
    <w:p w:rsidR="00AC4286" w:rsidRPr="00AC4286" w:rsidRDefault="00AC4286" w:rsidP="0013342B">
      <w:pPr>
        <w:jc w:val="both"/>
      </w:pPr>
      <w:r w:rsidRPr="00AC4286">
        <w:t>The box plot is a useful graphical display for describing the behavior of the data in the middle as well as at the ends of the distributions. The box plot uses the </w:t>
      </w:r>
      <w:r w:rsidR="004A6B8D">
        <w:t>median and</w:t>
      </w:r>
      <w:r w:rsidRPr="00AC4286">
        <w:t xml:space="preserve"> the lower and upper quartiles (defined as the 25th and 75th </w:t>
      </w:r>
      <w:hyperlink r:id="rId8" w:history="1">
        <w:r w:rsidRPr="00AC4286">
          <w:t>percentiles</w:t>
        </w:r>
      </w:hyperlink>
      <w:r w:rsidRPr="00AC4286">
        <w:t>). If the lower quartile is Q1 and the upper quartile is Q3, then the difference (Q3 - Q1) is called the interquartile range or IQ.</w:t>
      </w:r>
    </w:p>
    <w:p w:rsidR="00AC4286" w:rsidRDefault="00AC4286" w:rsidP="0013342B">
      <w:pPr>
        <w:spacing w:after="0" w:line="240" w:lineRule="auto"/>
        <w:jc w:val="both"/>
      </w:pPr>
      <w:r w:rsidRPr="00AC4286">
        <w:t>A box plot is constructed by drawing a box between the upper and lower quartiles with a solid line drawn across the box to locate the median. The following quantities (called fences) are needed for identifying extreme values in the tails of the distribution:</w:t>
      </w:r>
    </w:p>
    <w:p w:rsidR="004A6B8D" w:rsidRDefault="004A6B8D" w:rsidP="0013342B">
      <w:pPr>
        <w:spacing w:after="0" w:line="240" w:lineRule="auto"/>
        <w:jc w:val="both"/>
      </w:pPr>
    </w:p>
    <w:p w:rsidR="004A6B8D" w:rsidRDefault="004A6B8D" w:rsidP="0013342B">
      <w:pPr>
        <w:pStyle w:val="ListParagraph"/>
        <w:numPr>
          <w:ilvl w:val="0"/>
          <w:numId w:val="2"/>
        </w:numPr>
        <w:spacing w:after="0" w:line="240" w:lineRule="auto"/>
        <w:jc w:val="both"/>
      </w:pPr>
      <w:r>
        <w:t>Lower inner fence: Q1 – 1.5IQ</w:t>
      </w:r>
    </w:p>
    <w:p w:rsidR="004A6B8D" w:rsidRPr="00AC4286" w:rsidRDefault="004A6B8D" w:rsidP="0013342B">
      <w:pPr>
        <w:pStyle w:val="ListParagraph"/>
        <w:numPr>
          <w:ilvl w:val="0"/>
          <w:numId w:val="2"/>
        </w:numPr>
        <w:spacing w:after="0" w:line="240" w:lineRule="auto"/>
        <w:jc w:val="both"/>
      </w:pPr>
      <w:r>
        <w:t>Upper inner fence: Q3 + 1.5IQ</w:t>
      </w:r>
    </w:p>
    <w:p w:rsidR="004A6B8D" w:rsidRPr="00AC4286" w:rsidRDefault="004A6B8D" w:rsidP="0013342B">
      <w:pPr>
        <w:pStyle w:val="ListParagraph"/>
        <w:numPr>
          <w:ilvl w:val="0"/>
          <w:numId w:val="2"/>
        </w:numPr>
        <w:spacing w:after="0" w:line="240" w:lineRule="auto"/>
        <w:jc w:val="both"/>
      </w:pPr>
      <w:r>
        <w:t>Lower outer fence: Q1 - 3IQ</w:t>
      </w:r>
    </w:p>
    <w:p w:rsidR="004A6B8D" w:rsidRDefault="004A6B8D" w:rsidP="0013342B">
      <w:pPr>
        <w:pStyle w:val="ListParagraph"/>
        <w:numPr>
          <w:ilvl w:val="0"/>
          <w:numId w:val="2"/>
        </w:numPr>
        <w:spacing w:after="0" w:line="240" w:lineRule="auto"/>
        <w:jc w:val="both"/>
      </w:pPr>
      <w:r>
        <w:lastRenderedPageBreak/>
        <w:t>Upper outer fence: Q3 + 3.5IQ</w:t>
      </w:r>
    </w:p>
    <w:p w:rsidR="0013342B" w:rsidRDefault="0013342B" w:rsidP="0013342B">
      <w:pPr>
        <w:pStyle w:val="ListParagraph"/>
        <w:spacing w:after="0" w:line="240" w:lineRule="auto"/>
        <w:jc w:val="both"/>
      </w:pPr>
    </w:p>
    <w:p w:rsidR="00A328E7" w:rsidRPr="00AC4286" w:rsidRDefault="00A328E7" w:rsidP="0013342B">
      <w:pPr>
        <w:pStyle w:val="ListParagraph"/>
        <w:spacing w:after="0" w:line="240" w:lineRule="auto"/>
        <w:jc w:val="both"/>
      </w:pPr>
      <w:r w:rsidRPr="00A328E7">
        <w:rPr>
          <w:noProof/>
        </w:rPr>
        <w:drawing>
          <wp:inline distT="0" distB="0" distL="0" distR="0" wp14:anchorId="2EDA8695" wp14:editId="1069CA83">
            <wp:extent cx="5251938" cy="1507846"/>
            <wp:effectExtent l="0" t="0" r="6350" b="0"/>
            <wp:docPr id="4098" name="Picture 2" descr="http://floydmiddle.typepad.com/.a/6a00d83452932669e2017d414c32e5970c-800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http://floydmiddle.typepad.com/.a/6a00d83452932669e2017d414c32e5970c-800w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488" cy="1506855"/>
                    </a:xfrm>
                    <a:prstGeom prst="rect">
                      <a:avLst/>
                    </a:prstGeom>
                    <a:noFill/>
                    <a:extLst/>
                  </pic:spPr>
                </pic:pic>
              </a:graphicData>
            </a:graphic>
          </wp:inline>
        </w:drawing>
      </w:r>
    </w:p>
    <w:p w:rsidR="004A6B8D" w:rsidRDefault="004A6B8D" w:rsidP="0013342B">
      <w:pPr>
        <w:jc w:val="both"/>
      </w:pPr>
    </w:p>
    <w:p w:rsidR="00AC4286" w:rsidRDefault="00AC4286" w:rsidP="0013342B">
      <w:pPr>
        <w:jc w:val="both"/>
      </w:pPr>
      <w:r w:rsidRPr="00AC4286">
        <w:t>A point beyond an inner fence on either side is considered a mild outlier. A point beyond an outer fence is considered an extreme outlier.</w:t>
      </w:r>
    </w:p>
    <w:p w:rsidR="00CB5DC2" w:rsidRDefault="00CB5DC2" w:rsidP="0013342B">
      <w:pPr>
        <w:jc w:val="both"/>
      </w:pPr>
    </w:p>
    <w:p w:rsidR="00A328E7" w:rsidRPr="00AC4286" w:rsidRDefault="00A328E7" w:rsidP="0013342B">
      <w:pPr>
        <w:jc w:val="both"/>
      </w:pPr>
      <w:r w:rsidRPr="00A328E7">
        <w:rPr>
          <w:noProof/>
        </w:rPr>
        <w:drawing>
          <wp:inline distT="0" distB="0" distL="0" distR="0" wp14:anchorId="458AC8E6" wp14:editId="7849FA11">
            <wp:extent cx="5572369" cy="2562913"/>
            <wp:effectExtent l="0" t="0" r="9525" b="889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576833" cy="2564966"/>
                    </a:xfrm>
                    <a:prstGeom prst="rect">
                      <a:avLst/>
                    </a:prstGeom>
                  </pic:spPr>
                </pic:pic>
              </a:graphicData>
            </a:graphic>
          </wp:inline>
        </w:drawing>
      </w:r>
    </w:p>
    <w:p w:rsidR="00A328E7" w:rsidRPr="00A328E7" w:rsidRDefault="00A328E7" w:rsidP="0013342B">
      <w:pPr>
        <w:jc w:val="both"/>
      </w:pPr>
      <w:r w:rsidRPr="00A328E7">
        <w:t xml:space="preserve">In the above figure red point is beyond the outer fence and considered as outlier. </w:t>
      </w:r>
    </w:p>
    <w:p w:rsidR="00AC4286" w:rsidRPr="004A6B8D" w:rsidRDefault="00AC4286" w:rsidP="0013342B">
      <w:pPr>
        <w:jc w:val="both"/>
        <w:rPr>
          <w:b/>
        </w:rPr>
      </w:pPr>
      <w:r w:rsidRPr="004A6B8D">
        <w:rPr>
          <w:b/>
        </w:rPr>
        <w:t>Grubbs’Test:</w:t>
      </w:r>
    </w:p>
    <w:p w:rsidR="00E505A7" w:rsidRDefault="0082576A" w:rsidP="00E505A7">
      <w:r w:rsidRPr="0082576A">
        <w:t>Grubbs' test</w:t>
      </w:r>
      <w:r>
        <w:t xml:space="preserve"> </w:t>
      </w:r>
      <w:r w:rsidRPr="0082576A">
        <w:t>is used to detect a single </w:t>
      </w:r>
      <w:hyperlink r:id="rId11" w:history="1">
        <w:r w:rsidRPr="0082576A">
          <w:t>outlier</w:t>
        </w:r>
      </w:hyperlink>
      <w:r w:rsidRPr="0082576A">
        <w:t> in a univariate data set that follows an </w:t>
      </w:r>
      <w:hyperlink r:id="rId12" w:anchor="Normality" w:history="1">
        <w:r w:rsidRPr="0082576A">
          <w:t>approximately normal</w:t>
        </w:r>
      </w:hyperlink>
      <w:r w:rsidRPr="0082576A">
        <w:t> distribution.</w:t>
      </w:r>
      <w:r w:rsidR="00E505A7" w:rsidRPr="00E505A7">
        <w:rPr>
          <w:rFonts w:ascii="Arial" w:hAnsi="Arial" w:cs="Arial"/>
          <w:color w:val="252525"/>
          <w:sz w:val="21"/>
          <w:szCs w:val="21"/>
          <w:shd w:val="clear" w:color="auto" w:fill="FFFFFF"/>
        </w:rPr>
        <w:t xml:space="preserve"> </w:t>
      </w:r>
      <w:r w:rsidR="00E505A7" w:rsidRPr="00E505A7">
        <w:t>Grubbs' test is based on the assumption of </w:t>
      </w:r>
      <w:hyperlink r:id="rId13" w:tooltip="Normal distribution" w:history="1">
        <w:r w:rsidR="00E505A7" w:rsidRPr="00E505A7">
          <w:t>normality</w:t>
        </w:r>
      </w:hyperlink>
      <w:r w:rsidR="00E505A7">
        <w:rPr>
          <w:rFonts w:ascii="Arial" w:hAnsi="Arial" w:cs="Arial"/>
          <w:color w:val="252525"/>
          <w:sz w:val="21"/>
          <w:szCs w:val="21"/>
          <w:shd w:val="clear" w:color="auto" w:fill="FFFFFF"/>
        </w:rPr>
        <w:t>.</w:t>
      </w:r>
      <w:r w:rsidR="00E505A7">
        <w:rPr>
          <w:rStyle w:val="apple-converted-space"/>
          <w:rFonts w:ascii="Arial" w:hAnsi="Arial" w:cs="Arial"/>
          <w:color w:val="252525"/>
          <w:sz w:val="21"/>
          <w:szCs w:val="21"/>
          <w:shd w:val="clear" w:color="auto" w:fill="FFFFFF"/>
        </w:rPr>
        <w:t> </w:t>
      </w:r>
      <w:r>
        <w:t xml:space="preserve"> </w:t>
      </w:r>
      <w:r w:rsidR="00E505A7">
        <w:t>Grubbs’Test is also known as the maximum normed residual test.</w:t>
      </w:r>
      <w:r w:rsidR="00E505A7">
        <w:rPr>
          <w:color w:val="000000"/>
          <w:sz w:val="27"/>
          <w:szCs w:val="27"/>
          <w:shd w:val="clear" w:color="auto" w:fill="FFFFCC"/>
        </w:rPr>
        <w:t xml:space="preserve"> </w:t>
      </w:r>
      <w:r w:rsidR="00E505A7" w:rsidRPr="00E505A7">
        <w:t>Grubbs' test is defined for the hypothesis:</w:t>
      </w:r>
    </w:p>
    <w:p w:rsidR="00E505A7" w:rsidRDefault="00E505A7" w:rsidP="00E505A7">
      <w:pPr>
        <w:spacing w:after="0"/>
      </w:pPr>
      <w:r>
        <w:t>H0: There are no outliers in the dataset</w:t>
      </w:r>
    </w:p>
    <w:p w:rsidR="00E505A7" w:rsidRDefault="00E505A7" w:rsidP="00E505A7">
      <w:pPr>
        <w:spacing w:after="0"/>
      </w:pPr>
      <w:r>
        <w:t>Ha: There is exactly one outlier in the dataset.</w:t>
      </w:r>
    </w:p>
    <w:p w:rsidR="00E505A7" w:rsidRDefault="00E505A7" w:rsidP="00E505A7">
      <w:pPr>
        <w:spacing w:after="0"/>
      </w:pPr>
    </w:p>
    <w:p w:rsidR="00E505A7" w:rsidRDefault="00E505A7" w:rsidP="00E505A7">
      <w:pPr>
        <w:spacing w:after="0" w:line="240" w:lineRule="auto"/>
      </w:pPr>
    </w:p>
    <w:p w:rsidR="00E505A7" w:rsidRDefault="00E505A7" w:rsidP="00E505A7">
      <w:pPr>
        <w:spacing w:after="0" w:line="240" w:lineRule="auto"/>
      </w:pPr>
    </w:p>
    <w:p w:rsidR="00E505A7" w:rsidRDefault="00E505A7" w:rsidP="00E505A7">
      <w:pPr>
        <w:spacing w:after="0" w:line="240" w:lineRule="auto"/>
      </w:pPr>
    </w:p>
    <w:p w:rsidR="00E505A7" w:rsidRDefault="00E505A7" w:rsidP="00E505A7">
      <w:pPr>
        <w:spacing w:after="0" w:line="240" w:lineRule="auto"/>
      </w:pPr>
      <w:r w:rsidRPr="00E505A7">
        <w:lastRenderedPageBreak/>
        <w:t>The Grubbs' test statistic is defined as:</w:t>
      </w:r>
    </w:p>
    <w:p w:rsidR="00E505A7" w:rsidRPr="00E505A7" w:rsidRDefault="00E505A7" w:rsidP="00E505A7">
      <w:pPr>
        <w:spacing w:after="0" w:line="240" w:lineRule="auto"/>
      </w:pPr>
    </w:p>
    <w:p w:rsidR="00E505A7" w:rsidRDefault="00E505A7" w:rsidP="00E505A7">
      <w:pPr>
        <w:spacing w:after="0"/>
      </w:pPr>
      <w:r>
        <w:rPr>
          <w:noProof/>
        </w:rPr>
        <w:t xml:space="preserve">            </w:t>
      </w:r>
      <w:r>
        <w:rPr>
          <w:noProof/>
        </w:rPr>
        <w:drawing>
          <wp:inline distT="0" distB="0" distL="0" distR="0" wp14:anchorId="16EA7056" wp14:editId="3AE45661">
            <wp:extent cx="1625600" cy="42984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29698" cy="430930"/>
                    </a:xfrm>
                    <a:prstGeom prst="rect">
                      <a:avLst/>
                    </a:prstGeom>
                  </pic:spPr>
                </pic:pic>
              </a:graphicData>
            </a:graphic>
          </wp:inline>
        </w:drawing>
      </w:r>
    </w:p>
    <w:p w:rsidR="00E505A7" w:rsidRDefault="00E505A7" w:rsidP="00E505A7">
      <w:pPr>
        <w:spacing w:after="0"/>
      </w:pPr>
    </w:p>
    <w:p w:rsidR="00E505A7" w:rsidRPr="00E505A7" w:rsidRDefault="00E505A7" w:rsidP="00E505A7">
      <w:pPr>
        <w:spacing w:after="0"/>
      </w:pPr>
      <w:r w:rsidRPr="00E505A7">
        <w:t>Y¯ and s denoting the sample mean and standard deviation, respectively</w:t>
      </w:r>
    </w:p>
    <w:p w:rsidR="00E505A7" w:rsidRDefault="00E505A7" w:rsidP="00E505A7">
      <w:pPr>
        <w:spacing w:after="0" w:line="240" w:lineRule="auto"/>
      </w:pPr>
    </w:p>
    <w:p w:rsidR="00E505A7" w:rsidRDefault="00E505A7" w:rsidP="00E505A7">
      <w:pPr>
        <w:spacing w:after="0" w:line="240" w:lineRule="auto"/>
      </w:pPr>
      <w:r w:rsidRPr="00E505A7">
        <w:t>Grubbs' test can be used to answer the following questions:</w:t>
      </w:r>
    </w:p>
    <w:p w:rsidR="00E505A7" w:rsidRDefault="00E505A7" w:rsidP="00E505A7">
      <w:pPr>
        <w:pStyle w:val="ListParagraph"/>
        <w:numPr>
          <w:ilvl w:val="0"/>
          <w:numId w:val="13"/>
        </w:numPr>
        <w:spacing w:after="0" w:line="240" w:lineRule="auto"/>
      </w:pPr>
      <w:r>
        <w:t>Is the maximum value an outlier?</w:t>
      </w:r>
    </w:p>
    <w:p w:rsidR="00E505A7" w:rsidRPr="00E505A7" w:rsidRDefault="00E505A7" w:rsidP="00E505A7">
      <w:pPr>
        <w:pStyle w:val="ListParagraph"/>
        <w:numPr>
          <w:ilvl w:val="0"/>
          <w:numId w:val="13"/>
        </w:numPr>
        <w:spacing w:after="0" w:line="240" w:lineRule="auto"/>
      </w:pPr>
      <w:r>
        <w:t>Is the minimum value an outlier?</w:t>
      </w:r>
    </w:p>
    <w:p w:rsidR="00AC4286" w:rsidRDefault="00AC4286" w:rsidP="0013342B">
      <w:pPr>
        <w:jc w:val="both"/>
      </w:pPr>
    </w:p>
    <w:p w:rsidR="00AC4286" w:rsidRPr="004A6B8D" w:rsidRDefault="00AC4286" w:rsidP="0013342B">
      <w:pPr>
        <w:jc w:val="both"/>
        <w:rPr>
          <w:b/>
        </w:rPr>
      </w:pPr>
      <w:r w:rsidRPr="004A6B8D">
        <w:rPr>
          <w:b/>
        </w:rPr>
        <w:t>Care to be taken:</w:t>
      </w:r>
    </w:p>
    <w:p w:rsidR="0082576A" w:rsidRDefault="00AC4286" w:rsidP="0082576A">
      <w:pPr>
        <w:jc w:val="both"/>
      </w:pPr>
      <w:r w:rsidRPr="00AC4286">
        <w:t>Outliers should be investigated carefully. Often they contain valuable information about the process under investigation or the data gathering and recording process.</w:t>
      </w:r>
      <w:r w:rsidR="0082576A">
        <w:t xml:space="preserve"> </w:t>
      </w:r>
      <w:r w:rsidR="0082576A" w:rsidRPr="0082576A">
        <w:t>Outliers can be a great source of information. Deviating from the norm could be a signal of suspicious activity, breaking news, or an opportunistic or catastrophic event. </w:t>
      </w:r>
    </w:p>
    <w:p w:rsidR="00AC4286" w:rsidRDefault="00AC4286" w:rsidP="0013342B">
      <w:pPr>
        <w:jc w:val="both"/>
      </w:pPr>
      <w:r w:rsidRPr="00AC4286">
        <w:t>Before considering the possible elimination of these points from the data, one should try to understand why they appeared and whether it is likely similar values will continue to appear. Of course, outliers are often bad data points.</w:t>
      </w:r>
    </w:p>
    <w:p w:rsidR="00AC4286" w:rsidRPr="004A6B8D" w:rsidRDefault="00AC4286" w:rsidP="0013342B">
      <w:pPr>
        <w:jc w:val="both"/>
        <w:rPr>
          <w:b/>
        </w:rPr>
      </w:pPr>
      <w:r w:rsidRPr="004A6B8D">
        <w:rPr>
          <w:b/>
        </w:rPr>
        <w:t>Additional information:</w:t>
      </w:r>
    </w:p>
    <w:p w:rsidR="00AC4286" w:rsidRDefault="00AC4286" w:rsidP="0013342B">
      <w:pPr>
        <w:jc w:val="both"/>
      </w:pPr>
      <w:r>
        <w:t>Research topic: You can repla</w:t>
      </w:r>
      <w:r w:rsidR="004A6B8D">
        <w:t>ce outliers with NA</w:t>
      </w:r>
      <w:r>
        <w:t xml:space="preserve"> and use imputation method to impute missing values assuming outliers are NA</w:t>
      </w:r>
      <w:r w:rsidR="004A6B8D">
        <w:t>.</w:t>
      </w:r>
      <w:r w:rsidR="001C5C20">
        <w:t xml:space="preserve"> You can use mean median or KNN imputation to fill missing values.</w:t>
      </w:r>
      <w:r w:rsidR="004A6B8D">
        <w:t xml:space="preserve"> This way you can save valuable information of other variables instead of removing whole observation.</w:t>
      </w:r>
    </w:p>
    <w:p w:rsidR="00A328E7" w:rsidRDefault="00A328E7" w:rsidP="0013342B">
      <w:pPr>
        <w:jc w:val="both"/>
      </w:pPr>
      <w:r w:rsidRPr="00A328E7">
        <w:rPr>
          <w:b/>
        </w:rPr>
        <w:t>Applications</w:t>
      </w:r>
      <w:r>
        <w:t>:</w:t>
      </w:r>
    </w:p>
    <w:p w:rsidR="00EA641F" w:rsidRPr="00A328E7" w:rsidRDefault="00741013" w:rsidP="0013342B">
      <w:pPr>
        <w:pStyle w:val="ListParagraph"/>
        <w:numPr>
          <w:ilvl w:val="0"/>
          <w:numId w:val="10"/>
        </w:numPr>
        <w:spacing w:after="0" w:line="240" w:lineRule="auto"/>
        <w:jc w:val="both"/>
      </w:pPr>
      <w:r w:rsidRPr="00A328E7">
        <w:t>Fraud Detection (Credit card, telecommunications, criminal activity in e-Commerce)</w:t>
      </w:r>
    </w:p>
    <w:p w:rsidR="00EA641F" w:rsidRPr="00A328E7" w:rsidRDefault="00741013" w:rsidP="0013342B">
      <w:pPr>
        <w:pStyle w:val="ListParagraph"/>
        <w:numPr>
          <w:ilvl w:val="0"/>
          <w:numId w:val="10"/>
        </w:numPr>
        <w:spacing w:after="0" w:line="240" w:lineRule="auto"/>
        <w:jc w:val="both"/>
      </w:pPr>
      <w:r w:rsidRPr="00A328E7">
        <w:t>Customized Marketing (high/low income buying habits)</w:t>
      </w:r>
    </w:p>
    <w:p w:rsidR="00EA641F" w:rsidRPr="00A328E7" w:rsidRDefault="00741013" w:rsidP="0013342B">
      <w:pPr>
        <w:pStyle w:val="ListParagraph"/>
        <w:numPr>
          <w:ilvl w:val="0"/>
          <w:numId w:val="10"/>
        </w:numPr>
        <w:spacing w:after="0" w:line="240" w:lineRule="auto"/>
        <w:jc w:val="both"/>
      </w:pPr>
      <w:r w:rsidRPr="00A328E7">
        <w:t>Medical Treatments (unusual responses to various drugs)</w:t>
      </w:r>
    </w:p>
    <w:p w:rsidR="00A328E7" w:rsidRDefault="00A328E7" w:rsidP="0013342B">
      <w:pPr>
        <w:jc w:val="both"/>
      </w:pPr>
    </w:p>
    <w:p w:rsidR="00475BA8" w:rsidRDefault="00475BA8" w:rsidP="0013342B">
      <w:pPr>
        <w:jc w:val="both"/>
        <w:rPr>
          <w:b/>
        </w:rPr>
      </w:pPr>
      <w:r w:rsidRPr="00475BA8">
        <w:rPr>
          <w:b/>
        </w:rPr>
        <w:t>Interview Questions:</w:t>
      </w:r>
    </w:p>
    <w:p w:rsidR="00475BA8" w:rsidRPr="00475BA8" w:rsidRDefault="00475BA8" w:rsidP="00475BA8">
      <w:pPr>
        <w:pStyle w:val="ListParagraph"/>
        <w:numPr>
          <w:ilvl w:val="0"/>
          <w:numId w:val="14"/>
        </w:numPr>
        <w:jc w:val="both"/>
      </w:pPr>
      <w:r w:rsidRPr="00475BA8">
        <w:rPr>
          <w:bCs/>
        </w:rPr>
        <w:t>What do you understand by outliers and inliers</w:t>
      </w:r>
      <w:r w:rsidRPr="00475BA8">
        <w:t>?</w:t>
      </w:r>
    </w:p>
    <w:p w:rsidR="00475BA8" w:rsidRDefault="00475BA8" w:rsidP="00475BA8">
      <w:pPr>
        <w:pStyle w:val="ListParagraph"/>
        <w:numPr>
          <w:ilvl w:val="0"/>
          <w:numId w:val="14"/>
        </w:numPr>
        <w:jc w:val="both"/>
      </w:pPr>
      <w:r w:rsidRPr="00475BA8">
        <w:t>What are the methods to screen outliers?</w:t>
      </w:r>
    </w:p>
    <w:p w:rsidR="00475BA8" w:rsidRPr="00475BA8" w:rsidRDefault="00475BA8" w:rsidP="00475BA8">
      <w:pPr>
        <w:pStyle w:val="ListParagraph"/>
        <w:numPr>
          <w:ilvl w:val="0"/>
          <w:numId w:val="14"/>
        </w:numPr>
        <w:jc w:val="both"/>
        <w:rPr>
          <w:b/>
        </w:rPr>
      </w:pPr>
      <w:r w:rsidRPr="00475BA8">
        <w:rPr>
          <w:bCs/>
        </w:rPr>
        <w:t>How can outlier values be treated?</w:t>
      </w:r>
      <w:bookmarkStart w:id="0" w:name="_GoBack"/>
      <w:bookmarkEnd w:id="0"/>
    </w:p>
    <w:sectPr w:rsidR="00475BA8" w:rsidRPr="00475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A4ACF"/>
    <w:multiLevelType w:val="multilevel"/>
    <w:tmpl w:val="0D688EC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A5B64"/>
    <w:multiLevelType w:val="hybridMultilevel"/>
    <w:tmpl w:val="879609D4"/>
    <w:lvl w:ilvl="0" w:tplc="81F2C1A2">
      <w:start w:val="1"/>
      <w:numFmt w:val="bullet"/>
      <w:lvlText w:val="•"/>
      <w:lvlJc w:val="left"/>
      <w:pPr>
        <w:tabs>
          <w:tab w:val="num" w:pos="720"/>
        </w:tabs>
        <w:ind w:left="720" w:hanging="360"/>
      </w:pPr>
      <w:rPr>
        <w:rFonts w:ascii="Arial" w:hAnsi="Arial" w:hint="default"/>
      </w:rPr>
    </w:lvl>
    <w:lvl w:ilvl="1" w:tplc="0B54F438">
      <w:start w:val="1"/>
      <w:numFmt w:val="bullet"/>
      <w:lvlText w:val="•"/>
      <w:lvlJc w:val="left"/>
      <w:pPr>
        <w:tabs>
          <w:tab w:val="num" w:pos="1440"/>
        </w:tabs>
        <w:ind w:left="1440" w:hanging="360"/>
      </w:pPr>
      <w:rPr>
        <w:rFonts w:ascii="Arial" w:hAnsi="Arial" w:hint="default"/>
      </w:rPr>
    </w:lvl>
    <w:lvl w:ilvl="2" w:tplc="A296E984" w:tentative="1">
      <w:start w:val="1"/>
      <w:numFmt w:val="bullet"/>
      <w:lvlText w:val="•"/>
      <w:lvlJc w:val="left"/>
      <w:pPr>
        <w:tabs>
          <w:tab w:val="num" w:pos="2160"/>
        </w:tabs>
        <w:ind w:left="2160" w:hanging="360"/>
      </w:pPr>
      <w:rPr>
        <w:rFonts w:ascii="Arial" w:hAnsi="Arial" w:hint="default"/>
      </w:rPr>
    </w:lvl>
    <w:lvl w:ilvl="3" w:tplc="23280966" w:tentative="1">
      <w:start w:val="1"/>
      <w:numFmt w:val="bullet"/>
      <w:lvlText w:val="•"/>
      <w:lvlJc w:val="left"/>
      <w:pPr>
        <w:tabs>
          <w:tab w:val="num" w:pos="2880"/>
        </w:tabs>
        <w:ind w:left="2880" w:hanging="360"/>
      </w:pPr>
      <w:rPr>
        <w:rFonts w:ascii="Arial" w:hAnsi="Arial" w:hint="default"/>
      </w:rPr>
    </w:lvl>
    <w:lvl w:ilvl="4" w:tplc="0B02CCC2" w:tentative="1">
      <w:start w:val="1"/>
      <w:numFmt w:val="bullet"/>
      <w:lvlText w:val="•"/>
      <w:lvlJc w:val="left"/>
      <w:pPr>
        <w:tabs>
          <w:tab w:val="num" w:pos="3600"/>
        </w:tabs>
        <w:ind w:left="3600" w:hanging="360"/>
      </w:pPr>
      <w:rPr>
        <w:rFonts w:ascii="Arial" w:hAnsi="Arial" w:hint="default"/>
      </w:rPr>
    </w:lvl>
    <w:lvl w:ilvl="5" w:tplc="D7B2842C" w:tentative="1">
      <w:start w:val="1"/>
      <w:numFmt w:val="bullet"/>
      <w:lvlText w:val="•"/>
      <w:lvlJc w:val="left"/>
      <w:pPr>
        <w:tabs>
          <w:tab w:val="num" w:pos="4320"/>
        </w:tabs>
        <w:ind w:left="4320" w:hanging="360"/>
      </w:pPr>
      <w:rPr>
        <w:rFonts w:ascii="Arial" w:hAnsi="Arial" w:hint="default"/>
      </w:rPr>
    </w:lvl>
    <w:lvl w:ilvl="6" w:tplc="2F46F720" w:tentative="1">
      <w:start w:val="1"/>
      <w:numFmt w:val="bullet"/>
      <w:lvlText w:val="•"/>
      <w:lvlJc w:val="left"/>
      <w:pPr>
        <w:tabs>
          <w:tab w:val="num" w:pos="5040"/>
        </w:tabs>
        <w:ind w:left="5040" w:hanging="360"/>
      </w:pPr>
      <w:rPr>
        <w:rFonts w:ascii="Arial" w:hAnsi="Arial" w:hint="default"/>
      </w:rPr>
    </w:lvl>
    <w:lvl w:ilvl="7" w:tplc="0A247AF8" w:tentative="1">
      <w:start w:val="1"/>
      <w:numFmt w:val="bullet"/>
      <w:lvlText w:val="•"/>
      <w:lvlJc w:val="left"/>
      <w:pPr>
        <w:tabs>
          <w:tab w:val="num" w:pos="5760"/>
        </w:tabs>
        <w:ind w:left="5760" w:hanging="360"/>
      </w:pPr>
      <w:rPr>
        <w:rFonts w:ascii="Arial" w:hAnsi="Arial" w:hint="default"/>
      </w:rPr>
    </w:lvl>
    <w:lvl w:ilvl="8" w:tplc="057A5682" w:tentative="1">
      <w:start w:val="1"/>
      <w:numFmt w:val="bullet"/>
      <w:lvlText w:val="•"/>
      <w:lvlJc w:val="left"/>
      <w:pPr>
        <w:tabs>
          <w:tab w:val="num" w:pos="6480"/>
        </w:tabs>
        <w:ind w:left="6480" w:hanging="360"/>
      </w:pPr>
      <w:rPr>
        <w:rFonts w:ascii="Arial" w:hAnsi="Arial" w:hint="default"/>
      </w:rPr>
    </w:lvl>
  </w:abstractNum>
  <w:abstractNum w:abstractNumId="2">
    <w:nsid w:val="10210799"/>
    <w:multiLevelType w:val="hybridMultilevel"/>
    <w:tmpl w:val="93465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A72761"/>
    <w:multiLevelType w:val="hybridMultilevel"/>
    <w:tmpl w:val="F8741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875EC2"/>
    <w:multiLevelType w:val="hybridMultilevel"/>
    <w:tmpl w:val="0CDED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6B08EE"/>
    <w:multiLevelType w:val="hybridMultilevel"/>
    <w:tmpl w:val="A5C63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4B1BD4"/>
    <w:multiLevelType w:val="hybridMultilevel"/>
    <w:tmpl w:val="1032B29E"/>
    <w:lvl w:ilvl="0" w:tplc="05AE5054">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FF4799"/>
    <w:multiLevelType w:val="hybridMultilevel"/>
    <w:tmpl w:val="1CECD360"/>
    <w:lvl w:ilvl="0" w:tplc="0409000F">
      <w:start w:val="1"/>
      <w:numFmt w:val="decimal"/>
      <w:lvlText w:val="%1."/>
      <w:lvlJc w:val="left"/>
      <w:pPr>
        <w:tabs>
          <w:tab w:val="num" w:pos="720"/>
        </w:tabs>
        <w:ind w:left="720" w:hanging="360"/>
      </w:pPr>
      <w:rPr>
        <w:rFonts w:hint="default"/>
      </w:rPr>
    </w:lvl>
    <w:lvl w:ilvl="1" w:tplc="CAE2EF36" w:tentative="1">
      <w:start w:val="1"/>
      <w:numFmt w:val="bullet"/>
      <w:lvlText w:val="•"/>
      <w:lvlJc w:val="left"/>
      <w:pPr>
        <w:tabs>
          <w:tab w:val="num" w:pos="1440"/>
        </w:tabs>
        <w:ind w:left="1440" w:hanging="360"/>
      </w:pPr>
      <w:rPr>
        <w:rFonts w:ascii="Arial" w:hAnsi="Arial" w:hint="default"/>
      </w:rPr>
    </w:lvl>
    <w:lvl w:ilvl="2" w:tplc="83F83F34" w:tentative="1">
      <w:start w:val="1"/>
      <w:numFmt w:val="bullet"/>
      <w:lvlText w:val="•"/>
      <w:lvlJc w:val="left"/>
      <w:pPr>
        <w:tabs>
          <w:tab w:val="num" w:pos="2160"/>
        </w:tabs>
        <w:ind w:left="2160" w:hanging="360"/>
      </w:pPr>
      <w:rPr>
        <w:rFonts w:ascii="Arial" w:hAnsi="Arial" w:hint="default"/>
      </w:rPr>
    </w:lvl>
    <w:lvl w:ilvl="3" w:tplc="3664E466" w:tentative="1">
      <w:start w:val="1"/>
      <w:numFmt w:val="bullet"/>
      <w:lvlText w:val="•"/>
      <w:lvlJc w:val="left"/>
      <w:pPr>
        <w:tabs>
          <w:tab w:val="num" w:pos="2880"/>
        </w:tabs>
        <w:ind w:left="2880" w:hanging="360"/>
      </w:pPr>
      <w:rPr>
        <w:rFonts w:ascii="Arial" w:hAnsi="Arial" w:hint="default"/>
      </w:rPr>
    </w:lvl>
    <w:lvl w:ilvl="4" w:tplc="D6CAC050" w:tentative="1">
      <w:start w:val="1"/>
      <w:numFmt w:val="bullet"/>
      <w:lvlText w:val="•"/>
      <w:lvlJc w:val="left"/>
      <w:pPr>
        <w:tabs>
          <w:tab w:val="num" w:pos="3600"/>
        </w:tabs>
        <w:ind w:left="3600" w:hanging="360"/>
      </w:pPr>
      <w:rPr>
        <w:rFonts w:ascii="Arial" w:hAnsi="Arial" w:hint="default"/>
      </w:rPr>
    </w:lvl>
    <w:lvl w:ilvl="5" w:tplc="727C8388" w:tentative="1">
      <w:start w:val="1"/>
      <w:numFmt w:val="bullet"/>
      <w:lvlText w:val="•"/>
      <w:lvlJc w:val="left"/>
      <w:pPr>
        <w:tabs>
          <w:tab w:val="num" w:pos="4320"/>
        </w:tabs>
        <w:ind w:left="4320" w:hanging="360"/>
      </w:pPr>
      <w:rPr>
        <w:rFonts w:ascii="Arial" w:hAnsi="Arial" w:hint="default"/>
      </w:rPr>
    </w:lvl>
    <w:lvl w:ilvl="6" w:tplc="9288F41A" w:tentative="1">
      <w:start w:val="1"/>
      <w:numFmt w:val="bullet"/>
      <w:lvlText w:val="•"/>
      <w:lvlJc w:val="left"/>
      <w:pPr>
        <w:tabs>
          <w:tab w:val="num" w:pos="5040"/>
        </w:tabs>
        <w:ind w:left="5040" w:hanging="360"/>
      </w:pPr>
      <w:rPr>
        <w:rFonts w:ascii="Arial" w:hAnsi="Arial" w:hint="default"/>
      </w:rPr>
    </w:lvl>
    <w:lvl w:ilvl="7" w:tplc="3946B750" w:tentative="1">
      <w:start w:val="1"/>
      <w:numFmt w:val="bullet"/>
      <w:lvlText w:val="•"/>
      <w:lvlJc w:val="left"/>
      <w:pPr>
        <w:tabs>
          <w:tab w:val="num" w:pos="5760"/>
        </w:tabs>
        <w:ind w:left="5760" w:hanging="360"/>
      </w:pPr>
      <w:rPr>
        <w:rFonts w:ascii="Arial" w:hAnsi="Arial" w:hint="default"/>
      </w:rPr>
    </w:lvl>
    <w:lvl w:ilvl="8" w:tplc="2982DB78" w:tentative="1">
      <w:start w:val="1"/>
      <w:numFmt w:val="bullet"/>
      <w:lvlText w:val="•"/>
      <w:lvlJc w:val="left"/>
      <w:pPr>
        <w:tabs>
          <w:tab w:val="num" w:pos="6480"/>
        </w:tabs>
        <w:ind w:left="6480" w:hanging="360"/>
      </w:pPr>
      <w:rPr>
        <w:rFonts w:ascii="Arial" w:hAnsi="Arial" w:hint="default"/>
      </w:rPr>
    </w:lvl>
  </w:abstractNum>
  <w:abstractNum w:abstractNumId="8">
    <w:nsid w:val="48A22BCE"/>
    <w:multiLevelType w:val="multilevel"/>
    <w:tmpl w:val="8FB6A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6554BA"/>
    <w:multiLevelType w:val="hybridMultilevel"/>
    <w:tmpl w:val="35205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CF0AC6"/>
    <w:multiLevelType w:val="hybridMultilevel"/>
    <w:tmpl w:val="C5AAA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A40AE5"/>
    <w:multiLevelType w:val="multilevel"/>
    <w:tmpl w:val="58D08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BD0BC2"/>
    <w:multiLevelType w:val="hybridMultilevel"/>
    <w:tmpl w:val="6DC46E5E"/>
    <w:lvl w:ilvl="0" w:tplc="A698C3AC">
      <w:start w:val="1"/>
      <w:numFmt w:val="bullet"/>
      <w:lvlText w:val="•"/>
      <w:lvlJc w:val="left"/>
      <w:pPr>
        <w:tabs>
          <w:tab w:val="num" w:pos="720"/>
        </w:tabs>
        <w:ind w:left="720" w:hanging="360"/>
      </w:pPr>
      <w:rPr>
        <w:rFonts w:ascii="Arial" w:hAnsi="Arial" w:hint="default"/>
      </w:rPr>
    </w:lvl>
    <w:lvl w:ilvl="1" w:tplc="57A83C32">
      <w:start w:val="1"/>
      <w:numFmt w:val="bullet"/>
      <w:lvlText w:val="•"/>
      <w:lvlJc w:val="left"/>
      <w:pPr>
        <w:tabs>
          <w:tab w:val="num" w:pos="1440"/>
        </w:tabs>
        <w:ind w:left="1440" w:hanging="360"/>
      </w:pPr>
      <w:rPr>
        <w:rFonts w:ascii="Arial" w:hAnsi="Arial" w:hint="default"/>
      </w:rPr>
    </w:lvl>
    <w:lvl w:ilvl="2" w:tplc="A7D655DE" w:tentative="1">
      <w:start w:val="1"/>
      <w:numFmt w:val="bullet"/>
      <w:lvlText w:val="•"/>
      <w:lvlJc w:val="left"/>
      <w:pPr>
        <w:tabs>
          <w:tab w:val="num" w:pos="2160"/>
        </w:tabs>
        <w:ind w:left="2160" w:hanging="360"/>
      </w:pPr>
      <w:rPr>
        <w:rFonts w:ascii="Arial" w:hAnsi="Arial" w:hint="default"/>
      </w:rPr>
    </w:lvl>
    <w:lvl w:ilvl="3" w:tplc="B942A6D0" w:tentative="1">
      <w:start w:val="1"/>
      <w:numFmt w:val="bullet"/>
      <w:lvlText w:val="•"/>
      <w:lvlJc w:val="left"/>
      <w:pPr>
        <w:tabs>
          <w:tab w:val="num" w:pos="2880"/>
        </w:tabs>
        <w:ind w:left="2880" w:hanging="360"/>
      </w:pPr>
      <w:rPr>
        <w:rFonts w:ascii="Arial" w:hAnsi="Arial" w:hint="default"/>
      </w:rPr>
    </w:lvl>
    <w:lvl w:ilvl="4" w:tplc="F8A201CE" w:tentative="1">
      <w:start w:val="1"/>
      <w:numFmt w:val="bullet"/>
      <w:lvlText w:val="•"/>
      <w:lvlJc w:val="left"/>
      <w:pPr>
        <w:tabs>
          <w:tab w:val="num" w:pos="3600"/>
        </w:tabs>
        <w:ind w:left="3600" w:hanging="360"/>
      </w:pPr>
      <w:rPr>
        <w:rFonts w:ascii="Arial" w:hAnsi="Arial" w:hint="default"/>
      </w:rPr>
    </w:lvl>
    <w:lvl w:ilvl="5" w:tplc="B484AAC6" w:tentative="1">
      <w:start w:val="1"/>
      <w:numFmt w:val="bullet"/>
      <w:lvlText w:val="•"/>
      <w:lvlJc w:val="left"/>
      <w:pPr>
        <w:tabs>
          <w:tab w:val="num" w:pos="4320"/>
        </w:tabs>
        <w:ind w:left="4320" w:hanging="360"/>
      </w:pPr>
      <w:rPr>
        <w:rFonts w:ascii="Arial" w:hAnsi="Arial" w:hint="default"/>
      </w:rPr>
    </w:lvl>
    <w:lvl w:ilvl="6" w:tplc="F42E51BC" w:tentative="1">
      <w:start w:val="1"/>
      <w:numFmt w:val="bullet"/>
      <w:lvlText w:val="•"/>
      <w:lvlJc w:val="left"/>
      <w:pPr>
        <w:tabs>
          <w:tab w:val="num" w:pos="5040"/>
        </w:tabs>
        <w:ind w:left="5040" w:hanging="360"/>
      </w:pPr>
      <w:rPr>
        <w:rFonts w:ascii="Arial" w:hAnsi="Arial" w:hint="default"/>
      </w:rPr>
    </w:lvl>
    <w:lvl w:ilvl="7" w:tplc="180853BC" w:tentative="1">
      <w:start w:val="1"/>
      <w:numFmt w:val="bullet"/>
      <w:lvlText w:val="•"/>
      <w:lvlJc w:val="left"/>
      <w:pPr>
        <w:tabs>
          <w:tab w:val="num" w:pos="5760"/>
        </w:tabs>
        <w:ind w:left="5760" w:hanging="360"/>
      </w:pPr>
      <w:rPr>
        <w:rFonts w:ascii="Arial" w:hAnsi="Arial" w:hint="default"/>
      </w:rPr>
    </w:lvl>
    <w:lvl w:ilvl="8" w:tplc="E11808AC" w:tentative="1">
      <w:start w:val="1"/>
      <w:numFmt w:val="bullet"/>
      <w:lvlText w:val="•"/>
      <w:lvlJc w:val="left"/>
      <w:pPr>
        <w:tabs>
          <w:tab w:val="num" w:pos="6480"/>
        </w:tabs>
        <w:ind w:left="6480" w:hanging="360"/>
      </w:pPr>
      <w:rPr>
        <w:rFonts w:ascii="Arial" w:hAnsi="Arial" w:hint="default"/>
      </w:rPr>
    </w:lvl>
  </w:abstractNum>
  <w:abstractNum w:abstractNumId="13">
    <w:nsid w:val="771A79C7"/>
    <w:multiLevelType w:val="hybridMultilevel"/>
    <w:tmpl w:val="4474A03C"/>
    <w:lvl w:ilvl="0" w:tplc="B756F06A">
      <w:start w:val="1"/>
      <w:numFmt w:val="bullet"/>
      <w:lvlText w:val="•"/>
      <w:lvlJc w:val="left"/>
      <w:pPr>
        <w:tabs>
          <w:tab w:val="num" w:pos="720"/>
        </w:tabs>
        <w:ind w:left="720" w:hanging="360"/>
      </w:pPr>
      <w:rPr>
        <w:rFonts w:ascii="Arial" w:hAnsi="Arial" w:hint="default"/>
      </w:rPr>
    </w:lvl>
    <w:lvl w:ilvl="1" w:tplc="CAE2EF36" w:tentative="1">
      <w:start w:val="1"/>
      <w:numFmt w:val="bullet"/>
      <w:lvlText w:val="•"/>
      <w:lvlJc w:val="left"/>
      <w:pPr>
        <w:tabs>
          <w:tab w:val="num" w:pos="1440"/>
        </w:tabs>
        <w:ind w:left="1440" w:hanging="360"/>
      </w:pPr>
      <w:rPr>
        <w:rFonts w:ascii="Arial" w:hAnsi="Arial" w:hint="default"/>
      </w:rPr>
    </w:lvl>
    <w:lvl w:ilvl="2" w:tplc="83F83F34" w:tentative="1">
      <w:start w:val="1"/>
      <w:numFmt w:val="bullet"/>
      <w:lvlText w:val="•"/>
      <w:lvlJc w:val="left"/>
      <w:pPr>
        <w:tabs>
          <w:tab w:val="num" w:pos="2160"/>
        </w:tabs>
        <w:ind w:left="2160" w:hanging="360"/>
      </w:pPr>
      <w:rPr>
        <w:rFonts w:ascii="Arial" w:hAnsi="Arial" w:hint="default"/>
      </w:rPr>
    </w:lvl>
    <w:lvl w:ilvl="3" w:tplc="3664E466" w:tentative="1">
      <w:start w:val="1"/>
      <w:numFmt w:val="bullet"/>
      <w:lvlText w:val="•"/>
      <w:lvlJc w:val="left"/>
      <w:pPr>
        <w:tabs>
          <w:tab w:val="num" w:pos="2880"/>
        </w:tabs>
        <w:ind w:left="2880" w:hanging="360"/>
      </w:pPr>
      <w:rPr>
        <w:rFonts w:ascii="Arial" w:hAnsi="Arial" w:hint="default"/>
      </w:rPr>
    </w:lvl>
    <w:lvl w:ilvl="4" w:tplc="D6CAC050" w:tentative="1">
      <w:start w:val="1"/>
      <w:numFmt w:val="bullet"/>
      <w:lvlText w:val="•"/>
      <w:lvlJc w:val="left"/>
      <w:pPr>
        <w:tabs>
          <w:tab w:val="num" w:pos="3600"/>
        </w:tabs>
        <w:ind w:left="3600" w:hanging="360"/>
      </w:pPr>
      <w:rPr>
        <w:rFonts w:ascii="Arial" w:hAnsi="Arial" w:hint="default"/>
      </w:rPr>
    </w:lvl>
    <w:lvl w:ilvl="5" w:tplc="727C8388" w:tentative="1">
      <w:start w:val="1"/>
      <w:numFmt w:val="bullet"/>
      <w:lvlText w:val="•"/>
      <w:lvlJc w:val="left"/>
      <w:pPr>
        <w:tabs>
          <w:tab w:val="num" w:pos="4320"/>
        </w:tabs>
        <w:ind w:left="4320" w:hanging="360"/>
      </w:pPr>
      <w:rPr>
        <w:rFonts w:ascii="Arial" w:hAnsi="Arial" w:hint="default"/>
      </w:rPr>
    </w:lvl>
    <w:lvl w:ilvl="6" w:tplc="9288F41A" w:tentative="1">
      <w:start w:val="1"/>
      <w:numFmt w:val="bullet"/>
      <w:lvlText w:val="•"/>
      <w:lvlJc w:val="left"/>
      <w:pPr>
        <w:tabs>
          <w:tab w:val="num" w:pos="5040"/>
        </w:tabs>
        <w:ind w:left="5040" w:hanging="360"/>
      </w:pPr>
      <w:rPr>
        <w:rFonts w:ascii="Arial" w:hAnsi="Arial" w:hint="default"/>
      </w:rPr>
    </w:lvl>
    <w:lvl w:ilvl="7" w:tplc="3946B750" w:tentative="1">
      <w:start w:val="1"/>
      <w:numFmt w:val="bullet"/>
      <w:lvlText w:val="•"/>
      <w:lvlJc w:val="left"/>
      <w:pPr>
        <w:tabs>
          <w:tab w:val="num" w:pos="5760"/>
        </w:tabs>
        <w:ind w:left="5760" w:hanging="360"/>
      </w:pPr>
      <w:rPr>
        <w:rFonts w:ascii="Arial" w:hAnsi="Arial" w:hint="default"/>
      </w:rPr>
    </w:lvl>
    <w:lvl w:ilvl="8" w:tplc="2982DB78"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8"/>
  </w:num>
  <w:num w:numId="3">
    <w:abstractNumId w:val="10"/>
  </w:num>
  <w:num w:numId="4">
    <w:abstractNumId w:val="2"/>
  </w:num>
  <w:num w:numId="5">
    <w:abstractNumId w:val="1"/>
  </w:num>
  <w:num w:numId="6">
    <w:abstractNumId w:val="12"/>
  </w:num>
  <w:num w:numId="7">
    <w:abstractNumId w:val="5"/>
  </w:num>
  <w:num w:numId="8">
    <w:abstractNumId w:val="13"/>
  </w:num>
  <w:num w:numId="9">
    <w:abstractNumId w:val="7"/>
  </w:num>
  <w:num w:numId="10">
    <w:abstractNumId w:val="4"/>
  </w:num>
  <w:num w:numId="11">
    <w:abstractNumId w:val="3"/>
  </w:num>
  <w:num w:numId="12">
    <w:abstractNumId w:val="0"/>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286"/>
    <w:rsid w:val="0013342B"/>
    <w:rsid w:val="00195315"/>
    <w:rsid w:val="001963BB"/>
    <w:rsid w:val="001C5C20"/>
    <w:rsid w:val="00475BA8"/>
    <w:rsid w:val="004A6B8D"/>
    <w:rsid w:val="00714AE0"/>
    <w:rsid w:val="00741013"/>
    <w:rsid w:val="0082576A"/>
    <w:rsid w:val="008E41C3"/>
    <w:rsid w:val="00A328E7"/>
    <w:rsid w:val="00AC4286"/>
    <w:rsid w:val="00CB5DC2"/>
    <w:rsid w:val="00E505A7"/>
    <w:rsid w:val="00EA6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4286"/>
  </w:style>
  <w:style w:type="character" w:styleId="Hyperlink">
    <w:name w:val="Hyperlink"/>
    <w:basedOn w:val="DefaultParagraphFont"/>
    <w:uiPriority w:val="99"/>
    <w:semiHidden/>
    <w:unhideWhenUsed/>
    <w:rsid w:val="00AC4286"/>
    <w:rPr>
      <w:color w:val="0000FF"/>
      <w:u w:val="single"/>
    </w:rPr>
  </w:style>
  <w:style w:type="paragraph" w:styleId="ListParagraph">
    <w:name w:val="List Paragraph"/>
    <w:basedOn w:val="Normal"/>
    <w:uiPriority w:val="34"/>
    <w:qFormat/>
    <w:rsid w:val="00AC4286"/>
    <w:pPr>
      <w:ind w:left="720"/>
      <w:contextualSpacing/>
    </w:pPr>
  </w:style>
  <w:style w:type="paragraph" w:styleId="BalloonText">
    <w:name w:val="Balloon Text"/>
    <w:basedOn w:val="Normal"/>
    <w:link w:val="BalloonTextChar"/>
    <w:uiPriority w:val="99"/>
    <w:semiHidden/>
    <w:unhideWhenUsed/>
    <w:rsid w:val="00A32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E7"/>
    <w:rPr>
      <w:rFonts w:ascii="Tahoma" w:hAnsi="Tahoma" w:cs="Tahoma"/>
      <w:sz w:val="16"/>
      <w:szCs w:val="16"/>
    </w:rPr>
  </w:style>
  <w:style w:type="paragraph" w:styleId="NormalWeb">
    <w:name w:val="Normal (Web)"/>
    <w:basedOn w:val="Normal"/>
    <w:uiPriority w:val="99"/>
    <w:unhideWhenUsed/>
    <w:rsid w:val="00CB5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E505A7"/>
  </w:style>
  <w:style w:type="character" w:customStyle="1" w:styleId="mo">
    <w:name w:val="mo"/>
    <w:basedOn w:val="DefaultParagraphFont"/>
    <w:rsid w:val="00E505A7"/>
  </w:style>
  <w:style w:type="character" w:styleId="Strong">
    <w:name w:val="Strong"/>
    <w:basedOn w:val="DefaultParagraphFont"/>
    <w:uiPriority w:val="22"/>
    <w:qFormat/>
    <w:rsid w:val="00475BA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4286"/>
  </w:style>
  <w:style w:type="character" w:styleId="Hyperlink">
    <w:name w:val="Hyperlink"/>
    <w:basedOn w:val="DefaultParagraphFont"/>
    <w:uiPriority w:val="99"/>
    <w:semiHidden/>
    <w:unhideWhenUsed/>
    <w:rsid w:val="00AC4286"/>
    <w:rPr>
      <w:color w:val="0000FF"/>
      <w:u w:val="single"/>
    </w:rPr>
  </w:style>
  <w:style w:type="paragraph" w:styleId="ListParagraph">
    <w:name w:val="List Paragraph"/>
    <w:basedOn w:val="Normal"/>
    <w:uiPriority w:val="34"/>
    <w:qFormat/>
    <w:rsid w:val="00AC4286"/>
    <w:pPr>
      <w:ind w:left="720"/>
      <w:contextualSpacing/>
    </w:pPr>
  </w:style>
  <w:style w:type="paragraph" w:styleId="BalloonText">
    <w:name w:val="Balloon Text"/>
    <w:basedOn w:val="Normal"/>
    <w:link w:val="BalloonTextChar"/>
    <w:uiPriority w:val="99"/>
    <w:semiHidden/>
    <w:unhideWhenUsed/>
    <w:rsid w:val="00A32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E7"/>
    <w:rPr>
      <w:rFonts w:ascii="Tahoma" w:hAnsi="Tahoma" w:cs="Tahoma"/>
      <w:sz w:val="16"/>
      <w:szCs w:val="16"/>
    </w:rPr>
  </w:style>
  <w:style w:type="paragraph" w:styleId="NormalWeb">
    <w:name w:val="Normal (Web)"/>
    <w:basedOn w:val="Normal"/>
    <w:uiPriority w:val="99"/>
    <w:unhideWhenUsed/>
    <w:rsid w:val="00CB5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E505A7"/>
  </w:style>
  <w:style w:type="character" w:customStyle="1" w:styleId="mo">
    <w:name w:val="mo"/>
    <w:basedOn w:val="DefaultParagraphFont"/>
    <w:rsid w:val="00E505A7"/>
  </w:style>
  <w:style w:type="character" w:styleId="Strong">
    <w:name w:val="Strong"/>
    <w:basedOn w:val="DefaultParagraphFont"/>
    <w:uiPriority w:val="22"/>
    <w:qFormat/>
    <w:rsid w:val="00475B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211048">
      <w:bodyDiv w:val="1"/>
      <w:marLeft w:val="0"/>
      <w:marRight w:val="0"/>
      <w:marTop w:val="0"/>
      <w:marBottom w:val="0"/>
      <w:divBdr>
        <w:top w:val="none" w:sz="0" w:space="0" w:color="auto"/>
        <w:left w:val="none" w:sz="0" w:space="0" w:color="auto"/>
        <w:bottom w:val="none" w:sz="0" w:space="0" w:color="auto"/>
        <w:right w:val="none" w:sz="0" w:space="0" w:color="auto"/>
      </w:divBdr>
    </w:div>
    <w:div w:id="591469710">
      <w:bodyDiv w:val="1"/>
      <w:marLeft w:val="0"/>
      <w:marRight w:val="0"/>
      <w:marTop w:val="0"/>
      <w:marBottom w:val="0"/>
      <w:divBdr>
        <w:top w:val="none" w:sz="0" w:space="0" w:color="auto"/>
        <w:left w:val="none" w:sz="0" w:space="0" w:color="auto"/>
        <w:bottom w:val="none" w:sz="0" w:space="0" w:color="auto"/>
        <w:right w:val="none" w:sz="0" w:space="0" w:color="auto"/>
      </w:divBdr>
      <w:divsChild>
        <w:div w:id="55130804">
          <w:marLeft w:val="1166"/>
          <w:marRight w:val="0"/>
          <w:marTop w:val="91"/>
          <w:marBottom w:val="0"/>
          <w:divBdr>
            <w:top w:val="none" w:sz="0" w:space="0" w:color="auto"/>
            <w:left w:val="none" w:sz="0" w:space="0" w:color="auto"/>
            <w:bottom w:val="none" w:sz="0" w:space="0" w:color="auto"/>
            <w:right w:val="none" w:sz="0" w:space="0" w:color="auto"/>
          </w:divBdr>
        </w:div>
        <w:div w:id="811217035">
          <w:marLeft w:val="1166"/>
          <w:marRight w:val="0"/>
          <w:marTop w:val="91"/>
          <w:marBottom w:val="0"/>
          <w:divBdr>
            <w:top w:val="none" w:sz="0" w:space="0" w:color="auto"/>
            <w:left w:val="none" w:sz="0" w:space="0" w:color="auto"/>
            <w:bottom w:val="none" w:sz="0" w:space="0" w:color="auto"/>
            <w:right w:val="none" w:sz="0" w:space="0" w:color="auto"/>
          </w:divBdr>
        </w:div>
        <w:div w:id="1239822941">
          <w:marLeft w:val="1166"/>
          <w:marRight w:val="0"/>
          <w:marTop w:val="91"/>
          <w:marBottom w:val="0"/>
          <w:divBdr>
            <w:top w:val="none" w:sz="0" w:space="0" w:color="auto"/>
            <w:left w:val="none" w:sz="0" w:space="0" w:color="auto"/>
            <w:bottom w:val="none" w:sz="0" w:space="0" w:color="auto"/>
            <w:right w:val="none" w:sz="0" w:space="0" w:color="auto"/>
          </w:divBdr>
        </w:div>
      </w:divsChild>
    </w:div>
    <w:div w:id="924650139">
      <w:bodyDiv w:val="1"/>
      <w:marLeft w:val="0"/>
      <w:marRight w:val="0"/>
      <w:marTop w:val="0"/>
      <w:marBottom w:val="0"/>
      <w:divBdr>
        <w:top w:val="none" w:sz="0" w:space="0" w:color="auto"/>
        <w:left w:val="none" w:sz="0" w:space="0" w:color="auto"/>
        <w:bottom w:val="none" w:sz="0" w:space="0" w:color="auto"/>
        <w:right w:val="none" w:sz="0" w:space="0" w:color="auto"/>
      </w:divBdr>
      <w:divsChild>
        <w:div w:id="1221938099">
          <w:marLeft w:val="547"/>
          <w:marRight w:val="0"/>
          <w:marTop w:val="91"/>
          <w:marBottom w:val="0"/>
          <w:divBdr>
            <w:top w:val="none" w:sz="0" w:space="0" w:color="auto"/>
            <w:left w:val="none" w:sz="0" w:space="0" w:color="auto"/>
            <w:bottom w:val="none" w:sz="0" w:space="0" w:color="auto"/>
            <w:right w:val="none" w:sz="0" w:space="0" w:color="auto"/>
          </w:divBdr>
        </w:div>
        <w:div w:id="65805908">
          <w:marLeft w:val="547"/>
          <w:marRight w:val="0"/>
          <w:marTop w:val="91"/>
          <w:marBottom w:val="0"/>
          <w:divBdr>
            <w:top w:val="none" w:sz="0" w:space="0" w:color="auto"/>
            <w:left w:val="none" w:sz="0" w:space="0" w:color="auto"/>
            <w:bottom w:val="none" w:sz="0" w:space="0" w:color="auto"/>
            <w:right w:val="none" w:sz="0" w:space="0" w:color="auto"/>
          </w:divBdr>
        </w:div>
        <w:div w:id="66656005">
          <w:marLeft w:val="547"/>
          <w:marRight w:val="0"/>
          <w:marTop w:val="91"/>
          <w:marBottom w:val="0"/>
          <w:divBdr>
            <w:top w:val="none" w:sz="0" w:space="0" w:color="auto"/>
            <w:left w:val="none" w:sz="0" w:space="0" w:color="auto"/>
            <w:bottom w:val="none" w:sz="0" w:space="0" w:color="auto"/>
            <w:right w:val="none" w:sz="0" w:space="0" w:color="auto"/>
          </w:divBdr>
        </w:div>
      </w:divsChild>
    </w:div>
    <w:div w:id="1082217552">
      <w:bodyDiv w:val="1"/>
      <w:marLeft w:val="0"/>
      <w:marRight w:val="0"/>
      <w:marTop w:val="0"/>
      <w:marBottom w:val="0"/>
      <w:divBdr>
        <w:top w:val="none" w:sz="0" w:space="0" w:color="auto"/>
        <w:left w:val="none" w:sz="0" w:space="0" w:color="auto"/>
        <w:bottom w:val="none" w:sz="0" w:space="0" w:color="auto"/>
        <w:right w:val="none" w:sz="0" w:space="0" w:color="auto"/>
      </w:divBdr>
    </w:div>
    <w:div w:id="1746145146">
      <w:bodyDiv w:val="1"/>
      <w:marLeft w:val="0"/>
      <w:marRight w:val="0"/>
      <w:marTop w:val="0"/>
      <w:marBottom w:val="0"/>
      <w:divBdr>
        <w:top w:val="none" w:sz="0" w:space="0" w:color="auto"/>
        <w:left w:val="none" w:sz="0" w:space="0" w:color="auto"/>
        <w:bottom w:val="none" w:sz="0" w:space="0" w:color="auto"/>
        <w:right w:val="none" w:sz="0" w:space="0" w:color="auto"/>
      </w:divBdr>
    </w:div>
    <w:div w:id="2038004279">
      <w:bodyDiv w:val="1"/>
      <w:marLeft w:val="0"/>
      <w:marRight w:val="0"/>
      <w:marTop w:val="0"/>
      <w:marBottom w:val="0"/>
      <w:divBdr>
        <w:top w:val="none" w:sz="0" w:space="0" w:color="auto"/>
        <w:left w:val="none" w:sz="0" w:space="0" w:color="auto"/>
        <w:bottom w:val="none" w:sz="0" w:space="0" w:color="auto"/>
        <w:right w:val="none" w:sz="0" w:space="0" w:color="auto"/>
      </w:divBdr>
    </w:div>
    <w:div w:id="205789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l.nist.gov/div898/handbook/prc/section2/prc252.htm" TargetMode="External"/><Relationship Id="rId13" Type="http://schemas.openxmlformats.org/officeDocument/2006/relationships/hyperlink" Target="https://en.wikipedia.org/wiki/Normal_distribution" TargetMode="External"/><Relationship Id="rId3" Type="http://schemas.microsoft.com/office/2007/relationships/stylesWithEffects" Target="stylesWithEffects.xml"/><Relationship Id="rId7" Type="http://schemas.openxmlformats.org/officeDocument/2006/relationships/hyperlink" Target="http://www.itl.nist.gov/div898/handbook/eda/section3/boxplot.htm" TargetMode="External"/><Relationship Id="rId12" Type="http://schemas.openxmlformats.org/officeDocument/2006/relationships/hyperlink" Target="http://www.itl.nist.gov/div898/handbook/eda/section3/eda35h.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tl.nist.gov/div898/handbook/eda/section3/scattera.htm" TargetMode="External"/><Relationship Id="rId11" Type="http://schemas.openxmlformats.org/officeDocument/2006/relationships/hyperlink" Target="http://www.itl.nist.gov/div898/handbook/eda/section3/eda35h.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Muquayyar Ahmed</dc:creator>
  <cp:lastModifiedBy>Muquayyar Ahmed</cp:lastModifiedBy>
  <cp:revision>11</cp:revision>
  <cp:lastPrinted>2016-11-15T09:30:00Z</cp:lastPrinted>
  <dcterms:created xsi:type="dcterms:W3CDTF">2016-11-01T10:52:00Z</dcterms:created>
  <dcterms:modified xsi:type="dcterms:W3CDTF">2016-11-15T09:31:00Z</dcterms:modified>
</cp:coreProperties>
</file>