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ACF1" w14:textId="77777777" w:rsidR="005F0A04" w:rsidRPr="005F0A04" w:rsidRDefault="005F0A04" w:rsidP="005F0A04">
      <w:pPr>
        <w:jc w:val="center"/>
        <w:rPr>
          <w:sz w:val="32"/>
          <w:szCs w:val="32"/>
          <w:u w:val="single"/>
        </w:rPr>
      </w:pPr>
      <w:r w:rsidRPr="005F0A04">
        <w:rPr>
          <w:sz w:val="32"/>
          <w:szCs w:val="32"/>
          <w:u w:val="single"/>
        </w:rPr>
        <w:t>Relaxation Labelling using Initial Probabilities from Maximum Likelihood Classification</w:t>
      </w:r>
    </w:p>
    <w:p w14:paraId="04E2C2F0" w14:textId="4C2C1352" w:rsidR="005F0A04" w:rsidRDefault="005F0A04" w:rsidP="005F0A04">
      <w:pPr>
        <w:jc w:val="center"/>
        <w:rPr>
          <w:sz w:val="28"/>
          <w:szCs w:val="32"/>
        </w:rPr>
      </w:pPr>
      <w:r>
        <w:rPr>
          <w:sz w:val="28"/>
          <w:szCs w:val="32"/>
        </w:rPr>
        <w:t>ASIP Project, Megh Shukla, 173310008</w:t>
      </w:r>
    </w:p>
    <w:p w14:paraId="51EE1664" w14:textId="275EDB45" w:rsidR="005F0A04" w:rsidRDefault="005F0A04" w:rsidP="005F0A04">
      <w:pPr>
        <w:jc w:val="center"/>
        <w:rPr>
          <w:sz w:val="28"/>
          <w:szCs w:val="32"/>
        </w:rPr>
      </w:pPr>
      <w:r>
        <w:rPr>
          <w:sz w:val="28"/>
          <w:szCs w:val="32"/>
        </w:rPr>
        <w:t>MTech 1</w:t>
      </w:r>
      <w:r w:rsidRPr="005F0A04">
        <w:rPr>
          <w:sz w:val="28"/>
          <w:szCs w:val="32"/>
          <w:vertAlign w:val="superscript"/>
        </w:rPr>
        <w:t>st</w:t>
      </w:r>
      <w:r>
        <w:rPr>
          <w:sz w:val="28"/>
          <w:szCs w:val="32"/>
        </w:rPr>
        <w:t xml:space="preserve"> Year: Centre of Studies in Resource Engineering</w:t>
      </w:r>
    </w:p>
    <w:p w14:paraId="7180350F" w14:textId="7D0E9D96" w:rsidR="005F0A04" w:rsidRDefault="005F0A04" w:rsidP="005F0A04">
      <w:pPr>
        <w:jc w:val="center"/>
        <w:rPr>
          <w:sz w:val="28"/>
          <w:szCs w:val="32"/>
        </w:rPr>
      </w:pPr>
      <w:r>
        <w:rPr>
          <w:sz w:val="28"/>
          <w:szCs w:val="32"/>
        </w:rPr>
        <w:t>Indian Institute of Technology Bombay</w:t>
      </w:r>
    </w:p>
    <w:p w14:paraId="34C0742F" w14:textId="5636101B" w:rsidR="005F0A04" w:rsidRDefault="005F0A04" w:rsidP="005F0A04">
      <w:pPr>
        <w:jc w:val="center"/>
        <w:rPr>
          <w:sz w:val="28"/>
          <w:szCs w:val="32"/>
        </w:rPr>
      </w:pPr>
    </w:p>
    <w:p w14:paraId="7314BE43" w14:textId="1A7303CF" w:rsidR="005F0A04" w:rsidRDefault="005F0A04" w:rsidP="005F0A04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Code requirements: </w:t>
      </w:r>
    </w:p>
    <w:p w14:paraId="4965DB70" w14:textId="67F8E8EC" w:rsidR="005F0A04" w:rsidRDefault="005F0A04" w:rsidP="005F0A04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Python 3</w:t>
      </w:r>
    </w:p>
    <w:p w14:paraId="530C8B43" w14:textId="680B9AB7" w:rsidR="005F0A04" w:rsidRDefault="005F0A04" w:rsidP="005F0A04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Libraries as mentioned in PPT</w:t>
      </w:r>
    </w:p>
    <w:p w14:paraId="203B5E29" w14:textId="4FEDD381" w:rsidR="005F0A04" w:rsidRDefault="005F0A04" w:rsidP="005F0A04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CUDA toolkit 7 and above</w:t>
      </w:r>
    </w:p>
    <w:p w14:paraId="71D7E702" w14:textId="2426809E" w:rsidR="005F0A04" w:rsidRDefault="005F0A04" w:rsidP="005F0A04">
      <w:pPr>
        <w:jc w:val="both"/>
        <w:rPr>
          <w:sz w:val="24"/>
          <w:szCs w:val="32"/>
        </w:rPr>
      </w:pPr>
      <w:r>
        <w:rPr>
          <w:sz w:val="24"/>
          <w:szCs w:val="32"/>
        </w:rPr>
        <w:t>How to run:</w:t>
      </w:r>
    </w:p>
    <w:p w14:paraId="57BEB9AE" w14:textId="265CCE41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Run FinalGUI.py using python command in Command Prompt</w:t>
      </w:r>
    </w:p>
    <w:p w14:paraId="516153AD" w14:textId="62BDD1DF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Follow the instruction given in GUI (Help button)</w:t>
      </w:r>
    </w:p>
    <w:p w14:paraId="27293AD8" w14:textId="7A48C14A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Specify the Input Satellite Image file, can be jpeg, </w:t>
      </w:r>
      <w:proofErr w:type="spellStart"/>
      <w:r>
        <w:rPr>
          <w:sz w:val="24"/>
          <w:szCs w:val="32"/>
        </w:rPr>
        <w:t>tif</w:t>
      </w:r>
      <w:proofErr w:type="spellEnd"/>
      <w:r>
        <w:rPr>
          <w:sz w:val="24"/>
          <w:szCs w:val="32"/>
        </w:rPr>
        <w:t xml:space="preserve"> or </w:t>
      </w:r>
      <w:proofErr w:type="spellStart"/>
      <w:r>
        <w:rPr>
          <w:sz w:val="24"/>
          <w:szCs w:val="32"/>
        </w:rPr>
        <w:t>png</w:t>
      </w:r>
      <w:proofErr w:type="spellEnd"/>
      <w:r>
        <w:rPr>
          <w:sz w:val="24"/>
          <w:szCs w:val="32"/>
        </w:rPr>
        <w:t xml:space="preserve"> format</w:t>
      </w:r>
    </w:p>
    <w:p w14:paraId="542C1AD5" w14:textId="49F8C2CB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Create or Load the Training Set</w:t>
      </w:r>
    </w:p>
    <w:p w14:paraId="6755B8B1" w14:textId="5D5E8B87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Create or Load the Compatibility Matrix</w:t>
      </w:r>
    </w:p>
    <w:p w14:paraId="0F1B9C94" w14:textId="30D6310A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Specify the number of iterations of Relaxation Labelling</w:t>
      </w:r>
    </w:p>
    <w:p w14:paraId="24240761" w14:textId="62D7BBF6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Additional information is printed out in the console which can be viewed if required</w:t>
      </w:r>
    </w:p>
    <w:p w14:paraId="0952A7EF" w14:textId="3F659EDA" w:rsidR="005F0A04" w:rsidRDefault="005F0A04" w:rsidP="005F0A04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Matplotlib provides in-built facility to save images, which can be used from Image tab</w:t>
      </w:r>
    </w:p>
    <w:p w14:paraId="7BF88787" w14:textId="1A56ED45" w:rsidR="005F0A04" w:rsidRDefault="005F0A04" w:rsidP="005F0A04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Miscellaneous: </w:t>
      </w:r>
    </w:p>
    <w:p w14:paraId="13D92053" w14:textId="53D5D009" w:rsidR="005F0A04" w:rsidRDefault="005F0A04" w:rsidP="005F0A04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GUI designed using Qt Designer 4, which is platform independent</w:t>
      </w:r>
    </w:p>
    <w:p w14:paraId="4C9AD1B7" w14:textId="07833258" w:rsidR="005F0A04" w:rsidRPr="005F0A04" w:rsidRDefault="005F0A04" w:rsidP="005F0A04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Code will run on NVIDIA GPUs with CUDA capability 3.0 and above</w:t>
      </w:r>
      <w:bookmarkStart w:id="0" w:name="_GoBack"/>
      <w:bookmarkEnd w:id="0"/>
    </w:p>
    <w:sectPr w:rsidR="005F0A04" w:rsidRPr="005F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17CC"/>
    <w:multiLevelType w:val="hybridMultilevel"/>
    <w:tmpl w:val="93222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156A"/>
    <w:multiLevelType w:val="hybridMultilevel"/>
    <w:tmpl w:val="29982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A05E9"/>
    <w:multiLevelType w:val="hybridMultilevel"/>
    <w:tmpl w:val="3E72F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04"/>
    <w:rsid w:val="005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C497"/>
  <w15:chartTrackingRefBased/>
  <w15:docId w15:val="{0A7081AA-9B73-42AA-B17D-958E0442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Shukla</dc:creator>
  <cp:keywords/>
  <dc:description/>
  <cp:lastModifiedBy>Megh Shukla</cp:lastModifiedBy>
  <cp:revision>1</cp:revision>
  <dcterms:created xsi:type="dcterms:W3CDTF">2018-04-12T12:19:00Z</dcterms:created>
  <dcterms:modified xsi:type="dcterms:W3CDTF">2018-04-12T12:29:00Z</dcterms:modified>
</cp:coreProperties>
</file>