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507"/>
        <w:gridCol w:w="1496"/>
        <w:gridCol w:w="1593"/>
        <w:gridCol w:w="1581"/>
        <w:gridCol w:w="1843"/>
      </w:tblGrid>
      <w:tr w:rsidR="00A66E95" w14:paraId="5DE444CA" w14:textId="244D4B05" w:rsidTr="004371B4">
        <w:tc>
          <w:tcPr>
            <w:tcW w:w="1330" w:type="dxa"/>
          </w:tcPr>
          <w:p w14:paraId="4E36FEE9" w14:textId="2C7E3BD3" w:rsidR="00A66E95" w:rsidRDefault="00A66E95">
            <w:pPr>
              <w:rPr>
                <w:b/>
                <w:bCs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1507" w:type="dxa"/>
          </w:tcPr>
          <w:p w14:paraId="2EDE1A4B" w14:textId="337CB402" w:rsidR="00A66E95" w:rsidRPr="00A66E95" w:rsidRDefault="00A66E95">
            <w:pPr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496" w:type="dxa"/>
          </w:tcPr>
          <w:p w14:paraId="19A38D6F" w14:textId="50CA9F45" w:rsidR="00A66E95" w:rsidRPr="00B53A14" w:rsidRDefault="00A66E95">
            <w:pPr>
              <w:rPr>
                <w:b/>
                <w:bCs/>
              </w:rPr>
            </w:pPr>
            <w:r w:rsidRPr="00B53A14">
              <w:rPr>
                <w:b/>
                <w:bCs/>
              </w:rPr>
              <w:t>Loss</w:t>
            </w:r>
          </w:p>
        </w:tc>
        <w:tc>
          <w:tcPr>
            <w:tcW w:w="1593" w:type="dxa"/>
          </w:tcPr>
          <w:p w14:paraId="32759B2A" w14:textId="63E69ACA" w:rsidR="00A66E95" w:rsidRPr="00B53A14" w:rsidRDefault="00A66E95">
            <w:pPr>
              <w:rPr>
                <w:b/>
                <w:bCs/>
              </w:rPr>
            </w:pPr>
            <w:r w:rsidRPr="00B53A14">
              <w:rPr>
                <w:b/>
                <w:bCs/>
              </w:rPr>
              <w:t>Val Accuracy</w:t>
            </w:r>
          </w:p>
        </w:tc>
        <w:tc>
          <w:tcPr>
            <w:tcW w:w="1581" w:type="dxa"/>
          </w:tcPr>
          <w:p w14:paraId="64CE6ACE" w14:textId="4BEFEC2F" w:rsidR="00A66E95" w:rsidRPr="00B53A14" w:rsidRDefault="00A66E95">
            <w:pPr>
              <w:rPr>
                <w:b/>
                <w:bCs/>
              </w:rPr>
            </w:pPr>
            <w:r w:rsidRPr="00B53A14">
              <w:rPr>
                <w:b/>
                <w:bCs/>
              </w:rPr>
              <w:t>Val Loss</w:t>
            </w:r>
          </w:p>
        </w:tc>
        <w:tc>
          <w:tcPr>
            <w:tcW w:w="1843" w:type="dxa"/>
          </w:tcPr>
          <w:p w14:paraId="4443C699" w14:textId="414DBFD7" w:rsidR="00A66E95" w:rsidRPr="00B53A14" w:rsidRDefault="00A66E95">
            <w:pPr>
              <w:rPr>
                <w:b/>
                <w:bCs/>
              </w:rPr>
            </w:pPr>
            <w:r w:rsidRPr="00B53A14">
              <w:rPr>
                <w:b/>
                <w:bCs/>
              </w:rPr>
              <w:t>Test Accuracy</w:t>
            </w:r>
          </w:p>
        </w:tc>
      </w:tr>
      <w:tr w:rsidR="00A66E95" w14:paraId="68FE9676" w14:textId="7726B5DE" w:rsidTr="004371B4">
        <w:tc>
          <w:tcPr>
            <w:tcW w:w="1330" w:type="dxa"/>
          </w:tcPr>
          <w:p w14:paraId="57C42962" w14:textId="01C9D789" w:rsidR="00A66E95" w:rsidRPr="00A66E95" w:rsidRDefault="00A66E95">
            <w:r w:rsidRPr="00A66E95">
              <w:t>20</w:t>
            </w:r>
          </w:p>
        </w:tc>
        <w:tc>
          <w:tcPr>
            <w:tcW w:w="1507" w:type="dxa"/>
          </w:tcPr>
          <w:p w14:paraId="1B746CB8" w14:textId="3EB83515" w:rsidR="00A66E95" w:rsidRPr="00A66E95" w:rsidRDefault="00A66E95">
            <w:r>
              <w:t>58.9%</w:t>
            </w:r>
          </w:p>
        </w:tc>
        <w:tc>
          <w:tcPr>
            <w:tcW w:w="1496" w:type="dxa"/>
          </w:tcPr>
          <w:p w14:paraId="5C7B99B2" w14:textId="19A8E197" w:rsidR="00A66E95" w:rsidRPr="00A66E95" w:rsidRDefault="00A66E95">
            <w:r w:rsidRPr="00A66E95">
              <w:t>1.2657</w:t>
            </w:r>
          </w:p>
        </w:tc>
        <w:tc>
          <w:tcPr>
            <w:tcW w:w="1593" w:type="dxa"/>
          </w:tcPr>
          <w:p w14:paraId="0CC42D1D" w14:textId="11DC5C59" w:rsidR="00A66E95" w:rsidRPr="00A66E95" w:rsidRDefault="00A66E95">
            <w:r w:rsidRPr="00A66E95">
              <w:t>58.03%</w:t>
            </w:r>
          </w:p>
        </w:tc>
        <w:tc>
          <w:tcPr>
            <w:tcW w:w="1581" w:type="dxa"/>
          </w:tcPr>
          <w:p w14:paraId="5D037724" w14:textId="5F59DA6C" w:rsidR="00A66E95" w:rsidRPr="00A66E95" w:rsidRDefault="00A66E95">
            <w:r w:rsidRPr="00A66E95">
              <w:t>1.2659</w:t>
            </w:r>
          </w:p>
        </w:tc>
        <w:tc>
          <w:tcPr>
            <w:tcW w:w="1843" w:type="dxa"/>
          </w:tcPr>
          <w:p w14:paraId="231C0122" w14:textId="2CA65824" w:rsidR="00A66E95" w:rsidRPr="00A66E95" w:rsidRDefault="00A66E95">
            <w:r>
              <w:t>58%</w:t>
            </w:r>
          </w:p>
        </w:tc>
      </w:tr>
      <w:tr w:rsidR="00A66E95" w14:paraId="06D1C8A1" w14:textId="77777777" w:rsidTr="004371B4">
        <w:tc>
          <w:tcPr>
            <w:tcW w:w="1330" w:type="dxa"/>
          </w:tcPr>
          <w:p w14:paraId="6EB44334" w14:textId="32D632BE" w:rsidR="00A66E95" w:rsidRPr="00A66E95" w:rsidRDefault="00F73448">
            <w:r>
              <w:t>30</w:t>
            </w:r>
          </w:p>
        </w:tc>
        <w:tc>
          <w:tcPr>
            <w:tcW w:w="1507" w:type="dxa"/>
          </w:tcPr>
          <w:p w14:paraId="148316DB" w14:textId="547E5687" w:rsidR="00A66E95" w:rsidRDefault="00F73448">
            <w:r>
              <w:t>68.1%</w:t>
            </w:r>
          </w:p>
        </w:tc>
        <w:tc>
          <w:tcPr>
            <w:tcW w:w="1496" w:type="dxa"/>
          </w:tcPr>
          <w:p w14:paraId="041097DE" w14:textId="7C912859" w:rsidR="00A66E95" w:rsidRPr="00A66E95" w:rsidRDefault="00F73448">
            <w:r>
              <w:t>1.0075</w:t>
            </w:r>
          </w:p>
        </w:tc>
        <w:tc>
          <w:tcPr>
            <w:tcW w:w="1593" w:type="dxa"/>
          </w:tcPr>
          <w:p w14:paraId="0B9EDDFE" w14:textId="0B8AC98C" w:rsidR="00A66E95" w:rsidRPr="00A66E95" w:rsidRDefault="00F73448">
            <w:r>
              <w:t>61.0%</w:t>
            </w:r>
          </w:p>
        </w:tc>
        <w:tc>
          <w:tcPr>
            <w:tcW w:w="1581" w:type="dxa"/>
          </w:tcPr>
          <w:p w14:paraId="68B7118B" w14:textId="1B2401C6" w:rsidR="00A66E95" w:rsidRPr="00A66E95" w:rsidRDefault="00F73448">
            <w:r>
              <w:t>1.1944</w:t>
            </w:r>
          </w:p>
        </w:tc>
        <w:tc>
          <w:tcPr>
            <w:tcW w:w="1843" w:type="dxa"/>
          </w:tcPr>
          <w:p w14:paraId="5228EB25" w14:textId="733E4854" w:rsidR="00A66E95" w:rsidRDefault="00F73448">
            <w:r>
              <w:t>61%</w:t>
            </w:r>
          </w:p>
        </w:tc>
      </w:tr>
      <w:tr w:rsidR="00A66E95" w14:paraId="77050C71" w14:textId="77777777" w:rsidTr="004371B4">
        <w:tc>
          <w:tcPr>
            <w:tcW w:w="1330" w:type="dxa"/>
          </w:tcPr>
          <w:p w14:paraId="5244ACDA" w14:textId="435AFFE6" w:rsidR="00A66E95" w:rsidRPr="00A66E95" w:rsidRDefault="002571D4">
            <w:r>
              <w:t>40</w:t>
            </w:r>
          </w:p>
        </w:tc>
        <w:tc>
          <w:tcPr>
            <w:tcW w:w="1507" w:type="dxa"/>
          </w:tcPr>
          <w:p w14:paraId="2FA805FC" w14:textId="3C7C3F88" w:rsidR="00A66E95" w:rsidRDefault="002571D4">
            <w:r>
              <w:t>71.54%</w:t>
            </w:r>
          </w:p>
        </w:tc>
        <w:tc>
          <w:tcPr>
            <w:tcW w:w="1496" w:type="dxa"/>
          </w:tcPr>
          <w:p w14:paraId="5BFA5668" w14:textId="732FF392" w:rsidR="00A66E95" w:rsidRPr="00A66E95" w:rsidRDefault="002571D4">
            <w:r>
              <w:t>0.8858</w:t>
            </w:r>
          </w:p>
        </w:tc>
        <w:tc>
          <w:tcPr>
            <w:tcW w:w="1593" w:type="dxa"/>
          </w:tcPr>
          <w:p w14:paraId="2DD1C706" w14:textId="02F16A30" w:rsidR="00A66E95" w:rsidRPr="00A66E95" w:rsidRDefault="002571D4">
            <w:r>
              <w:t>60.67%</w:t>
            </w:r>
          </w:p>
        </w:tc>
        <w:tc>
          <w:tcPr>
            <w:tcW w:w="1581" w:type="dxa"/>
          </w:tcPr>
          <w:p w14:paraId="63CCF297" w14:textId="1A72E507" w:rsidR="00A66E95" w:rsidRPr="00A66E95" w:rsidRDefault="002571D4">
            <w:r>
              <w:t>1.2047</w:t>
            </w:r>
          </w:p>
        </w:tc>
        <w:tc>
          <w:tcPr>
            <w:tcW w:w="1843" w:type="dxa"/>
          </w:tcPr>
          <w:p w14:paraId="48837AA6" w14:textId="7B7AF86D" w:rsidR="00A66E95" w:rsidRDefault="002571D4">
            <w:r>
              <w:t>61%</w:t>
            </w:r>
          </w:p>
        </w:tc>
      </w:tr>
      <w:tr w:rsidR="00B53A14" w14:paraId="1ECEFBBD" w14:textId="77777777" w:rsidTr="003B42C5">
        <w:tc>
          <w:tcPr>
            <w:tcW w:w="9350" w:type="dxa"/>
            <w:gridSpan w:val="6"/>
          </w:tcPr>
          <w:p w14:paraId="2F02F071" w14:textId="3B71CEB0" w:rsidR="00B53A14" w:rsidRPr="004371B4" w:rsidRDefault="00B53A14" w:rsidP="00B53A14">
            <w:pPr>
              <w:jc w:val="center"/>
              <w:rPr>
                <w:b/>
                <w:bCs/>
              </w:rPr>
            </w:pPr>
            <w:r w:rsidRPr="004371B4">
              <w:rPr>
                <w:b/>
                <w:bCs/>
              </w:rPr>
              <w:t>After balancing test set</w:t>
            </w:r>
          </w:p>
        </w:tc>
      </w:tr>
      <w:tr w:rsidR="00B53A14" w14:paraId="328B3521" w14:textId="77777777" w:rsidTr="004371B4">
        <w:tc>
          <w:tcPr>
            <w:tcW w:w="1330" w:type="dxa"/>
          </w:tcPr>
          <w:p w14:paraId="4855E8F3" w14:textId="2FCC85E5" w:rsidR="00B53A14" w:rsidRDefault="00B53A14">
            <w:r>
              <w:t>30</w:t>
            </w:r>
          </w:p>
        </w:tc>
        <w:tc>
          <w:tcPr>
            <w:tcW w:w="1507" w:type="dxa"/>
          </w:tcPr>
          <w:p w14:paraId="22D6823A" w14:textId="2BF40B95" w:rsidR="00B53A14" w:rsidRDefault="00B53A14">
            <w:r>
              <w:t>67.68%</w:t>
            </w:r>
          </w:p>
        </w:tc>
        <w:tc>
          <w:tcPr>
            <w:tcW w:w="1496" w:type="dxa"/>
          </w:tcPr>
          <w:p w14:paraId="1A4EBDA5" w14:textId="2CAC2538" w:rsidR="00B53A14" w:rsidRDefault="00B53A14">
            <w:r>
              <w:t>0.9921</w:t>
            </w:r>
          </w:p>
        </w:tc>
        <w:tc>
          <w:tcPr>
            <w:tcW w:w="1593" w:type="dxa"/>
          </w:tcPr>
          <w:p w14:paraId="59CE1CDC" w14:textId="79971F95" w:rsidR="00B53A14" w:rsidRDefault="00262B06">
            <w:r>
              <w:t>61.42%</w:t>
            </w:r>
          </w:p>
        </w:tc>
        <w:tc>
          <w:tcPr>
            <w:tcW w:w="1581" w:type="dxa"/>
          </w:tcPr>
          <w:p w14:paraId="53360D6C" w14:textId="5CEEC36A" w:rsidR="00B53A14" w:rsidRDefault="00262B06">
            <w:r>
              <w:t>1.1747</w:t>
            </w:r>
          </w:p>
        </w:tc>
        <w:tc>
          <w:tcPr>
            <w:tcW w:w="1843" w:type="dxa"/>
          </w:tcPr>
          <w:p w14:paraId="5BADB87B" w14:textId="52805590" w:rsidR="00B53A14" w:rsidRDefault="00262B06">
            <w:r>
              <w:t>61%</w:t>
            </w:r>
          </w:p>
        </w:tc>
      </w:tr>
      <w:tr w:rsidR="00203AD1" w14:paraId="214A4EFC" w14:textId="77777777" w:rsidTr="004371B4">
        <w:tc>
          <w:tcPr>
            <w:tcW w:w="1330" w:type="dxa"/>
          </w:tcPr>
          <w:p w14:paraId="68D1EB7C" w14:textId="2E920778" w:rsidR="00203AD1" w:rsidRDefault="00203AD1">
            <w:r>
              <w:t>50</w:t>
            </w:r>
          </w:p>
        </w:tc>
        <w:tc>
          <w:tcPr>
            <w:tcW w:w="1507" w:type="dxa"/>
          </w:tcPr>
          <w:p w14:paraId="5843E124" w14:textId="04884594" w:rsidR="00203AD1" w:rsidRDefault="00203AD1">
            <w:r>
              <w:t>75.7%</w:t>
            </w:r>
          </w:p>
        </w:tc>
        <w:tc>
          <w:tcPr>
            <w:tcW w:w="1496" w:type="dxa"/>
          </w:tcPr>
          <w:p w14:paraId="3F210DE6" w14:textId="68691577" w:rsidR="00203AD1" w:rsidRDefault="00203AD1">
            <w:r>
              <w:t>0.7843</w:t>
            </w:r>
          </w:p>
        </w:tc>
        <w:tc>
          <w:tcPr>
            <w:tcW w:w="1593" w:type="dxa"/>
          </w:tcPr>
          <w:p w14:paraId="721F1901" w14:textId="37118AA6" w:rsidR="00203AD1" w:rsidRDefault="00203AD1">
            <w:r>
              <w:t>64.41%</w:t>
            </w:r>
          </w:p>
        </w:tc>
        <w:tc>
          <w:tcPr>
            <w:tcW w:w="1581" w:type="dxa"/>
          </w:tcPr>
          <w:p w14:paraId="2E0F1D25" w14:textId="1C06E4B9" w:rsidR="00203AD1" w:rsidRDefault="00203AD1">
            <w:r>
              <w:t>1.1309</w:t>
            </w:r>
          </w:p>
        </w:tc>
        <w:tc>
          <w:tcPr>
            <w:tcW w:w="1843" w:type="dxa"/>
          </w:tcPr>
          <w:p w14:paraId="14DDEFEF" w14:textId="1CADA655" w:rsidR="00203AD1" w:rsidRDefault="006A50B5">
            <w:r>
              <w:t>65%</w:t>
            </w:r>
          </w:p>
        </w:tc>
      </w:tr>
      <w:tr w:rsidR="002164C1" w14:paraId="60FA9AAC" w14:textId="77777777" w:rsidTr="00C73FFC">
        <w:tc>
          <w:tcPr>
            <w:tcW w:w="9350" w:type="dxa"/>
            <w:gridSpan w:val="6"/>
          </w:tcPr>
          <w:p w14:paraId="267B3DB2" w14:textId="13C4EBD9" w:rsidR="002164C1" w:rsidRPr="004371B4" w:rsidRDefault="002164C1" w:rsidP="002164C1">
            <w:pPr>
              <w:jc w:val="center"/>
              <w:rPr>
                <w:b/>
                <w:bCs/>
              </w:rPr>
            </w:pPr>
            <w:r w:rsidRPr="004371B4">
              <w:rPr>
                <w:b/>
                <w:bCs/>
              </w:rPr>
              <w:t>After using 20% of train set for the validation split</w:t>
            </w:r>
          </w:p>
        </w:tc>
      </w:tr>
      <w:tr w:rsidR="002164C1" w14:paraId="5D25CA4E" w14:textId="77777777" w:rsidTr="004371B4">
        <w:tc>
          <w:tcPr>
            <w:tcW w:w="1330" w:type="dxa"/>
          </w:tcPr>
          <w:p w14:paraId="7517D8EA" w14:textId="6CBDC5B2" w:rsidR="002164C1" w:rsidRDefault="002164C1">
            <w:r>
              <w:t>40</w:t>
            </w:r>
          </w:p>
        </w:tc>
        <w:tc>
          <w:tcPr>
            <w:tcW w:w="1507" w:type="dxa"/>
          </w:tcPr>
          <w:p w14:paraId="2EE980BF" w14:textId="5F2CA6A3" w:rsidR="002164C1" w:rsidRDefault="002164C1">
            <w:r>
              <w:t>72.27%</w:t>
            </w:r>
          </w:p>
        </w:tc>
        <w:tc>
          <w:tcPr>
            <w:tcW w:w="1496" w:type="dxa"/>
          </w:tcPr>
          <w:p w14:paraId="4EFCDD0D" w14:textId="6E9EE29F" w:rsidR="002164C1" w:rsidRDefault="002164C1">
            <w:r>
              <w:t>0.8887</w:t>
            </w:r>
          </w:p>
        </w:tc>
        <w:tc>
          <w:tcPr>
            <w:tcW w:w="1593" w:type="dxa"/>
          </w:tcPr>
          <w:p w14:paraId="55B9285E" w14:textId="1A5EAD79" w:rsidR="002164C1" w:rsidRDefault="004371B4">
            <w:r>
              <w:t>53.</w:t>
            </w:r>
            <w:r w:rsidR="002164C1">
              <w:t>85</w:t>
            </w:r>
            <w:r>
              <w:t>%</w:t>
            </w:r>
          </w:p>
        </w:tc>
        <w:tc>
          <w:tcPr>
            <w:tcW w:w="1581" w:type="dxa"/>
          </w:tcPr>
          <w:p w14:paraId="3B4E8686" w14:textId="5CBD0ABF" w:rsidR="002164C1" w:rsidRDefault="002164C1">
            <w:r>
              <w:t>1.4432</w:t>
            </w:r>
          </w:p>
        </w:tc>
        <w:tc>
          <w:tcPr>
            <w:tcW w:w="1843" w:type="dxa"/>
          </w:tcPr>
          <w:p w14:paraId="4E8B9D7E" w14:textId="218589E2" w:rsidR="002164C1" w:rsidRDefault="002164C1">
            <w:r>
              <w:t>60%</w:t>
            </w:r>
          </w:p>
        </w:tc>
      </w:tr>
      <w:tr w:rsidR="004371B4" w14:paraId="2BA07CB6" w14:textId="77777777" w:rsidTr="00E758F2">
        <w:tc>
          <w:tcPr>
            <w:tcW w:w="9350" w:type="dxa"/>
            <w:gridSpan w:val="6"/>
          </w:tcPr>
          <w:p w14:paraId="76C98281" w14:textId="55483F48" w:rsidR="004371B4" w:rsidRPr="004371B4" w:rsidRDefault="004371B4" w:rsidP="004371B4">
            <w:pPr>
              <w:jc w:val="center"/>
              <w:rPr>
                <w:b/>
                <w:bCs/>
              </w:rPr>
            </w:pPr>
            <w:r w:rsidRPr="004371B4">
              <w:rPr>
                <w:b/>
                <w:bCs/>
              </w:rPr>
              <w:t>After introducing class weights</w:t>
            </w:r>
            <w:r>
              <w:rPr>
                <w:b/>
                <w:bCs/>
              </w:rPr>
              <w:t xml:space="preserve"> + unbalanced test set</w:t>
            </w:r>
          </w:p>
        </w:tc>
      </w:tr>
      <w:tr w:rsidR="004371B4" w14:paraId="10A78184" w14:textId="77777777" w:rsidTr="004371B4">
        <w:tc>
          <w:tcPr>
            <w:tcW w:w="1330" w:type="dxa"/>
          </w:tcPr>
          <w:p w14:paraId="5BEB2B19" w14:textId="44776AEF" w:rsidR="004371B4" w:rsidRDefault="004371B4">
            <w:r>
              <w:t>40</w:t>
            </w:r>
          </w:p>
        </w:tc>
        <w:tc>
          <w:tcPr>
            <w:tcW w:w="1507" w:type="dxa"/>
          </w:tcPr>
          <w:p w14:paraId="67E1433C" w14:textId="105EAE96" w:rsidR="004371B4" w:rsidRDefault="004371B4">
            <w:r>
              <w:t>72.01%</w:t>
            </w:r>
          </w:p>
        </w:tc>
        <w:tc>
          <w:tcPr>
            <w:tcW w:w="1496" w:type="dxa"/>
          </w:tcPr>
          <w:p w14:paraId="47DD36E1" w14:textId="01DFED16" w:rsidR="004371B4" w:rsidRDefault="004371B4">
            <w:r>
              <w:t>0.9078</w:t>
            </w:r>
          </w:p>
        </w:tc>
        <w:tc>
          <w:tcPr>
            <w:tcW w:w="1593" w:type="dxa"/>
          </w:tcPr>
          <w:p w14:paraId="0C8F26AA" w14:textId="797D1E33" w:rsidR="004371B4" w:rsidRDefault="004371B4">
            <w:r>
              <w:t>54.99%</w:t>
            </w:r>
          </w:p>
        </w:tc>
        <w:tc>
          <w:tcPr>
            <w:tcW w:w="1581" w:type="dxa"/>
          </w:tcPr>
          <w:p w14:paraId="6ACB01D3" w14:textId="4CE5D5F3" w:rsidR="004371B4" w:rsidRDefault="004371B4">
            <w:r>
              <w:t>1.3941</w:t>
            </w:r>
          </w:p>
        </w:tc>
        <w:tc>
          <w:tcPr>
            <w:tcW w:w="1843" w:type="dxa"/>
          </w:tcPr>
          <w:p w14:paraId="0911F317" w14:textId="24E7097A" w:rsidR="004371B4" w:rsidRDefault="004371B4">
            <w:r>
              <w:t>58%</w:t>
            </w:r>
          </w:p>
        </w:tc>
      </w:tr>
    </w:tbl>
    <w:p w14:paraId="6BE8188B" w14:textId="5A9481F9" w:rsidR="00A66E95" w:rsidRPr="00A66E95" w:rsidRDefault="00A66E95"/>
    <w:p w14:paraId="6B1C7374" w14:textId="0734E98C" w:rsidR="00A66E95" w:rsidRDefault="00A66E95">
      <w:pPr>
        <w:rPr>
          <w:b/>
          <w:bCs/>
          <w:u w:val="single"/>
        </w:rPr>
      </w:pPr>
    </w:p>
    <w:p w14:paraId="5E12708B" w14:textId="13F061B9" w:rsidR="00A66E95" w:rsidRDefault="00A66E95">
      <w:pPr>
        <w:rPr>
          <w:b/>
          <w:bCs/>
          <w:u w:val="single"/>
        </w:rPr>
      </w:pPr>
    </w:p>
    <w:p w14:paraId="18501C68" w14:textId="07E1C316" w:rsidR="00A66E95" w:rsidRPr="007F3812" w:rsidRDefault="00A66E95">
      <w:pPr>
        <w:rPr>
          <w:b/>
          <w:bCs/>
          <w:u w:val="single"/>
        </w:rPr>
      </w:pPr>
    </w:p>
    <w:sectPr w:rsidR="00A66E95" w:rsidRPr="007F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12"/>
    <w:rsid w:val="0001704D"/>
    <w:rsid w:val="00203AD1"/>
    <w:rsid w:val="002164C1"/>
    <w:rsid w:val="002571D4"/>
    <w:rsid w:val="00262B06"/>
    <w:rsid w:val="00290047"/>
    <w:rsid w:val="002C713C"/>
    <w:rsid w:val="00367A75"/>
    <w:rsid w:val="003F631F"/>
    <w:rsid w:val="004371B4"/>
    <w:rsid w:val="00471541"/>
    <w:rsid w:val="00481969"/>
    <w:rsid w:val="00557C54"/>
    <w:rsid w:val="00621794"/>
    <w:rsid w:val="006A50B5"/>
    <w:rsid w:val="007925EC"/>
    <w:rsid w:val="007F3812"/>
    <w:rsid w:val="00826D80"/>
    <w:rsid w:val="008F3E4B"/>
    <w:rsid w:val="00A66E95"/>
    <w:rsid w:val="00B53A14"/>
    <w:rsid w:val="00BD69C8"/>
    <w:rsid w:val="00BD6CCB"/>
    <w:rsid w:val="00D86069"/>
    <w:rsid w:val="00DA3849"/>
    <w:rsid w:val="00F73448"/>
    <w:rsid w:val="00F9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6750"/>
  <w15:chartTrackingRefBased/>
  <w15:docId w15:val="{945FF4C8-B68D-406D-BD11-46A793FE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8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8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8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8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8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66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Aaqib Rilwan</dc:creator>
  <cp:keywords/>
  <dc:description/>
  <cp:lastModifiedBy>Aaqib Rilwan</cp:lastModifiedBy>
  <cp:revision>12</cp:revision>
  <dcterms:created xsi:type="dcterms:W3CDTF">2025-03-18T02:35:00Z</dcterms:created>
  <dcterms:modified xsi:type="dcterms:W3CDTF">2025-03-19T08:13:00Z</dcterms:modified>
</cp:coreProperties>
</file>