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445" w:rsidRDefault="00496445" w:rsidP="00496445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>Megan Tran</w:t>
      </w:r>
    </w:p>
    <w:p w:rsidR="00496445" w:rsidRDefault="00496445" w:rsidP="00496445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Computer Programming Notes</w:t>
      </w:r>
    </w:p>
    <w:p w:rsidR="00496445" w:rsidRDefault="00496445" w:rsidP="00496445">
      <w:pPr>
        <w:pStyle w:val="NormalWeb"/>
        <w:spacing w:before="0" w:beforeAutospacing="0" w:after="0" w:afterAutospacing="0"/>
      </w:pPr>
      <w:r>
        <w:rPr>
          <w:color w:val="000000"/>
          <w:u w:val="single"/>
        </w:rPr>
        <w:t>8.31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Language: words, symbols, expressions combined with rules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Python: programming language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Assembly/source code</w:t>
      </w:r>
      <w:r>
        <w:rPr>
          <w:color w:val="000000"/>
        </w:rPr>
        <w:t xml:space="preserve"> → </w:t>
      </w:r>
      <w:r>
        <w:rPr>
          <w:b/>
          <w:bCs/>
          <w:color w:val="000000"/>
        </w:rPr>
        <w:t>machine code</w:t>
      </w:r>
    </w:p>
    <w:p w:rsidR="00496445" w:rsidRDefault="00496445" w:rsidP="004964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Compiler</w:t>
      </w:r>
      <w:r>
        <w:rPr>
          <w:color w:val="000000"/>
        </w:rPr>
        <w:t>: translates before running, faster for certain tasks</w:t>
      </w:r>
    </w:p>
    <w:p w:rsidR="00496445" w:rsidRDefault="00496445" w:rsidP="004964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Interpreter</w:t>
      </w:r>
      <w:r>
        <w:rPr>
          <w:color w:val="000000"/>
        </w:rPr>
        <w:t>: translate as running (interpreted languages), simple and efficient to develop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Python</w:t>
      </w:r>
      <w:r>
        <w:rPr>
          <w:color w:val="000000"/>
        </w:rPr>
        <w:t>: both compiled and interpreted, advantages of both</w:t>
      </w:r>
    </w:p>
    <w:p w:rsidR="00496445" w:rsidRDefault="00496445" w:rsidP="004964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Source code compiled to </w:t>
      </w:r>
      <w:proofErr w:type="spellStart"/>
      <w:r>
        <w:rPr>
          <w:color w:val="000000"/>
        </w:rPr>
        <w:t>bytecode</w:t>
      </w:r>
      <w:proofErr w:type="spellEnd"/>
      <w:r>
        <w:rPr>
          <w:color w:val="000000"/>
        </w:rPr>
        <w:t xml:space="preserve"> (intermediate) → interpreted into machine code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Right click document folder, create text file, rename “firstProg.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,”right click, edit with Idle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print (“text”)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Backslash in front to escape characters with other meanings (i.e. quotation) so they can be included in string</w:t>
      </w:r>
    </w:p>
    <w:p w:rsidR="00496445" w:rsidRDefault="00496445" w:rsidP="004964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(“I am 6\’2\” tall.”)</w:t>
      </w:r>
    </w:p>
    <w:p w:rsidR="00496445" w:rsidRDefault="00496445" w:rsidP="004964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ASCII art: image created by characters from computer, text-based visual art</w:t>
      </w:r>
    </w:p>
    <w:p w:rsidR="0084752A" w:rsidRDefault="0084752A">
      <w:bookmarkStart w:id="0" w:name="_GoBack"/>
      <w:bookmarkEnd w:id="0"/>
    </w:p>
    <w:sectPr w:rsidR="0084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E30A6"/>
    <w:multiLevelType w:val="multilevel"/>
    <w:tmpl w:val="3E38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45"/>
    <w:rsid w:val="00496445"/>
    <w:rsid w:val="008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2016-09-02T17:05:00Z</dcterms:created>
  <dcterms:modified xsi:type="dcterms:W3CDTF">2016-09-02T17:06:00Z</dcterms:modified>
</cp:coreProperties>
</file>