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Documento de Visión del Producto y Planteamiento del Problema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Roar &amp; Race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Agile (Scrum / Kanban)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Plataforma Target:</w:t>
      </w:r>
      <w:r w:rsidDel="00000000" w:rsidR="00000000" w:rsidRPr="00000000">
        <w:rPr>
          <w:rtl w:val="0"/>
        </w:rPr>
        <w:t xml:space="preserve"> Roblox (PC, Mobile, Console)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Fase del Ciclo de Vida:</w:t>
      </w:r>
      <w:r w:rsidDel="00000000" w:rsidR="00000000" w:rsidRPr="00000000">
        <w:rPr>
          <w:rtl w:val="0"/>
        </w:rPr>
        <w:t xml:space="preserve"> Paso 1 — Planificación e Idea Inicial (Cierre)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Declaración de Visión del Producto (Product Vision Statement)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rPr>
          <w:i w:val="1"/>
          <w:iCs w:val="1"/>
          <w:shd w:fill="f7fafc" w:val="clear"/>
        </w:rPr>
      </w:pPr>
      <w:r w:rsidDel="00000000" w:rsidR="00000000" w:rsidRPr="00000000">
        <w:rPr>
          <w:b w:val="1"/>
          <w:bCs w:val="1"/>
          <w:i w:val="1"/>
          <w:iCs w:val="1"/>
          <w:shd w:fill="f7fafc" w:val="clear"/>
          <w:rtl w:val="0"/>
        </w:rPr>
        <w:t xml:space="preserve">Para</w:t>
      </w:r>
      <w:r w:rsidDel="00000000" w:rsidR="00000000" w:rsidRPr="00000000">
        <w:rPr>
          <w:i w:val="1"/>
          <w:iCs w:val="1"/>
          <w:shd w:fill="f7fafc" w:val="clear"/>
          <w:rtl w:val="0"/>
        </w:rPr>
        <w:t xml:space="preserve"> jugadores de todas las edades en Roblox que buscan competencias rápidas, dinámicas y divertidas,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rPr>
          <w:i w:val="1"/>
          <w:iCs w:val="1"/>
          <w:shd w:fill="f7fafc" w:val="clear"/>
        </w:rPr>
      </w:pPr>
      <w:r w:rsidDel="00000000" w:rsidR="00000000" w:rsidRPr="00000000">
        <w:rPr>
          <w:b w:val="1"/>
          <w:bCs w:val="1"/>
          <w:i w:val="1"/>
          <w:iCs w:val="1"/>
          <w:shd w:fill="f7fafc" w:val="clear"/>
          <w:rtl w:val="0"/>
        </w:rPr>
        <w:t xml:space="preserve">que</w:t>
      </w:r>
      <w:r w:rsidDel="00000000" w:rsidR="00000000" w:rsidRPr="00000000">
        <w:rPr>
          <w:i w:val="1"/>
          <w:iCs w:val="1"/>
          <w:shd w:fill="f7fafc" w:val="clear"/>
          <w:rtl w:val="0"/>
        </w:rPr>
        <w:t xml:space="preserve"> están cansados de los juegos de carreras monótonos con mapas repetitivos, largos tiempos de espera en lobbies y mecánicas Pay-to-Win,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rPr>
          <w:i w:val="1"/>
          <w:iCs w:val="1"/>
          <w:shd w:fill="f7fafc" w:val="clear"/>
        </w:rPr>
      </w:pPr>
      <w:r w:rsidDel="00000000" w:rsidR="00000000" w:rsidRPr="00000000">
        <w:rPr>
          <w:b w:val="1"/>
          <w:bCs w:val="1"/>
          <w:i w:val="1"/>
          <w:iCs w:val="1"/>
          <w:shd w:fill="f7fafc" w:val="clear"/>
          <w:rtl w:val="0"/>
        </w:rPr>
        <w:t xml:space="preserve">el juego</w:t>
      </w:r>
      <w:r w:rsidDel="00000000" w:rsidR="00000000" w:rsidRPr="00000000">
        <w:rPr>
          <w:i w:val="1"/>
          <w:iCs w:val="1"/>
          <w:shd w:fill="f7fafc" w:val="clear"/>
          <w:rtl w:val="0"/>
        </w:rPr>
        <w:t xml:space="preserve"> Roar &amp; Race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rPr>
          <w:i w:val="1"/>
          <w:iCs w:val="1"/>
          <w:shd w:fill="f7fafc" w:val="clear"/>
        </w:rPr>
      </w:pPr>
      <w:r w:rsidDel="00000000" w:rsidR="00000000" w:rsidRPr="00000000">
        <w:rPr>
          <w:b w:val="1"/>
          <w:bCs w:val="1"/>
          <w:i w:val="1"/>
          <w:iCs w:val="1"/>
          <w:shd w:fill="f7fafc" w:val="clear"/>
          <w:rtl w:val="0"/>
        </w:rPr>
        <w:t xml:space="preserve">es una</w:t>
      </w:r>
      <w:r w:rsidDel="00000000" w:rsidR="00000000" w:rsidRPr="00000000">
        <w:rPr>
          <w:i w:val="1"/>
          <w:iCs w:val="1"/>
          <w:shd w:fill="f7fafc" w:val="clear"/>
          <w:rtl w:val="0"/>
        </w:rPr>
        <w:t xml:space="preserve"> experiencia multijugador arcade de carreras sobre monturas animales con generación procedural de circuitos.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rPr>
          <w:i w:val="1"/>
          <w:iCs w:val="1"/>
          <w:shd w:fill="f7fafc" w:val="clear"/>
        </w:rPr>
      </w:pPr>
      <w:r w:rsidDel="00000000" w:rsidR="00000000" w:rsidRPr="00000000">
        <w:rPr>
          <w:b w:val="1"/>
          <w:bCs w:val="1"/>
          <w:i w:val="1"/>
          <w:iCs w:val="1"/>
          <w:shd w:fill="f7fafc" w:val="clear"/>
          <w:rtl w:val="0"/>
        </w:rPr>
        <w:t xml:space="preserve">Que ofrece</w:t>
      </w:r>
      <w:r w:rsidDel="00000000" w:rsidR="00000000" w:rsidRPr="00000000">
        <w:rPr>
          <w:i w:val="1"/>
          <w:iCs w:val="1"/>
          <w:shd w:fill="f7fafc" w:val="clear"/>
          <w:rtl w:val="0"/>
        </w:rPr>
        <w:t xml:space="preserve"> pistas únicas e impredecibles en cada partida, relleno instantáneo con bots guiados por IA, habilidades pasivas por especie y un sistema competitivo mensual equilibrado por ligas.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rPr>
          <w:i w:val="1"/>
          <w:iCs w:val="1"/>
          <w:shd w:fill="f7fafc" w:val="clear"/>
        </w:rPr>
      </w:pPr>
      <w:r w:rsidDel="00000000" w:rsidR="00000000" w:rsidRPr="00000000">
        <w:rPr>
          <w:b w:val="1"/>
          <w:bCs w:val="1"/>
          <w:i w:val="1"/>
          <w:iCs w:val="1"/>
          <w:shd w:fill="f7fafc" w:val="clear"/>
          <w:rtl w:val="0"/>
        </w:rPr>
        <w:t xml:space="preserve">A diferencia de</w:t>
      </w:r>
      <w:r w:rsidDel="00000000" w:rsidR="00000000" w:rsidRPr="00000000">
        <w:rPr>
          <w:i w:val="1"/>
          <w:iCs w:val="1"/>
          <w:shd w:fill="f7fafc" w:val="clear"/>
          <w:rtl w:val="0"/>
        </w:rPr>
        <w:t xml:space="preserve"> los juegos de carreras tradicionales de Roblox basados en mapas fijos y progresión puramente monetizada,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="384.0000057220459" w:lineRule="auto"/>
        <w:ind w:left="0" w:right="0" w:firstLine="0"/>
        <w:jc w:val="left"/>
        <w:rPr>
          <w:i w:val="1"/>
          <w:iCs w:val="1"/>
          <w:shd w:fill="f7fafc" w:val="clear"/>
        </w:rPr>
      </w:pPr>
      <w:r w:rsidDel="00000000" w:rsidR="00000000" w:rsidRPr="00000000">
        <w:rPr>
          <w:b w:val="1"/>
          <w:bCs w:val="1"/>
          <w:i w:val="1"/>
          <w:iCs w:val="1"/>
          <w:shd w:fill="f7fafc" w:val="clear"/>
          <w:rtl w:val="0"/>
        </w:rPr>
        <w:t xml:space="preserve">nuestro producto</w:t>
      </w:r>
      <w:r w:rsidDel="00000000" w:rsidR="00000000" w:rsidRPr="00000000">
        <w:rPr>
          <w:i w:val="1"/>
          <w:iCs w:val="1"/>
          <w:shd w:fill="f7fafc" w:val="clear"/>
          <w:rtl w:val="0"/>
        </w:rPr>
        <w:t xml:space="preserve"> garantiza rejugabilidad infinita, entrada inmediata a partidas y una competencia justa donde priman la habilidad, el timing de los power-ups y la estrategia de equipamiento.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Planteamiento del Problema (Problem Statement Canvas)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2d3748"/>
                <w:shd w:fill="auto" w:val="clear"/>
              </w:rPr>
            </w:pPr>
            <w:r w:rsidDel="00000000" w:rsidR="00000000" w:rsidRPr="00000000">
              <w:rPr>
                <w:color w:val="2d3748"/>
                <w:shd w:fill="auto" w:val="clear"/>
                <w:rtl w:val="0"/>
              </w:rPr>
              <w:t xml:space="preserve">Dimensión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2d3748"/>
                <w:shd w:fill="auto" w:val="clear"/>
              </w:rPr>
            </w:pPr>
            <w:r w:rsidDel="00000000" w:rsidR="00000000" w:rsidRPr="00000000">
              <w:rPr>
                <w:color w:val="2d3748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problema es...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La falta de variedad y rejugabilidad en el género de carreras de Roblox, combinada con altos tiempos de abandono debidos a lobbies vacíos y desequilibrios por monetización agresiva (Pay-to-Win).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Afecta a...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Jugadores casuales y competitivos de todas las edades (All Ages) que buscan partidas rápidas y desafiantes, así como a la retención de usuarios a largo plazo (Day 1, Day 7, Day 30 Retention).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impacto es...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Memoria de pista aprendida que vuelve aburridas las partidas tras pocas sesiones, abandono de partidas por falta de jugadores en horas de baja concurrencia, y frustración de los usuarios cuando el pago sustituye la habilidad.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 solución exitosa será...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 party game de carreras con circuitos procedurales ensamblados por biomas, emparejamiento asistido por IA, monturas con ventajas pasivas balanceadas, y un ciclo competitivo por ligas mensuales vinculado a un Battle Pass de cosméticos.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3. Objetivos del Producto y Métricas de Éxito (OKRs &amp; KPIs)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Objetivos Clave (Objectives)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Maximizar la Rejugabilidad:</w:t>
      </w:r>
      <w:r w:rsidDel="00000000" w:rsidR="00000000" w:rsidRPr="00000000">
        <w:rPr>
          <w:rtl w:val="0"/>
        </w:rPr>
        <w:t xml:space="preserve"> Lograr que ninguna partida se sienta idéntica a la anterior mediante la generación modular de pistas.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Garantizar Cero Tiempos Muertos:</w:t>
      </w:r>
      <w:r w:rsidDel="00000000" w:rsidR="00000000" w:rsidRPr="00000000">
        <w:rPr>
          <w:rtl w:val="0"/>
        </w:rPr>
        <w:t xml:space="preserve"> Reducir el tiempo de espera en matchmaking a un máximo de 15-20 segundos antes de iniciar la carrera (rellenando con bots si es necesario).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Monetización Sostenible y Ética:</w:t>
      </w:r>
      <w:r w:rsidDel="00000000" w:rsidR="00000000" w:rsidRPr="00000000">
        <w:rPr>
          <w:rtl w:val="0"/>
        </w:rPr>
        <w:t xml:space="preserve"> Construir un modelo monetario no invasivo centrado en cosméticos, pase de temporada y beneficios pasivos sin afectar la velocidad máxima o capacidad de combate real de las monturas.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Métricas de Éxito (KPIs Ágiles)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Retención: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Retención D1 ≥ 35%, Retención D7 ≥ 12%.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Duración Media de Sesión: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15 minutos por usuario.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Matchmaking Match Rate:</w:t>
      </w:r>
      <w:r w:rsidDel="00000000" w:rsidR="00000000" w:rsidRPr="00000000">
        <w:rPr>
          <w:rtl w:val="0"/>
        </w:rPr>
        <w:t xml:space="preserve"> 100% de salas iniciadas en menos de 20 segundos.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Conversión de Monetización:</w:t>
      </w:r>
      <w:r w:rsidDel="00000000" w:rsidR="00000000" w:rsidRPr="00000000">
        <w:rPr>
          <w:rtl w:val="0"/>
        </w:rPr>
        <w:t xml:space="preserve"> 2% - 4% de conversión a compradores (Gamepasses, Battle Pass Premium, Dev Products).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4. Desglose del Alcance Inicial (Épicas del Proyecto)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Épica 1: Sistema Core de Conducción y Monturas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Cámara de Tercera Persona Ajustada:</w:t>
      </w:r>
      <w:r w:rsidDel="00000000" w:rsidR="00000000" w:rsidRPr="00000000">
        <w:rPr>
          <w:rtl w:val="0"/>
        </w:rPr>
        <w:t xml:space="preserve"> Seguimiento suave a alta velocidad adaptado a controladores, teclado y pantalla táctil.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Físicas y Control de Montura:</w:t>
      </w:r>
      <w:r w:rsidDel="00000000" w:rsidR="00000000" w:rsidRPr="00000000">
        <w:rPr>
          <w:rtl w:val="0"/>
        </w:rPr>
        <w:t xml:space="preserve"> Aceleración, velocidad punta, derrape y manejo diferenciado por tipo de animal.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Habilidades Pasivas Únicas:</w:t>
      </w:r>
      <w:r w:rsidDel="00000000" w:rsidR="00000000" w:rsidRPr="00000000">
        <w:rPr>
          <w:rtl w:val="0"/>
        </w:rPr>
        <w:t xml:space="preserve"> Cada especie otorga una ventaja pasiva exclusiva (ej. bonificación de tracción en hielo/barro, reducción de tiempo de aturdimiento, mayor alcance para recoger power-ups).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Personalización del Avatar y Montura:</w:t>
      </w:r>
      <w:r w:rsidDel="00000000" w:rsidR="00000000" w:rsidRPr="00000000">
        <w:rPr>
          <w:rtl w:val="0"/>
        </w:rPr>
        <w:t xml:space="preserve"> Slots estéticos independientes para personaje y animal (sombreros, monturas, accesorios, rastros/trails).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Épica 2: Generación Procedural de Pistas por Biomas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Módulo Ensamblador de Circuitos:</w:t>
      </w:r>
      <w:r w:rsidDel="00000000" w:rsidR="00000000" w:rsidRPr="00000000">
        <w:rPr>
          <w:rtl w:val="0"/>
        </w:rPr>
        <w:t xml:space="preserve"> Algoritmo que conecta tramos modulares (rectas, curvas cerradas, saltos, rampas, bifurcaciones) asegurando continuidad geométrica.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Sistema de Biomas:</w:t>
      </w:r>
      <w:r w:rsidDel="00000000" w:rsidR="00000000" w:rsidRPr="00000000">
        <w:rPr>
          <w:rtl w:val="0"/>
        </w:rPr>
        <w:t xml:space="preserve"> Temáticas visuales e interactivas (Desierto con tormentas de arena, Nieve con placas de hielo, Selva con obstáculos naturales, Volcán con géiseres de lava).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Cajas de Power-ups Dinámicas:</w:t>
      </w:r>
      <w:r w:rsidDel="00000000" w:rsidR="00000000" w:rsidRPr="00000000">
        <w:rPr>
          <w:rtl w:val="0"/>
        </w:rPr>
        <w:t xml:space="preserve"> Puntos de recolección en la pista que otorgan ítems activos de uso único (escudos, turbos, proyectiles de ataque dirigidos/desestabilizadores, trampas de pista).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Épica 3: Matchmaking e Inteligencia Artificial (Bots)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Lobby Interactivo:</w:t>
      </w:r>
      <w:r w:rsidDel="00000000" w:rsidR="00000000" w:rsidRPr="00000000">
        <w:rPr>
          <w:rtl w:val="0"/>
        </w:rPr>
        <w:t xml:space="preserve"> Zona social para explorar, probar monturas, acceder a tiendas y portales de entrada a carrera.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Matchmaking con Tolerancia de Tiempo:</w:t>
      </w:r>
      <w:r w:rsidDel="00000000" w:rsidR="00000000" w:rsidRPr="00000000">
        <w:rPr>
          <w:rtl w:val="0"/>
        </w:rPr>
        <w:t xml:space="preserve"> Lógica de servidor que espera un tiempo límite para reunir jugadores humanos.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Bots de Conducción (IA):</w:t>
      </w:r>
      <w:r w:rsidDel="00000000" w:rsidR="00000000" w:rsidRPr="00000000">
        <w:rPr>
          <w:rtl w:val="0"/>
        </w:rPr>
        <w:t xml:space="preserve"> En caso de no llenar la sala, se instancian bots con comportamiento de navegación por waypoints, uso de power-ups y ajuste de nivel adaptado a la liga actual.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Épica 4: Ligas Competitivas y Temporadas Mensuales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Sistema de Rangos / Ligas:</w:t>
      </w:r>
      <w:r w:rsidDel="00000000" w:rsidR="00000000" w:rsidRPr="00000000">
        <w:rPr>
          <w:rtl w:val="0"/>
        </w:rPr>
        <w:t xml:space="preserve"> Puntuación Elo/MMR que sube o baja según el puesto de llegada.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Reinicio Mensual:</w:t>
      </w:r>
      <w:r w:rsidDel="00000000" w:rsidR="00000000" w:rsidRPr="00000000">
        <w:rPr>
          <w:rtl w:val="0"/>
        </w:rPr>
        <w:t xml:space="preserve"> Reset periódico de puntuación de liga que otorga trofeos y recompensas exclusivas de final de temporada.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Battle Pass Rotativo:</w:t>
      </w:r>
      <w:r w:rsidDel="00000000" w:rsidR="00000000" w:rsidRPr="00000000">
        <w:rPr>
          <w:rtl w:val="0"/>
        </w:rPr>
        <w:t xml:space="preserve"> Sistema de 50 niveles con vía gratuita y vía Premium desbloqueable con Robux.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Épica 5: Arquitectura de Monetización Híbrida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Gamepasses Permanentes:</w:t>
      </w:r>
      <w:r w:rsidDel="00000000" w:rsidR="00000000" w:rsidRPr="00000000">
        <w:rPr>
          <w:rtl w:val="0"/>
        </w:rPr>
        <w:t xml:space="preserve"> Pase VIP (multiplicador +20% de monedas, estela exclusiva, animal VIP), Doble Equipamiento Cosmético.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Developer Products:</w:t>
      </w:r>
      <w:r w:rsidDel="00000000" w:rsidR="00000000" w:rsidRPr="00000000">
        <w:rPr>
          <w:rtl w:val="0"/>
        </w:rPr>
        <w:t xml:space="preserve"> Compra directa de monedas de juego y Boosts temporales de 2x Monedas/XP por tiempo determinado.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Tienda Rotativa:</w:t>
      </w:r>
      <w:r w:rsidDel="00000000" w:rsidR="00000000" w:rsidRPr="00000000">
        <w:rPr>
          <w:rtl w:val="0"/>
        </w:rPr>
        <w:t xml:space="preserve"> Venta diaria/semanal de skins, animaciones de victoria, sonidos de rugido/claxon y accesorios UGC.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Integración Premium Payouts:</w:t>
      </w:r>
      <w:r w:rsidDel="00000000" w:rsidR="00000000" w:rsidRPr="00000000">
        <w:rPr>
          <w:rtl w:val="0"/>
        </w:rPr>
        <w:t xml:space="preserve"> Zonas de recompensas por tiempo para miembros con Roblox Premium.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Restricciones y Criterios de Aceptación de Alto Nivel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Rendimiento Cross-Platform: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 algoritmo de generación procedural y las físicas de los animales deben funcionar a 60 FPS estables en dispositivos móviles de gama media/baja (Memory Usage ≤ 400 MB en cliente).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Server Authority (Autoridad del Servidor):</w:t>
      </w:r>
      <w:r w:rsidDel="00000000" w:rsidR="00000000" w:rsidRPr="00000000">
        <w:rPr>
          <w:rtl w:val="0"/>
        </w:rPr>
        <w:t xml:space="preserve"> La posición de los corredores, el impacto de los power-ups y los tiempos de llegada deben calcularse e hiper-validarse en el servidor para evitar explotación de exploits/hacks de velocidad.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firstLine="240"/>
      </w:pPr>
      <w:r w:rsidDel="00000000" w:rsidR="00000000" w:rsidRPr="00000000">
        <w:rPr>
          <w:b w:val="1"/>
          <w:bCs w:val="1"/>
          <w:rtl w:val="0"/>
        </w:rPr>
        <w:t xml:space="preserve">Escalabilidad Modular:</w:t>
      </w:r>
      <w:r w:rsidDel="00000000" w:rsidR="00000000" w:rsidRPr="00000000">
        <w:rPr>
          <w:rtl w:val="0"/>
        </w:rPr>
        <w:t xml:space="preserve"> La estructura de código debe permitir agregar nuevos biomas, nuevas monturas y nuevos power-ups en sprints futuros sin reescribir el núcleo del juego.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600" w:before="600" w:line="384.0000057220459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  <w:ind w:left="0" w:right="0" w:firstLine="0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60" w:lineRule="auto"/>
      <w:ind w:left="0" w:right="0" w:firstLine="0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70" w:lineRule="auto"/>
      <w:ind w:left="0" w:right="0" w:firstLine="0"/>
    </w:pPr>
    <w:rPr>
      <w:b w:val="1"/>
      <w:bCs w:val="1"/>
      <w:i w:val="0"/>
      <w:iCs w:val="0"/>
      <w:color w:val="2c5282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