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99BC8" w14:textId="6901118F" w:rsidR="000B28F9" w:rsidRDefault="000B28F9" w:rsidP="000B28F9">
      <w:pPr>
        <w:jc w:val="center"/>
        <w:rPr>
          <w:sz w:val="40"/>
          <w:szCs w:val="40"/>
        </w:rPr>
      </w:pPr>
      <w:r>
        <w:rPr>
          <w:rFonts w:hint="eastAsia"/>
          <w:sz w:val="40"/>
          <w:szCs w:val="40"/>
        </w:rPr>
        <w:t>心得</w:t>
      </w:r>
    </w:p>
    <w:p w14:paraId="4EFDC467" w14:textId="5B8803B6" w:rsidR="007223B1" w:rsidRDefault="000B28F9" w:rsidP="000B28F9">
      <w:pPr>
        <w:jc w:val="center"/>
        <w:rPr>
          <w:sz w:val="20"/>
          <w:szCs w:val="20"/>
        </w:rPr>
      </w:pPr>
      <w:r w:rsidRPr="000B28F9">
        <w:rPr>
          <w:sz w:val="20"/>
          <w:szCs w:val="20"/>
        </w:rPr>
        <w:t xml:space="preserve">Credit Card Fraud Detection Based on </w:t>
      </w:r>
      <w:proofErr w:type="spellStart"/>
      <w:r w:rsidRPr="000B28F9">
        <w:rPr>
          <w:sz w:val="20"/>
          <w:szCs w:val="20"/>
        </w:rPr>
        <w:t>DeepInsight</w:t>
      </w:r>
      <w:proofErr w:type="spellEnd"/>
      <w:r w:rsidRPr="000B28F9">
        <w:rPr>
          <w:sz w:val="20"/>
          <w:szCs w:val="20"/>
        </w:rPr>
        <w:t xml:space="preserve"> and Deep Learning</w:t>
      </w:r>
    </w:p>
    <w:p w14:paraId="1F7F9057" w14:textId="047E01BA" w:rsidR="000A0E80" w:rsidRDefault="000B28F9" w:rsidP="000B28F9">
      <w:pPr>
        <w:rPr>
          <w:rFonts w:ascii="標楷體" w:eastAsia="標楷體" w:hAnsi="標楷體"/>
          <w:szCs w:val="24"/>
        </w:rPr>
      </w:pPr>
      <w:r>
        <w:rPr>
          <w:rFonts w:ascii="標楷體" w:eastAsia="標楷體" w:hAnsi="標楷體"/>
          <w:szCs w:val="24"/>
        </w:rPr>
        <w:tab/>
      </w:r>
      <w:r>
        <w:rPr>
          <w:rFonts w:ascii="標楷體" w:eastAsia="標楷體" w:hAnsi="標楷體" w:hint="eastAsia"/>
          <w:szCs w:val="24"/>
        </w:rPr>
        <w:t>我覺得這篇論文中的技術對我而言應該會非常的實用。由於最近剛辦卡，因此對於信用卡等的安全資訊自然也會不自覺的更加重視。尤其是近年來使用信用卡越來越方便，相對的信用卡被盜用的風險也越來越大，</w:t>
      </w:r>
      <w:r w:rsidR="00BF5CBA">
        <w:rPr>
          <w:rFonts w:ascii="標楷體" w:eastAsia="標楷體" w:hAnsi="標楷體" w:hint="eastAsia"/>
          <w:szCs w:val="24"/>
        </w:rPr>
        <w:t>最令我印象深刻的是，最近我去書局買課本，用金融卡進行付賬，結果看到店員用卡刷過</w:t>
      </w:r>
      <w:r w:rsidR="006F5A06">
        <w:rPr>
          <w:rFonts w:ascii="標楷體" w:eastAsia="標楷體" w:hAnsi="標楷體" w:hint="eastAsia"/>
          <w:szCs w:val="24"/>
        </w:rPr>
        <w:t>一台機器後，不用密碼也不用簽名就完成交易了。這令我產生了一種恐慌感，萬一有一天我卡片不小心掉在路上被撿走了</w:t>
      </w:r>
      <w:r w:rsidR="007D4288">
        <w:rPr>
          <w:rFonts w:ascii="標楷體" w:eastAsia="標楷體" w:hAnsi="標楷體" w:hint="eastAsia"/>
          <w:szCs w:val="24"/>
        </w:rPr>
        <w:t>，我卡片中的錢起不是很容易就被取出來了?</w:t>
      </w:r>
      <w:r>
        <w:rPr>
          <w:rFonts w:ascii="標楷體" w:eastAsia="標楷體" w:hAnsi="標楷體" w:hint="eastAsia"/>
          <w:szCs w:val="24"/>
        </w:rPr>
        <w:t>因此我認為對於偵測信用卡詐欺也成為了一個</w:t>
      </w:r>
      <w:r w:rsidR="00E869F4">
        <w:rPr>
          <w:rFonts w:ascii="標楷體" w:eastAsia="標楷體" w:hAnsi="標楷體" w:hint="eastAsia"/>
          <w:szCs w:val="24"/>
        </w:rPr>
        <w:t>重要的問題</w:t>
      </w:r>
      <w:r w:rsidR="002D257C">
        <w:rPr>
          <w:rFonts w:ascii="標楷體" w:eastAsia="標楷體" w:hAnsi="標楷體" w:hint="eastAsia"/>
          <w:szCs w:val="24"/>
        </w:rPr>
        <w:t>，正如這篇論文中提到的實驗</w:t>
      </w:r>
      <w:r w:rsidR="004524E2">
        <w:rPr>
          <w:rFonts w:ascii="標楷體" w:eastAsia="標楷體" w:hAnsi="標楷體" w:hint="eastAsia"/>
          <w:szCs w:val="24"/>
        </w:rPr>
        <w:t>，是一種實用且重要的技術。</w:t>
      </w:r>
    </w:p>
    <w:p w14:paraId="7114E122" w14:textId="77777777" w:rsidR="00C92FB6" w:rsidRDefault="00C92FB6" w:rsidP="000B28F9">
      <w:pPr>
        <w:rPr>
          <w:rFonts w:ascii="標楷體" w:eastAsia="標楷體" w:hAnsi="標楷體"/>
          <w:szCs w:val="24"/>
        </w:rPr>
      </w:pPr>
    </w:p>
    <w:p w14:paraId="1C314F80" w14:textId="490DC7C4" w:rsidR="004919A7" w:rsidRDefault="004919A7" w:rsidP="000B28F9">
      <w:pPr>
        <w:rPr>
          <w:rFonts w:ascii="標楷體" w:eastAsia="標楷體" w:hAnsi="標楷體"/>
          <w:szCs w:val="24"/>
        </w:rPr>
      </w:pPr>
      <w:r>
        <w:rPr>
          <w:rFonts w:ascii="標楷體" w:eastAsia="標楷體" w:hAnsi="標楷體"/>
        </w:rPr>
        <w:tab/>
      </w:r>
      <w:r>
        <w:rPr>
          <w:rFonts w:ascii="標楷體" w:eastAsia="標楷體" w:hAnsi="標楷體" w:hint="eastAsia"/>
        </w:rPr>
        <w:t>可能由於這篇文章是碩士專題的論文，裡面的一些原理在我看來其實蠻深奧的。很多裡面講解到的技術(如：</w:t>
      </w:r>
      <w:proofErr w:type="spellStart"/>
      <w:r>
        <w:t>DeepInsight</w:t>
      </w:r>
      <w:proofErr w:type="spellEnd"/>
      <w:r>
        <w:rPr>
          <w:rFonts w:hint="eastAsia"/>
        </w:rPr>
        <w:t>、</w:t>
      </w:r>
      <w:r>
        <w:t>ADASYN</w:t>
      </w:r>
      <w:r>
        <w:rPr>
          <w:rFonts w:hint="eastAsia"/>
        </w:rPr>
        <w:t>等</w:t>
      </w:r>
      <w:r>
        <w:rPr>
          <w:rFonts w:ascii="標楷體" w:eastAsia="標楷體" w:hAnsi="標楷體" w:hint="eastAsia"/>
        </w:rPr>
        <w:t>)</w:t>
      </w:r>
      <w:r w:rsidR="009917CD">
        <w:rPr>
          <w:rFonts w:ascii="標楷體" w:eastAsia="標楷體" w:hAnsi="標楷體" w:hint="eastAsia"/>
        </w:rPr>
        <w:t>、計算精準度的方式(ACC)以及將交易資訊的特徵轉成圖片中用到的許多方法等，</w:t>
      </w:r>
      <w:r>
        <w:rPr>
          <w:rFonts w:ascii="標楷體" w:eastAsia="標楷體" w:hAnsi="標楷體" w:hint="eastAsia"/>
        </w:rPr>
        <w:t>都是以前沒有接觸到的</w:t>
      </w:r>
      <w:r>
        <w:rPr>
          <w:rFonts w:ascii="標楷體" w:eastAsia="標楷體" w:hAnsi="標楷體" w:hint="eastAsia"/>
          <w:szCs w:val="24"/>
        </w:rPr>
        <w:t>。</w:t>
      </w:r>
      <w:r w:rsidR="00D5177F">
        <w:rPr>
          <w:rFonts w:ascii="標楷體" w:eastAsia="標楷體" w:hAnsi="標楷體" w:hint="eastAsia"/>
          <w:szCs w:val="24"/>
        </w:rPr>
        <w:t>雖然</w:t>
      </w:r>
      <w:r>
        <w:rPr>
          <w:rFonts w:ascii="標楷體" w:eastAsia="標楷體" w:hAnsi="標楷體" w:hint="eastAsia"/>
          <w:szCs w:val="24"/>
        </w:rPr>
        <w:t>讓我認知到原來在</w:t>
      </w:r>
      <w:r w:rsidR="00386C37">
        <w:rPr>
          <w:rFonts w:ascii="標楷體" w:eastAsia="標楷體" w:hAnsi="標楷體" w:hint="eastAsia"/>
          <w:szCs w:val="24"/>
        </w:rPr>
        <w:t>研發的時候有許多的工具可以利用的</w:t>
      </w:r>
      <w:r w:rsidR="00085279">
        <w:rPr>
          <w:rFonts w:ascii="標楷體" w:eastAsia="標楷體" w:hAnsi="標楷體" w:hint="eastAsia"/>
          <w:szCs w:val="24"/>
        </w:rPr>
        <w:t>，</w:t>
      </w:r>
      <w:r w:rsidR="00D5177F">
        <w:rPr>
          <w:rFonts w:ascii="標楷體" w:eastAsia="標楷體" w:hAnsi="標楷體" w:hint="eastAsia"/>
          <w:szCs w:val="24"/>
        </w:rPr>
        <w:t>卻</w:t>
      </w:r>
      <w:r w:rsidR="00386C37">
        <w:rPr>
          <w:rFonts w:ascii="標楷體" w:eastAsia="標楷體" w:hAnsi="標楷體" w:hint="eastAsia"/>
          <w:szCs w:val="24"/>
        </w:rPr>
        <w:t>也</w:t>
      </w:r>
      <w:r w:rsidR="00D5177F">
        <w:rPr>
          <w:rFonts w:ascii="標楷體" w:eastAsia="標楷體" w:hAnsi="標楷體" w:hint="eastAsia"/>
          <w:szCs w:val="24"/>
        </w:rPr>
        <w:t>令我</w:t>
      </w:r>
      <w:r w:rsidR="00085279">
        <w:rPr>
          <w:rFonts w:ascii="標楷體" w:eastAsia="標楷體" w:hAnsi="標楷體" w:hint="eastAsia"/>
          <w:szCs w:val="24"/>
        </w:rPr>
        <w:t>較無法深刻的去了解這篇論文背後的原理。因此</w:t>
      </w:r>
      <w:r w:rsidR="00950DC4">
        <w:rPr>
          <w:rFonts w:ascii="標楷體" w:eastAsia="標楷體" w:hAnsi="標楷體" w:hint="eastAsia"/>
          <w:szCs w:val="24"/>
        </w:rPr>
        <w:t>以下提出一些優點，是</w:t>
      </w:r>
      <w:r w:rsidR="00BF1B3D">
        <w:rPr>
          <w:rFonts w:ascii="標楷體" w:eastAsia="標楷體" w:hAnsi="標楷體" w:hint="eastAsia"/>
          <w:szCs w:val="24"/>
        </w:rPr>
        <w:t>從</w:t>
      </w:r>
      <w:r w:rsidR="00950DC4">
        <w:rPr>
          <w:rFonts w:ascii="標楷體" w:eastAsia="標楷體" w:hAnsi="標楷體" w:hint="eastAsia"/>
          <w:szCs w:val="24"/>
        </w:rPr>
        <w:t>這篇論文中</w:t>
      </w:r>
      <w:r w:rsidR="00F12CA8">
        <w:rPr>
          <w:rFonts w:ascii="標楷體" w:eastAsia="標楷體" w:hAnsi="標楷體" w:hint="eastAsia"/>
          <w:szCs w:val="24"/>
        </w:rPr>
        <w:t>我較能理解的部分</w:t>
      </w:r>
      <w:r w:rsidR="00BF1B3D">
        <w:rPr>
          <w:rFonts w:ascii="標楷體" w:eastAsia="標楷體" w:hAnsi="標楷體" w:hint="eastAsia"/>
          <w:szCs w:val="24"/>
        </w:rPr>
        <w:t>出發的。</w:t>
      </w:r>
    </w:p>
    <w:p w14:paraId="30B59221" w14:textId="77777777" w:rsidR="00C92FB6" w:rsidRPr="009917CD" w:rsidRDefault="00C92FB6" w:rsidP="000B28F9">
      <w:pPr>
        <w:rPr>
          <w:rFonts w:ascii="標楷體" w:eastAsia="標楷體" w:hAnsi="標楷體"/>
        </w:rPr>
      </w:pPr>
    </w:p>
    <w:p w14:paraId="6A8D86B7" w14:textId="40B3D35B" w:rsidR="001C5CB7" w:rsidRDefault="001C5CB7" w:rsidP="000B28F9">
      <w:pPr>
        <w:rPr>
          <w:rFonts w:ascii="標楷體" w:eastAsia="標楷體" w:hAnsi="標楷體"/>
          <w:szCs w:val="24"/>
        </w:rPr>
      </w:pPr>
      <w:r>
        <w:rPr>
          <w:rFonts w:ascii="標楷體" w:eastAsia="標楷體" w:hAnsi="標楷體"/>
          <w:szCs w:val="24"/>
        </w:rPr>
        <w:tab/>
      </w:r>
      <w:r>
        <w:rPr>
          <w:rFonts w:ascii="標楷體" w:eastAsia="標楷體" w:hAnsi="標楷體" w:hint="eastAsia"/>
          <w:szCs w:val="24"/>
        </w:rPr>
        <w:t>對於這種偵測詐欺</w:t>
      </w:r>
      <w:r w:rsidR="00931918">
        <w:rPr>
          <w:rFonts w:ascii="標楷體" w:eastAsia="標楷體" w:hAnsi="標楷體" w:hint="eastAsia"/>
          <w:szCs w:val="24"/>
        </w:rPr>
        <w:t>的</w:t>
      </w:r>
      <w:r>
        <w:rPr>
          <w:rFonts w:ascii="標楷體" w:eastAsia="標楷體" w:hAnsi="標楷體" w:hint="eastAsia"/>
          <w:szCs w:val="24"/>
        </w:rPr>
        <w:t>信用卡</w:t>
      </w:r>
      <w:r w:rsidR="00931918">
        <w:rPr>
          <w:rFonts w:ascii="標楷體" w:eastAsia="標楷體" w:hAnsi="標楷體" w:hint="eastAsia"/>
          <w:szCs w:val="24"/>
        </w:rPr>
        <w:t>交易</w:t>
      </w:r>
      <w:r>
        <w:rPr>
          <w:rFonts w:ascii="標楷體" w:eastAsia="標楷體" w:hAnsi="標楷體" w:hint="eastAsia"/>
          <w:szCs w:val="24"/>
        </w:rPr>
        <w:t>的技術我為</w:t>
      </w:r>
      <w:r w:rsidR="00931918">
        <w:rPr>
          <w:rFonts w:ascii="標楷體" w:eastAsia="標楷體" w:hAnsi="標楷體" w:hint="eastAsia"/>
          <w:szCs w:val="24"/>
        </w:rPr>
        <w:t>其中一困難點</w:t>
      </w:r>
      <w:r>
        <w:rPr>
          <w:rFonts w:ascii="標楷體" w:eastAsia="標楷體" w:hAnsi="標楷體" w:hint="eastAsia"/>
          <w:szCs w:val="24"/>
        </w:rPr>
        <w:t>在於要收集到足夠多的正常交易資訊以及詐騙交易資訊</w:t>
      </w:r>
      <w:r w:rsidR="00BA51FB">
        <w:rPr>
          <w:rFonts w:ascii="標楷體" w:eastAsia="標楷體" w:hAnsi="標楷體" w:hint="eastAsia"/>
          <w:szCs w:val="24"/>
        </w:rPr>
        <w:t>來餵給</w:t>
      </w:r>
      <w:r w:rsidR="00ED7A7D">
        <w:rPr>
          <w:rFonts w:ascii="標楷體" w:eastAsia="標楷體" w:hAnsi="標楷體" w:hint="eastAsia"/>
          <w:szCs w:val="24"/>
        </w:rPr>
        <w:t>機器</w:t>
      </w:r>
      <w:r>
        <w:rPr>
          <w:rFonts w:ascii="標楷體" w:eastAsia="標楷體" w:hAnsi="標楷體" w:hint="eastAsia"/>
          <w:szCs w:val="24"/>
        </w:rPr>
        <w:t>不是一件容易的事情。就我個人而言信用卡的交易資訊算是比較私密的東西，要讓我提供用於實驗其實是不太可能的。而論文中的實驗竟然能夠收</w:t>
      </w:r>
      <w:r w:rsidR="009B292E">
        <w:rPr>
          <w:rFonts w:ascii="標楷體" w:eastAsia="標楷體" w:hAnsi="標楷體" w:hint="eastAsia"/>
          <w:szCs w:val="24"/>
        </w:rPr>
        <w:t>拿到2</w:t>
      </w:r>
      <w:r w:rsidR="009B292E">
        <w:rPr>
          <w:rFonts w:ascii="標楷體" w:eastAsia="標楷體" w:hAnsi="標楷體"/>
          <w:szCs w:val="24"/>
        </w:rPr>
        <w:t>013</w:t>
      </w:r>
      <w:r w:rsidR="009B292E">
        <w:rPr>
          <w:rFonts w:ascii="標楷體" w:eastAsia="標楷體" w:hAnsi="標楷體" w:hint="eastAsia"/>
          <w:szCs w:val="24"/>
        </w:rPr>
        <w:t>年9月中兩天共</w:t>
      </w:r>
      <w:r w:rsidRPr="000B28F9">
        <w:rPr>
          <w:rFonts w:ascii="標楷體" w:eastAsia="標楷體" w:hAnsi="標楷體" w:hint="eastAsia"/>
          <w:szCs w:val="24"/>
        </w:rPr>
        <w:t>284,807</w:t>
      </w:r>
      <w:r>
        <w:rPr>
          <w:rFonts w:ascii="標楷體" w:eastAsia="標楷體" w:hAnsi="標楷體" w:hint="eastAsia"/>
          <w:szCs w:val="24"/>
        </w:rPr>
        <w:t>筆資訊用於實驗</w:t>
      </w:r>
      <w:r w:rsidR="009B292E">
        <w:rPr>
          <w:rFonts w:ascii="標楷體" w:eastAsia="標楷體" w:hAnsi="標楷體" w:hint="eastAsia"/>
          <w:szCs w:val="24"/>
        </w:rPr>
        <w:t>讓我覺得厲害的同時也感覺蠻好奇的，信用卡的交易資訊到底是用甚麼方式才能拿到的?</w:t>
      </w:r>
    </w:p>
    <w:p w14:paraId="4DC01BF4" w14:textId="77777777" w:rsidR="00C92FB6" w:rsidRPr="001C5CB7" w:rsidRDefault="00C92FB6" w:rsidP="000B28F9">
      <w:pPr>
        <w:rPr>
          <w:rFonts w:ascii="標楷體" w:eastAsia="標楷體" w:hAnsi="標楷體"/>
          <w:szCs w:val="24"/>
        </w:rPr>
      </w:pPr>
    </w:p>
    <w:p w14:paraId="12F7CB5A" w14:textId="5DFD4DEF" w:rsidR="000B28F9" w:rsidRDefault="000B28F9" w:rsidP="000B28F9">
      <w:pPr>
        <w:rPr>
          <w:rFonts w:ascii="標楷體" w:eastAsia="標楷體" w:hAnsi="標楷體"/>
        </w:rPr>
      </w:pPr>
      <w:r>
        <w:rPr>
          <w:rFonts w:ascii="標楷體" w:eastAsia="標楷體" w:hAnsi="標楷體"/>
          <w:szCs w:val="24"/>
        </w:rPr>
        <w:tab/>
      </w:r>
      <w:r w:rsidRPr="000B28F9">
        <w:rPr>
          <w:rFonts w:ascii="標楷體" w:eastAsia="標楷體" w:hAnsi="標楷體" w:hint="eastAsia"/>
          <w:szCs w:val="24"/>
        </w:rPr>
        <w:t>論文中令我感覺</w:t>
      </w:r>
      <w:r w:rsidR="001C5CB7">
        <w:rPr>
          <w:rFonts w:ascii="標楷體" w:eastAsia="標楷體" w:hAnsi="標楷體" w:hint="eastAsia"/>
          <w:szCs w:val="24"/>
        </w:rPr>
        <w:t>更</w:t>
      </w:r>
      <w:r w:rsidRPr="000B28F9">
        <w:rPr>
          <w:rFonts w:ascii="標楷體" w:eastAsia="標楷體" w:hAnsi="標楷體" w:hint="eastAsia"/>
          <w:szCs w:val="24"/>
        </w:rPr>
        <w:t>厲害的地方在於在284,807 筆用於實驗的交易資訊中有492筆是詐騙</w:t>
      </w:r>
      <w:r>
        <w:rPr>
          <w:rFonts w:ascii="標楷體" w:eastAsia="標楷體" w:hAnsi="標楷體" w:hint="eastAsia"/>
          <w:szCs w:val="24"/>
        </w:rPr>
        <w:t>的交易資訊</w:t>
      </w:r>
      <w:r w:rsidR="001C5CB7">
        <w:rPr>
          <w:rFonts w:ascii="標楷體" w:eastAsia="標楷體" w:hAnsi="標楷體" w:hint="eastAsia"/>
          <w:szCs w:val="24"/>
        </w:rPr>
        <w:t>僅僅佔了實驗數的</w:t>
      </w:r>
      <w:r w:rsidR="001C5CB7">
        <w:t>0.172%</w:t>
      </w:r>
      <w:r w:rsidR="001C5CB7" w:rsidRPr="001C5CB7">
        <w:rPr>
          <w:rFonts w:ascii="標楷體" w:eastAsia="標楷體" w:hAnsi="標楷體" w:hint="eastAsia"/>
        </w:rPr>
        <w:t>。</w:t>
      </w:r>
      <w:r w:rsidR="00C557AE">
        <w:rPr>
          <w:rFonts w:ascii="標楷體" w:eastAsia="標楷體" w:hAnsi="標楷體" w:hint="eastAsia"/>
        </w:rPr>
        <w:t>在我看來</w:t>
      </w:r>
      <w:r w:rsidR="00962ABD">
        <w:rPr>
          <w:rFonts w:ascii="標楷體" w:eastAsia="標楷體" w:hAnsi="標楷體" w:hint="eastAsia"/>
        </w:rPr>
        <w:t>信用卡詐欺雖然越發的猖獗</w:t>
      </w:r>
      <w:r w:rsidR="004675A0">
        <w:rPr>
          <w:rFonts w:ascii="標楷體" w:eastAsia="標楷體" w:hAnsi="標楷體" w:hint="eastAsia"/>
        </w:rPr>
        <w:t>，但相較於正常交易的數量還是只能佔相對的少數。</w:t>
      </w:r>
      <w:r w:rsidR="00236A69">
        <w:rPr>
          <w:rFonts w:ascii="標楷體" w:eastAsia="標楷體" w:hAnsi="標楷體" w:hint="eastAsia"/>
        </w:rPr>
        <w:t>因此實驗中收集到的正常交易資訊以及詐騙交易資訊數量相差如此巨大實屬正常。</w:t>
      </w:r>
      <w:r w:rsidR="009872F4">
        <w:rPr>
          <w:rFonts w:ascii="標楷體" w:eastAsia="標楷體" w:hAnsi="標楷體" w:hint="eastAsia"/>
        </w:rPr>
        <w:t>不過</w:t>
      </w:r>
      <w:r w:rsidR="001C5CB7" w:rsidRPr="001C5CB7">
        <w:rPr>
          <w:rFonts w:ascii="標楷體" w:eastAsia="標楷體" w:hAnsi="標楷體" w:hint="eastAsia"/>
        </w:rPr>
        <w:t>在正常交易</w:t>
      </w:r>
      <w:r w:rsidR="001C5CB7">
        <w:rPr>
          <w:rFonts w:ascii="標楷體" w:eastAsia="標楷體" w:hAnsi="標楷體" w:hint="eastAsia"/>
        </w:rPr>
        <w:t>資訊和詐欺交易資訊差距如此大的情況下能做出成果</w:t>
      </w:r>
      <w:r w:rsidR="006032C6">
        <w:rPr>
          <w:rFonts w:ascii="標楷體" w:eastAsia="標楷體" w:hAnsi="標楷體" w:hint="eastAsia"/>
        </w:rPr>
        <w:t>且還夠比其他的方法準確度更加優秀真的很神奇。</w:t>
      </w:r>
    </w:p>
    <w:p w14:paraId="59A3B20C" w14:textId="77777777" w:rsidR="00C92FB6" w:rsidRDefault="00C92FB6" w:rsidP="000B28F9">
      <w:pPr>
        <w:rPr>
          <w:rFonts w:ascii="標楷體" w:eastAsia="標楷體" w:hAnsi="標楷體"/>
        </w:rPr>
      </w:pPr>
    </w:p>
    <w:p w14:paraId="0A057768" w14:textId="31708775" w:rsidR="00C92FB6" w:rsidRPr="00C92FB6" w:rsidRDefault="006032C6" w:rsidP="000B28F9">
      <w:pPr>
        <w:rPr>
          <w:rFonts w:ascii="標楷體" w:eastAsia="標楷體" w:hAnsi="標楷體"/>
        </w:rPr>
      </w:pPr>
      <w:r>
        <w:rPr>
          <w:rFonts w:ascii="標楷體" w:eastAsia="標楷體" w:hAnsi="標楷體"/>
        </w:rPr>
        <w:tab/>
      </w:r>
      <w:r w:rsidR="00557BE2">
        <w:rPr>
          <w:rFonts w:ascii="標楷體" w:eastAsia="標楷體" w:hAnsi="標楷體" w:hint="eastAsia"/>
        </w:rPr>
        <w:t>這篇論文對我而言雖然不是很好理解，卻也令我窺見了偵測信用卡詐欺背後的些許原理</w:t>
      </w:r>
      <w:r w:rsidR="009B292E">
        <w:rPr>
          <w:rFonts w:ascii="標楷體" w:eastAsia="標楷體" w:hAnsi="標楷體" w:hint="eastAsia"/>
        </w:rPr>
        <w:t>，免免強強的還是能夠大體上的了解這個偵測信用卡詐騙的技術背後的運作原理。</w:t>
      </w:r>
      <w:r w:rsidR="00557BE2">
        <w:rPr>
          <w:rFonts w:ascii="標楷體" w:eastAsia="標楷體" w:hAnsi="標楷體" w:hint="eastAsia"/>
        </w:rPr>
        <w:t>因此論文中有一個地方讓我覺得利還的同時期實也覺得蠻好奇的</w:t>
      </w:r>
      <w:r w:rsidR="009B292E">
        <w:rPr>
          <w:rFonts w:ascii="標楷體" w:eastAsia="標楷體" w:hAnsi="標楷體" w:hint="eastAsia"/>
        </w:rPr>
        <w:t>，</w:t>
      </w:r>
      <w:r w:rsidR="00557BE2">
        <w:rPr>
          <w:rFonts w:ascii="標楷體" w:eastAsia="標楷體" w:hAnsi="標楷體" w:hint="eastAsia"/>
        </w:rPr>
        <w:t>那就是到底是怎麼樣才能夠想到用將信用卡片的交易資訊轉成圖片的方式對詐欺交易進行偵測</w:t>
      </w:r>
      <w:r w:rsidR="00C92FB6">
        <w:rPr>
          <w:rFonts w:ascii="標楷體" w:eastAsia="標楷體" w:hAnsi="標楷體" w:hint="eastAsia"/>
        </w:rPr>
        <w:t>且真的可行，我百思不得其解</w:t>
      </w:r>
      <w:r w:rsidR="00557BE2">
        <w:rPr>
          <w:rFonts w:ascii="標楷體" w:eastAsia="標楷體" w:hAnsi="標楷體" w:hint="eastAsia"/>
        </w:rPr>
        <w:t>。</w:t>
      </w:r>
    </w:p>
    <w:sectPr w:rsidR="00C92FB6" w:rsidRPr="00C92FB6" w:rsidSect="009415C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8A08C" w14:textId="77777777" w:rsidR="00080358" w:rsidRDefault="00080358" w:rsidP="00080358">
      <w:r>
        <w:separator/>
      </w:r>
    </w:p>
  </w:endnote>
  <w:endnote w:type="continuationSeparator" w:id="0">
    <w:p w14:paraId="4A31EF64" w14:textId="77777777" w:rsidR="00080358" w:rsidRDefault="00080358" w:rsidP="00080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0AD1A" w14:textId="77777777" w:rsidR="00080358" w:rsidRDefault="00080358" w:rsidP="00080358">
      <w:r>
        <w:separator/>
      </w:r>
    </w:p>
  </w:footnote>
  <w:footnote w:type="continuationSeparator" w:id="0">
    <w:p w14:paraId="658CAF41" w14:textId="77777777" w:rsidR="00080358" w:rsidRDefault="00080358" w:rsidP="000803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5C0"/>
    <w:rsid w:val="00080358"/>
    <w:rsid w:val="00085279"/>
    <w:rsid w:val="000A0E80"/>
    <w:rsid w:val="000B28F9"/>
    <w:rsid w:val="001C5CB7"/>
    <w:rsid w:val="00236A69"/>
    <w:rsid w:val="002D257C"/>
    <w:rsid w:val="0033303B"/>
    <w:rsid w:val="00386C37"/>
    <w:rsid w:val="003C74D1"/>
    <w:rsid w:val="004524E2"/>
    <w:rsid w:val="004675A0"/>
    <w:rsid w:val="004919A7"/>
    <w:rsid w:val="00557BE2"/>
    <w:rsid w:val="005F7EEF"/>
    <w:rsid w:val="006032C6"/>
    <w:rsid w:val="0063385D"/>
    <w:rsid w:val="006F5A06"/>
    <w:rsid w:val="007223B1"/>
    <w:rsid w:val="007D4288"/>
    <w:rsid w:val="00931918"/>
    <w:rsid w:val="0093501C"/>
    <w:rsid w:val="009415C0"/>
    <w:rsid w:val="00950DC4"/>
    <w:rsid w:val="00962ABD"/>
    <w:rsid w:val="009872F4"/>
    <w:rsid w:val="009917CD"/>
    <w:rsid w:val="009B292E"/>
    <w:rsid w:val="00A24809"/>
    <w:rsid w:val="00BA51FB"/>
    <w:rsid w:val="00BF1B3D"/>
    <w:rsid w:val="00BF5CBA"/>
    <w:rsid w:val="00C557AE"/>
    <w:rsid w:val="00C572AE"/>
    <w:rsid w:val="00C917AF"/>
    <w:rsid w:val="00C92FB6"/>
    <w:rsid w:val="00D5177F"/>
    <w:rsid w:val="00E869F4"/>
    <w:rsid w:val="00ED7A7D"/>
    <w:rsid w:val="00EF3478"/>
    <w:rsid w:val="00F1089F"/>
    <w:rsid w:val="00F12CA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2DD5B"/>
  <w15:chartTrackingRefBased/>
  <w15:docId w15:val="{26F7B212-BE27-4B09-ACB7-4605AACDD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0358"/>
    <w:pPr>
      <w:tabs>
        <w:tab w:val="center" w:pos="4153"/>
        <w:tab w:val="right" w:pos="8306"/>
      </w:tabs>
      <w:snapToGrid w:val="0"/>
    </w:pPr>
    <w:rPr>
      <w:sz w:val="20"/>
      <w:szCs w:val="20"/>
    </w:rPr>
  </w:style>
  <w:style w:type="character" w:customStyle="1" w:styleId="a4">
    <w:name w:val="頁首 字元"/>
    <w:basedOn w:val="a0"/>
    <w:link w:val="a3"/>
    <w:uiPriority w:val="99"/>
    <w:rsid w:val="00080358"/>
    <w:rPr>
      <w:sz w:val="20"/>
      <w:szCs w:val="20"/>
    </w:rPr>
  </w:style>
  <w:style w:type="paragraph" w:styleId="a5">
    <w:name w:val="footer"/>
    <w:basedOn w:val="a"/>
    <w:link w:val="a6"/>
    <w:uiPriority w:val="99"/>
    <w:unhideWhenUsed/>
    <w:rsid w:val="00080358"/>
    <w:pPr>
      <w:tabs>
        <w:tab w:val="center" w:pos="4153"/>
        <w:tab w:val="right" w:pos="8306"/>
      </w:tabs>
      <w:snapToGrid w:val="0"/>
    </w:pPr>
    <w:rPr>
      <w:sz w:val="20"/>
      <w:szCs w:val="20"/>
    </w:rPr>
  </w:style>
  <w:style w:type="character" w:customStyle="1" w:styleId="a6">
    <w:name w:val="頁尾 字元"/>
    <w:basedOn w:val="a0"/>
    <w:link w:val="a5"/>
    <w:uiPriority w:val="99"/>
    <w:rsid w:val="0008035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1C9AD12CB364428AF0600146788265" ma:contentTypeVersion="0" ma:contentTypeDescription="Create a new document." ma:contentTypeScope="" ma:versionID="735c910102f32c8094c515542ed53efd">
  <xsd:schema xmlns:xsd="http://www.w3.org/2001/XMLSchema" xmlns:xs="http://www.w3.org/2001/XMLSchema" xmlns:p="http://schemas.microsoft.com/office/2006/metadata/properties" targetNamespace="http://schemas.microsoft.com/office/2006/metadata/properties" ma:root="true" ma:fieldsID="396759ca009397fad787726f7cdcde9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397536-C5D4-4CC8-965B-36B8E2B0E5C4}">
  <ds:schemaRefs>
    <ds:schemaRef ds:uri="http://purl.org/dc/dcmitype/"/>
    <ds:schemaRef ds:uri="http://purl.org/dc/terms/"/>
    <ds:schemaRef ds:uri="http://schemas.microsoft.com/office/2006/metadata/properties"/>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2859956D-8B85-4B7E-A369-01EFB03563DA}">
  <ds:schemaRefs>
    <ds:schemaRef ds:uri="http://schemas.microsoft.com/sharepoint/v3/contenttype/forms"/>
  </ds:schemaRefs>
</ds:datastoreItem>
</file>

<file path=customXml/itemProps3.xml><?xml version="1.0" encoding="utf-8"?>
<ds:datastoreItem xmlns:ds="http://schemas.openxmlformats.org/officeDocument/2006/customXml" ds:itemID="{E9341174-CAAF-451D-A28D-D6E736629A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159</Words>
  <Characters>910</Characters>
  <Application>Microsoft Office Word</Application>
  <DocSecurity>0</DocSecurity>
  <Lines>7</Lines>
  <Paragraphs>2</Paragraphs>
  <ScaleCrop>false</ScaleCrop>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范 范</dc:creator>
  <cp:keywords/>
  <dc:description/>
  <cp:lastModifiedBy>范 范</cp:lastModifiedBy>
  <cp:revision>2</cp:revision>
  <dcterms:created xsi:type="dcterms:W3CDTF">2023-03-07T11:48:00Z</dcterms:created>
  <dcterms:modified xsi:type="dcterms:W3CDTF">2023-03-07T11:48:00Z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2023-03-07T10:04:39Z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8bb115d2-52b0-4df4-b9f9-5ad1a266800b</vt:lpwstr>
  </property>
  <property fmtid="{D5CDD505-2E9C-101B-9397-08002B2CF9AE}" pid="7" name="MSIP_Label_defa4170-0d19-0005-0004-bc88714345d2_ActionId">
    <vt:lpwstr>bb490960-72ef-4067-a133-48010494fe24</vt:lpwstr>
  </property>
  <property fmtid="{D5CDD505-2E9C-101B-9397-08002B2CF9AE}" pid="8" name="MSIP_Label_defa4170-0d19-0005-0004-bc88714345d2_ContentBits">
    <vt:lpwstr>0</vt:lpwstr>
  </property>
  <property fmtid="{D5CDD505-2E9C-101B-9397-08002B2CF9AE}" pid="9" name="ContentTypeId">
    <vt:lpwstr>0x0101000B1C9AD12CB364428AF0600146788265</vt:lpwstr>
  </property>
</Properties>
</file>