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76EB" w14:textId="77777777" w:rsidR="00956FBA" w:rsidRDefault="00956FBA" w:rsidP="00956FBA">
      <w:pPr>
        <w:rPr>
          <w:b/>
          <w:bCs/>
        </w:rPr>
      </w:pPr>
      <w:bookmarkStart w:id="0" w:name="_Hlk209093611"/>
      <w:bookmarkEnd w:id="0"/>
      <w:r w:rsidRPr="00956FBA">
        <w:rPr>
          <w:b/>
          <w:bCs/>
        </w:rPr>
        <w:t>問題</w:t>
      </w:r>
      <w:proofErr w:type="gramStart"/>
      <w:r w:rsidRPr="00956FBA">
        <w:rPr>
          <w:b/>
          <w:bCs/>
        </w:rPr>
        <w:t>一</w:t>
      </w:r>
      <w:proofErr w:type="gramEnd"/>
      <w:r w:rsidRPr="00956FBA">
        <w:rPr>
          <w:b/>
          <w:bCs/>
        </w:rPr>
        <w:t>：</w:t>
      </w:r>
      <w:r w:rsidRPr="00956FBA">
        <w:rPr>
          <w:b/>
          <w:bCs/>
        </w:rPr>
        <w:t xml:space="preserve">How do you select features for your model input, and what preprocessing did you </w:t>
      </w:r>
      <w:proofErr w:type="gramStart"/>
      <w:r w:rsidRPr="00956FBA">
        <w:rPr>
          <w:b/>
          <w:bCs/>
        </w:rPr>
        <w:t>perform?</w:t>
      </w:r>
      <w:r>
        <w:rPr>
          <w:rFonts w:hint="eastAsia"/>
          <w:b/>
          <w:bCs/>
        </w:rPr>
        <w:t>（</w:t>
      </w:r>
      <w:proofErr w:type="gramEnd"/>
      <w:r w:rsidRPr="00956FBA">
        <w:rPr>
          <w:b/>
          <w:bCs/>
        </w:rPr>
        <w:t>如何選擇模型輸入的特徵，以及執行了哪些預處理？</w:t>
      </w:r>
      <w:r>
        <w:rPr>
          <w:rFonts w:hint="eastAsia"/>
          <w:b/>
          <w:bCs/>
        </w:rPr>
        <w:t>）</w:t>
      </w:r>
    </w:p>
    <w:p w14:paraId="19F6BE12" w14:textId="77777777" w:rsidR="00956FBA" w:rsidRPr="00956FBA" w:rsidRDefault="00956FBA" w:rsidP="00956FBA">
      <w:pPr>
        <w:rPr>
          <w:rFonts w:hint="eastAsia"/>
        </w:rPr>
      </w:pPr>
    </w:p>
    <w:p w14:paraId="07746B02" w14:textId="393A0482" w:rsidR="00956FBA" w:rsidRPr="00956FBA" w:rsidRDefault="00956FBA" w:rsidP="00956FBA">
      <w:pPr>
        <w:ind w:firstLine="480"/>
        <w:rPr>
          <w:rFonts w:hint="eastAsia"/>
        </w:rPr>
      </w:pPr>
      <w:r w:rsidRPr="00956FBA">
        <w:t>本專案的特徵選擇與預處理過程經過了多次迭代，最終採用了「先用領域知識精簡，再以模型驗證」的策略。整個流程如下：</w:t>
      </w:r>
    </w:p>
    <w:p w14:paraId="006B1199" w14:textId="3AF82D6D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第一部分：數據預處理</w:t>
      </w:r>
      <w:r w:rsidRPr="00956FBA">
        <w:rPr>
          <w:b/>
          <w:bCs/>
        </w:rPr>
        <w:t>(Data Preprocessing)</w:t>
      </w:r>
    </w:p>
    <w:p w14:paraId="51BD0D84" w14:textId="384CA182" w:rsidR="00956FBA" w:rsidRDefault="00956FBA" w:rsidP="00956FBA">
      <w:r w:rsidRPr="00956FBA">
        <w:t>為了將原始的</w:t>
      </w:r>
      <w:r w:rsidRPr="00956FBA">
        <w:t xml:space="preserve"> `train.csv` </w:t>
      </w:r>
      <w:r w:rsidRPr="00956FBA">
        <w:t>轉換為乾淨、可用的格式，執行了以下預處理步驟：</w:t>
      </w:r>
    </w:p>
    <w:p w14:paraId="168AAFD8" w14:textId="6188ADC9" w:rsidR="00956FBA" w:rsidRDefault="00956FBA" w:rsidP="00956FBA">
      <w:pPr>
        <w:pStyle w:val="a9"/>
        <w:numPr>
          <w:ilvl w:val="0"/>
          <w:numId w:val="1"/>
        </w:numPr>
      </w:pPr>
      <w:r w:rsidRPr="00956FBA">
        <w:rPr>
          <w:b/>
          <w:bCs/>
        </w:rPr>
        <w:t>數據清洗</w:t>
      </w:r>
    </w:p>
    <w:p w14:paraId="289BE60A" w14:textId="00BB854F" w:rsidR="00956FBA" w:rsidRDefault="00956FBA" w:rsidP="00956FBA">
      <w:pPr>
        <w:pStyle w:val="a9"/>
        <w:ind w:left="840"/>
      </w:pPr>
      <w:r w:rsidRPr="00956FBA">
        <w:t>原始數據中的無效值（如</w:t>
      </w:r>
      <w:r w:rsidRPr="00956FBA">
        <w:t xml:space="preserve"> `'</w:t>
      </w:r>
      <w:r>
        <w:rPr>
          <w:rFonts w:hint="eastAsia"/>
        </w:rPr>
        <w:t>A</w:t>
      </w:r>
      <w:r w:rsidRPr="00956FBA">
        <w:t>`, `*`, `</w:t>
      </w:r>
      <w:r>
        <w:rPr>
          <w:rFonts w:hint="eastAsia"/>
        </w:rPr>
        <w:t>x</w:t>
      </w:r>
      <w:r w:rsidRPr="00956FBA">
        <w:t xml:space="preserve">` </w:t>
      </w:r>
      <w:r w:rsidRPr="00956FBA">
        <w:t>等）會被統一替換，以便後續進行數值計算</w:t>
      </w:r>
    </w:p>
    <w:p w14:paraId="2519FAC7" w14:textId="70B675BD" w:rsidR="00956FBA" w:rsidRPr="00956FBA" w:rsidRDefault="00956FBA" w:rsidP="00956FBA">
      <w:pPr>
        <w:pStyle w:val="a9"/>
        <w:numPr>
          <w:ilvl w:val="0"/>
          <w:numId w:val="1"/>
        </w:numPr>
      </w:pPr>
      <w:proofErr w:type="gramStart"/>
      <w:r w:rsidRPr="00956FBA">
        <w:rPr>
          <w:b/>
          <w:bCs/>
        </w:rPr>
        <w:t>插值填補</w:t>
      </w:r>
      <w:proofErr w:type="gramEnd"/>
    </w:p>
    <w:p w14:paraId="099FC446" w14:textId="77777777" w:rsidR="00956FBA" w:rsidRDefault="00956FBA" w:rsidP="00956FBA">
      <w:pPr>
        <w:pStyle w:val="a9"/>
        <w:ind w:left="840"/>
      </w:pPr>
      <w:r w:rsidRPr="00956FBA">
        <w:t>對於缺失的數據點，採用</w:t>
      </w:r>
      <w:r w:rsidRPr="00956FBA">
        <w:rPr>
          <w:b/>
          <w:bCs/>
        </w:rPr>
        <w:t>線性</w:t>
      </w:r>
      <w:proofErr w:type="gramStart"/>
      <w:r w:rsidRPr="00956FBA">
        <w:rPr>
          <w:b/>
          <w:bCs/>
        </w:rPr>
        <w:t>插值法</w:t>
      </w:r>
      <w:proofErr w:type="gramEnd"/>
      <w:r w:rsidRPr="00956FBA">
        <w:t>進行填補。</w:t>
      </w:r>
    </w:p>
    <w:p w14:paraId="52FC7CEA" w14:textId="73007953" w:rsidR="00956FBA" w:rsidRPr="00956FBA" w:rsidRDefault="00956FBA" w:rsidP="00956FBA">
      <w:pPr>
        <w:pStyle w:val="a9"/>
        <w:ind w:left="840"/>
        <w:rPr>
          <w:rFonts w:hint="eastAsia"/>
        </w:rPr>
      </w:pPr>
      <w:r>
        <w:rPr>
          <w:rFonts w:hint="eastAsia"/>
        </w:rPr>
        <w:t>鑒於訓練數據為每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月的前</w:t>
      </w:r>
      <w:r>
        <w:rPr>
          <w:rFonts w:hint="eastAsia"/>
        </w:rPr>
        <w:t>20</w:t>
      </w:r>
      <w:r>
        <w:rPr>
          <w:rFonts w:hint="eastAsia"/>
        </w:rPr>
        <w:t>天，</w:t>
      </w:r>
      <w:r w:rsidRPr="00956FBA">
        <w:t>為避免不同</w:t>
      </w:r>
      <w:r>
        <w:rPr>
          <w:rFonts w:hint="eastAsia"/>
        </w:rPr>
        <w:t>月份</w:t>
      </w:r>
      <w:r w:rsidRPr="00956FBA">
        <w:t>數據的相互干擾</w:t>
      </w:r>
      <w:r>
        <w:rPr>
          <w:rFonts w:hint="eastAsia"/>
        </w:rPr>
        <w:t>（橫跨天數）</w:t>
      </w:r>
      <w:r w:rsidRPr="00956FBA">
        <w:t>，</w:t>
      </w:r>
      <w:proofErr w:type="gramStart"/>
      <w:r w:rsidRPr="00956FBA">
        <w:t>插值是</w:t>
      </w:r>
      <w:proofErr w:type="gramEnd"/>
      <w:r w:rsidRPr="00956FBA">
        <w:t>在每</w:t>
      </w:r>
      <w:proofErr w:type="gramStart"/>
      <w:r w:rsidRPr="00956FBA">
        <w:t>個</w:t>
      </w:r>
      <w:proofErr w:type="gramEnd"/>
      <w:r w:rsidRPr="00956FBA">
        <w:t>月份內部獨立進行的</w:t>
      </w:r>
    </w:p>
    <w:p w14:paraId="58D7AA07" w14:textId="21DAD1C7" w:rsidR="00956FBA" w:rsidRPr="00956FBA" w:rsidRDefault="00956FBA" w:rsidP="00956FBA">
      <w:pPr>
        <w:pStyle w:val="a9"/>
        <w:numPr>
          <w:ilvl w:val="0"/>
          <w:numId w:val="1"/>
        </w:numPr>
      </w:pPr>
      <w:r w:rsidRPr="00956FBA">
        <w:rPr>
          <w:b/>
          <w:bCs/>
        </w:rPr>
        <w:t>數據重塑</w:t>
      </w:r>
    </w:p>
    <w:p w14:paraId="073D4516" w14:textId="54900A8C" w:rsidR="00956FBA" w:rsidRDefault="00956FBA" w:rsidP="00956FBA">
      <w:pPr>
        <w:pStyle w:val="a9"/>
        <w:ind w:left="840"/>
        <w:rPr>
          <w:rFonts w:hint="eastAsia"/>
        </w:rPr>
      </w:pPr>
      <w:r w:rsidRPr="00956FBA">
        <w:t>將時序數據轉換為監督式學習的樣本格式</w:t>
      </w:r>
    </w:p>
    <w:p w14:paraId="4BB8C3E4" w14:textId="61AFA92B" w:rsidR="00956FBA" w:rsidRPr="00956FBA" w:rsidRDefault="00956FBA" w:rsidP="00956FBA">
      <w:pPr>
        <w:pStyle w:val="a9"/>
        <w:ind w:left="840"/>
        <w:rPr>
          <w:rFonts w:hint="eastAsia"/>
        </w:rPr>
      </w:pPr>
      <w:r w:rsidRPr="00956FBA">
        <w:t>採用大小為</w:t>
      </w:r>
      <w:r w:rsidRPr="00956FBA">
        <w:t>9</w:t>
      </w:r>
      <w:r w:rsidRPr="00956FBA">
        <w:t>的</w:t>
      </w:r>
      <w:r>
        <w:rPr>
          <w:rFonts w:hint="eastAsia"/>
        </w:rPr>
        <w:t>Sliding Window</w:t>
      </w:r>
      <w:r w:rsidRPr="00956FBA">
        <w:t>，將連續</w:t>
      </w:r>
      <w:r w:rsidRPr="00956FBA">
        <w:t>9</w:t>
      </w:r>
      <w:r w:rsidRPr="00956FBA">
        <w:t>個小時的所有氣象數據作為模型輸入特徵</w:t>
      </w:r>
      <w:r w:rsidRPr="00956FBA">
        <w:t xml:space="preserve"> (X)</w:t>
      </w:r>
      <w:r w:rsidRPr="00956FBA">
        <w:t>，並以第</w:t>
      </w:r>
      <w:r w:rsidRPr="00956FBA">
        <w:t>10</w:t>
      </w:r>
      <w:r w:rsidRPr="00956FBA">
        <w:t>個小時的</w:t>
      </w:r>
      <w:r w:rsidRPr="00956FBA">
        <w:t>PM2.5</w:t>
      </w:r>
      <w:r w:rsidRPr="00956FBA">
        <w:t>數值作為預測目標</w:t>
      </w:r>
      <w:r w:rsidRPr="00956FBA">
        <w:t xml:space="preserve"> (y)</w:t>
      </w:r>
    </w:p>
    <w:p w14:paraId="2C9CD954" w14:textId="17C8225B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第二部分：特徵工程與選擇</w:t>
      </w:r>
      <w:r w:rsidRPr="00956FBA">
        <w:rPr>
          <w:b/>
          <w:bCs/>
        </w:rPr>
        <w:t>(Feature Engineering &amp; Selection)</w:t>
      </w:r>
    </w:p>
    <w:p w14:paraId="717C4672" w14:textId="5118DC74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初版策略（已廢棄）：</w:t>
      </w:r>
    </w:p>
    <w:p w14:paraId="47A789FC" w14:textId="1B41C238" w:rsidR="00956FBA" w:rsidRPr="00956FBA" w:rsidRDefault="00956FBA" w:rsidP="00956FBA">
      <w:pPr>
        <w:ind w:firstLine="480"/>
        <w:rPr>
          <w:rFonts w:hint="eastAsia"/>
        </w:rPr>
      </w:pPr>
      <w:r w:rsidRPr="00956FBA">
        <w:t>最初嘗試</w:t>
      </w:r>
      <w:r w:rsidR="00651AC3">
        <w:rPr>
          <w:rFonts w:hint="eastAsia"/>
        </w:rPr>
        <w:t>先利用相關性篩選出</w:t>
      </w:r>
      <w:r w:rsidR="00651AC3">
        <w:rPr>
          <w:rFonts w:hint="eastAsia"/>
        </w:rPr>
        <w:t>8</w:t>
      </w:r>
      <w:r w:rsidR="00651AC3">
        <w:rPr>
          <w:rFonts w:hint="eastAsia"/>
        </w:rPr>
        <w:t>個核心特徵，</w:t>
      </w:r>
      <w:r w:rsidRPr="00956FBA">
        <w:t>並為其生成</w:t>
      </w:r>
      <w:proofErr w:type="gramStart"/>
      <w:r w:rsidRPr="00956FBA">
        <w:rPr>
          <w:b/>
          <w:bCs/>
        </w:rPr>
        <w:t>二次項</w:t>
      </w:r>
      <w:proofErr w:type="gramEnd"/>
      <w:r w:rsidRPr="00956FBA">
        <w:t>和</w:t>
      </w:r>
      <w:r w:rsidRPr="00956FBA">
        <w:rPr>
          <w:b/>
          <w:bCs/>
        </w:rPr>
        <w:t>交互項</w:t>
      </w:r>
      <w:r w:rsidR="00651AC3">
        <w:rPr>
          <w:rFonts w:hint="eastAsia"/>
          <w:b/>
          <w:bCs/>
        </w:rPr>
        <w:t>的</w:t>
      </w:r>
      <w:r w:rsidR="00651AC3" w:rsidRPr="00651AC3">
        <w:rPr>
          <w:rFonts w:hint="eastAsia"/>
        </w:rPr>
        <w:t>組合特徵</w:t>
      </w:r>
      <w:r w:rsidRPr="00956FBA">
        <w:t>。</w:t>
      </w:r>
      <w:r w:rsidR="00651AC3">
        <w:rPr>
          <w:rFonts w:hint="eastAsia"/>
        </w:rPr>
        <w:t>希望</w:t>
      </w:r>
      <w:r w:rsidRPr="00956FBA">
        <w:t>透過</w:t>
      </w:r>
      <w:r w:rsidRPr="00956FBA">
        <w:t>Lasso (L1</w:t>
      </w:r>
      <w:r w:rsidRPr="00956FBA">
        <w:t>正規化</w:t>
      </w:r>
      <w:r w:rsidRPr="00956FBA">
        <w:t xml:space="preserve">) </w:t>
      </w:r>
      <w:r w:rsidRPr="00956FBA">
        <w:t>從中自動篩選出有效特徵。然而實驗證明，在本次的小型資料集上，過於複雜的特徵不僅沒有帶來提升，反而引入了大量噪音，導致</w:t>
      </w:r>
      <w:proofErr w:type="gramStart"/>
      <w:r w:rsidRPr="00956FBA">
        <w:t>模型過擬合</w:t>
      </w:r>
      <w:proofErr w:type="gramEnd"/>
      <w:r w:rsidR="00651AC3">
        <w:rPr>
          <w:rFonts w:hint="eastAsia"/>
        </w:rPr>
        <w:t>，個人認為，這屬於維度的詛咒</w:t>
      </w:r>
    </w:p>
    <w:p w14:paraId="01656B15" w14:textId="77777777" w:rsidR="00956FBA" w:rsidRPr="00956FBA" w:rsidRDefault="00956FBA" w:rsidP="00956FBA"/>
    <w:p w14:paraId="16D6DEED" w14:textId="17BEEE47" w:rsidR="00956FBA" w:rsidRDefault="00956FBA" w:rsidP="00956FBA">
      <w:pPr>
        <w:rPr>
          <w:b/>
          <w:bCs/>
        </w:rPr>
      </w:pPr>
      <w:r w:rsidRPr="00956FBA">
        <w:rPr>
          <w:b/>
          <w:bCs/>
        </w:rPr>
        <w:t>最終策略：</w:t>
      </w:r>
    </w:p>
    <w:p w14:paraId="572A4979" w14:textId="37CA4A58" w:rsidR="00956FBA" w:rsidRDefault="00651AC3" w:rsidP="00956FBA">
      <w:r w:rsidRPr="00651AC3">
        <w:rPr>
          <w:rFonts w:hint="eastAsia"/>
        </w:rPr>
        <w:t>經過數次的嘗試，最終採用了相對簡單卻成功的策略</w:t>
      </w:r>
    </w:p>
    <w:p w14:paraId="2F0B31A3" w14:textId="5FA09AA3" w:rsidR="00651AC3" w:rsidRDefault="00651AC3" w:rsidP="00651AC3">
      <w:pPr>
        <w:pStyle w:val="a9"/>
        <w:numPr>
          <w:ilvl w:val="0"/>
          <w:numId w:val="2"/>
        </w:numPr>
        <w:rPr>
          <w:b/>
          <w:bCs/>
        </w:rPr>
      </w:pPr>
      <w:r w:rsidRPr="00651AC3">
        <w:rPr>
          <w:b/>
          <w:bCs/>
        </w:rPr>
        <w:t>基於領域知識的核心特徵選擇</w:t>
      </w:r>
    </w:p>
    <w:p w14:paraId="3EA00952" w14:textId="0E2F6729" w:rsidR="00651AC3" w:rsidRPr="00651AC3" w:rsidRDefault="00651AC3" w:rsidP="00651AC3">
      <w:pPr>
        <w:pStyle w:val="a9"/>
        <w:ind w:left="360"/>
        <w:rPr>
          <w:rFonts w:hint="eastAsia"/>
        </w:rPr>
      </w:pPr>
      <w:r w:rsidRPr="00956FBA">
        <w:t>手動指定了在環境科學中最具相關性的</w:t>
      </w:r>
      <w:r w:rsidRPr="00956FBA">
        <w:rPr>
          <w:b/>
          <w:bCs/>
        </w:rPr>
        <w:t>4</w:t>
      </w:r>
      <w:r w:rsidRPr="00956FBA">
        <w:rPr>
          <w:b/>
          <w:bCs/>
        </w:rPr>
        <w:t>個核心特徵</w:t>
      </w:r>
      <w:r w:rsidRPr="00956FBA">
        <w:t>：</w:t>
      </w:r>
      <w:r w:rsidRPr="00956FBA">
        <w:t>`PM2.5` (</w:t>
      </w:r>
      <w:r w:rsidRPr="00956FBA">
        <w:t>自身歷史值</w:t>
      </w:r>
      <w:r w:rsidRPr="00956FBA">
        <w:t>), PM10, O3, CO</w:t>
      </w:r>
    </w:p>
    <w:p w14:paraId="045085EF" w14:textId="2FB52DC8" w:rsidR="00651AC3" w:rsidRDefault="00651AC3" w:rsidP="00651AC3">
      <w:pPr>
        <w:pStyle w:val="a9"/>
        <w:numPr>
          <w:ilvl w:val="0"/>
          <w:numId w:val="2"/>
        </w:numPr>
        <w:rPr>
          <w:b/>
          <w:bCs/>
        </w:rPr>
      </w:pPr>
      <w:r w:rsidRPr="00956FBA">
        <w:rPr>
          <w:b/>
          <w:bCs/>
        </w:rPr>
        <w:t>簡化的特徵組合</w:t>
      </w:r>
    </w:p>
    <w:p w14:paraId="63CB9053" w14:textId="136CAEC0" w:rsidR="00651AC3" w:rsidRDefault="00651AC3" w:rsidP="00651AC3">
      <w:pPr>
        <w:pStyle w:val="a9"/>
        <w:ind w:left="360"/>
        <w:rPr>
          <w:rFonts w:hint="eastAsia"/>
        </w:rPr>
      </w:pPr>
      <w:r w:rsidRPr="00956FBA">
        <w:t>僅使用了這</w:t>
      </w:r>
      <w:r w:rsidRPr="00956FBA">
        <w:t>4</w:t>
      </w:r>
      <w:r w:rsidRPr="00956FBA">
        <w:t>個核心特徵的</w:t>
      </w:r>
      <w:r w:rsidRPr="00956FBA">
        <w:t>9</w:t>
      </w:r>
      <w:r w:rsidRPr="00956FBA">
        <w:t>小時歷史值及其</w:t>
      </w:r>
      <w:proofErr w:type="gramStart"/>
      <w:r w:rsidRPr="00651AC3">
        <w:rPr>
          <w:b/>
          <w:bCs/>
        </w:rPr>
        <w:t>平方項</w:t>
      </w:r>
      <w:proofErr w:type="gramEnd"/>
      <w:r w:rsidRPr="00956FBA">
        <w:t>，總共</w:t>
      </w:r>
      <w:r w:rsidRPr="00956FBA">
        <w:t>4 * 9 * 2 = 72</w:t>
      </w:r>
      <w:r w:rsidRPr="00956FBA">
        <w:t>個特徵</w:t>
      </w:r>
    </w:p>
    <w:p w14:paraId="1F9811C8" w14:textId="4B78B31F" w:rsidR="00651AC3" w:rsidRDefault="00651AC3" w:rsidP="00651AC3">
      <w:pPr>
        <w:pStyle w:val="a9"/>
        <w:ind w:left="360"/>
      </w:pPr>
      <w:r w:rsidRPr="00956FBA">
        <w:t>這個數量的特徵既捕捉了數據的非線性關係，又避免了維度詛咒</w:t>
      </w:r>
    </w:p>
    <w:p w14:paraId="758775B9" w14:textId="776421E4" w:rsidR="00651AC3" w:rsidRPr="00651AC3" w:rsidRDefault="00651AC3" w:rsidP="00651AC3">
      <w:pPr>
        <w:pStyle w:val="a9"/>
        <w:numPr>
          <w:ilvl w:val="0"/>
          <w:numId w:val="2"/>
        </w:numPr>
      </w:pPr>
      <w:r w:rsidRPr="00956FBA">
        <w:rPr>
          <w:b/>
          <w:bCs/>
        </w:rPr>
        <w:t>Lasso</w:t>
      </w:r>
      <w:r>
        <w:rPr>
          <w:rFonts w:hint="eastAsia"/>
          <w:b/>
          <w:bCs/>
        </w:rPr>
        <w:t>篩選</w:t>
      </w:r>
    </w:p>
    <w:p w14:paraId="04C24FC6" w14:textId="6FA22D5B" w:rsidR="00956FBA" w:rsidRPr="00956FBA" w:rsidRDefault="00651AC3" w:rsidP="00651AC3">
      <w:pPr>
        <w:pStyle w:val="a9"/>
        <w:ind w:left="360"/>
        <w:rPr>
          <w:rFonts w:hint="eastAsia"/>
        </w:rPr>
      </w:pPr>
      <w:r>
        <w:rPr>
          <w:rFonts w:hint="eastAsia"/>
        </w:rPr>
        <w:t>此處</w:t>
      </w:r>
      <w:r w:rsidRPr="00956FBA">
        <w:t>依然使用</w:t>
      </w:r>
      <w:r w:rsidRPr="00956FBA">
        <w:t xml:space="preserve">Lasso (alpha=0.05) </w:t>
      </w:r>
      <w:r w:rsidRPr="00956FBA">
        <w:t>對這</w:t>
      </w:r>
      <w:r w:rsidRPr="00956FBA">
        <w:t>72</w:t>
      </w:r>
      <w:r w:rsidRPr="00956FBA">
        <w:t>個特徵進行篩選，它最終保留了</w:t>
      </w:r>
      <w:r w:rsidRPr="00956FBA">
        <w:t>71</w:t>
      </w:r>
      <w:r w:rsidRPr="00956FBA">
        <w:t>個特徵</w:t>
      </w:r>
    </w:p>
    <w:p w14:paraId="65406FE3" w14:textId="22A1932C" w:rsidR="00956FBA" w:rsidRDefault="00956FBA" w:rsidP="00956FBA">
      <w:r w:rsidRPr="00956FBA">
        <w:lastRenderedPageBreak/>
        <w:t>總結來說，最終特徵策略是：</w:t>
      </w:r>
      <w:r w:rsidRPr="00956FBA">
        <w:rPr>
          <w:b/>
          <w:bCs/>
        </w:rPr>
        <w:t>以領域知識為基礎，進行小範圍、有根據的特徵擴展，</w:t>
      </w:r>
      <w:r w:rsidR="00651AC3">
        <w:rPr>
          <w:rFonts w:hint="eastAsia"/>
          <w:b/>
          <w:bCs/>
        </w:rPr>
        <w:t>得到少量卻實用的特徵</w:t>
      </w:r>
    </w:p>
    <w:p w14:paraId="78552BA1" w14:textId="77777777" w:rsidR="00651AC3" w:rsidRPr="00956FBA" w:rsidRDefault="00651AC3" w:rsidP="00956FBA">
      <w:pPr>
        <w:rPr>
          <w:rFonts w:hint="eastAsia"/>
        </w:rPr>
      </w:pPr>
    </w:p>
    <w:p w14:paraId="5635259F" w14:textId="257EDC33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問題二：比較不同數量的訓練數據對</w:t>
      </w:r>
      <w:r w:rsidRPr="00956FBA">
        <w:rPr>
          <w:b/>
          <w:bCs/>
        </w:rPr>
        <w:t>PM2.5</w:t>
      </w:r>
      <w:r w:rsidRPr="00956FBA">
        <w:rPr>
          <w:b/>
          <w:bCs/>
        </w:rPr>
        <w:t>預測準確度的影響，並視覺化呈現</w:t>
      </w:r>
      <w:proofErr w:type="gramStart"/>
      <w:r w:rsidR="00651AC3">
        <w:rPr>
          <w:rFonts w:hint="eastAsia"/>
          <w:b/>
          <w:bCs/>
        </w:rPr>
        <w:t>（</w:t>
      </w:r>
      <w:proofErr w:type="gramEnd"/>
      <w:r w:rsidR="00651AC3" w:rsidRPr="00651AC3">
        <w:rPr>
          <w:b/>
          <w:bCs/>
        </w:rPr>
        <w:t>Compare the impact of different amounts of training data on the PM2.5 prediction accuracy. Visualize the results and explain them.</w:t>
      </w:r>
      <w:r w:rsidR="00651AC3">
        <w:rPr>
          <w:rFonts w:hint="eastAsia"/>
          <w:b/>
          <w:bCs/>
        </w:rPr>
        <w:t>）</w:t>
      </w:r>
    </w:p>
    <w:p w14:paraId="2D5DC454" w14:textId="2939C7C6" w:rsidR="00651AC3" w:rsidRPr="00956FBA" w:rsidRDefault="00651AC3" w:rsidP="00956FBA">
      <w:pPr>
        <w:rPr>
          <w:rFonts w:hint="eastAsia"/>
        </w:rPr>
      </w:pPr>
    </w:p>
    <w:p w14:paraId="48EC24C2" w14:textId="2AE33580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實驗方法</w:t>
      </w:r>
    </w:p>
    <w:p w14:paraId="253B61E7" w14:textId="69883542" w:rsidR="00956FBA" w:rsidRPr="00956FBA" w:rsidRDefault="00956FBA" w:rsidP="00956FBA">
      <w:pPr>
        <w:rPr>
          <w:rFonts w:hint="eastAsia"/>
        </w:rPr>
      </w:pPr>
      <w:r w:rsidRPr="00956FBA">
        <w:t>1.  </w:t>
      </w:r>
      <w:r w:rsidRPr="00956FBA">
        <w:t>固定驗證集不變</w:t>
      </w:r>
    </w:p>
    <w:p w14:paraId="7227A64B" w14:textId="297002F0" w:rsidR="00956FBA" w:rsidRPr="00956FBA" w:rsidRDefault="00956FBA" w:rsidP="00956FBA">
      <w:pPr>
        <w:rPr>
          <w:rFonts w:hint="eastAsia"/>
        </w:rPr>
      </w:pPr>
      <w:r w:rsidRPr="00956FBA">
        <w:t>2.  </w:t>
      </w:r>
      <w:r w:rsidRPr="00956FBA">
        <w:t>從完整訓練集中，依序抽取</w:t>
      </w:r>
      <w:r w:rsidRPr="00956FBA">
        <w:t xml:space="preserve"> 20%, 40%, 60%, 80%, 100% </w:t>
      </w:r>
      <w:r w:rsidRPr="00956FBA">
        <w:t>的數據作為不同規模的訓練子集</w:t>
      </w:r>
    </w:p>
    <w:p w14:paraId="7623811B" w14:textId="492D827C" w:rsidR="00956FBA" w:rsidRPr="00956FBA" w:rsidRDefault="00956FBA" w:rsidP="00956FBA">
      <w:pPr>
        <w:rPr>
          <w:rFonts w:hint="eastAsia"/>
        </w:rPr>
      </w:pPr>
      <w:r w:rsidRPr="00956FBA">
        <w:t>3.  </w:t>
      </w:r>
      <w:r w:rsidRPr="00956FBA">
        <w:t>使用每</w:t>
      </w:r>
      <w:proofErr w:type="gramStart"/>
      <w:r w:rsidRPr="00956FBA">
        <w:t>個</w:t>
      </w:r>
      <w:proofErr w:type="gramEnd"/>
      <w:r w:rsidRPr="00956FBA">
        <w:t>訓練子集分別訓練一個新的模型</w:t>
      </w:r>
    </w:p>
    <w:p w14:paraId="2D8BBC34" w14:textId="2C18B8D6" w:rsidR="00956FBA" w:rsidRPr="00956FBA" w:rsidRDefault="00956FBA" w:rsidP="00956FBA">
      <w:pPr>
        <w:rPr>
          <w:rFonts w:hint="eastAsia"/>
        </w:rPr>
      </w:pPr>
      <w:r w:rsidRPr="00956FBA">
        <w:t>4.  </w:t>
      </w:r>
      <w:r w:rsidRPr="00956FBA">
        <w:t>在固定的驗證集上評估各個模型的</w:t>
      </w:r>
      <w:r w:rsidRPr="00956FBA">
        <w:t xml:space="preserve"> RMSE</w:t>
      </w:r>
      <w:r w:rsidRPr="00956FBA">
        <w:t>，並將結果繪製成圖</w:t>
      </w:r>
    </w:p>
    <w:p w14:paraId="7AF78281" w14:textId="77777777" w:rsidR="00B82A85" w:rsidRDefault="00956FBA" w:rsidP="00956FBA">
      <w:pPr>
        <w:rPr>
          <w:b/>
          <w:bCs/>
        </w:rPr>
      </w:pPr>
      <w:r w:rsidRPr="00956FBA">
        <w:rPr>
          <w:b/>
          <w:bCs/>
        </w:rPr>
        <w:t>結果與分析</w:t>
      </w:r>
    </w:p>
    <w:p w14:paraId="232F9B70" w14:textId="5F8335DE" w:rsidR="00956FBA" w:rsidRPr="00956FBA" w:rsidRDefault="00B82A85" w:rsidP="00956FBA">
      <w:r>
        <w:rPr>
          <w:noProof/>
        </w:rPr>
        <w:drawing>
          <wp:inline distT="0" distB="0" distL="0" distR="0" wp14:anchorId="7863392D" wp14:editId="47B66661">
            <wp:extent cx="3721210" cy="2790908"/>
            <wp:effectExtent l="0" t="0" r="0" b="9525"/>
            <wp:docPr id="2117164465" name="圖片 1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4465" name="圖片 1" descr="一張含有 文字, 行, 繪圖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96" cy="27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6189" w14:textId="77777777" w:rsidR="00651AC3" w:rsidRDefault="00956FBA" w:rsidP="00956FBA">
      <w:r w:rsidRPr="00956FBA">
        <w:t>上圖展示的學習曲線清晰地揭示了數據量與模型性能的關係</w:t>
      </w:r>
    </w:p>
    <w:p w14:paraId="441A0CBA" w14:textId="6A08065D" w:rsidR="00956FBA" w:rsidRDefault="00956FBA" w:rsidP="00956FBA">
      <w:r w:rsidRPr="00956FBA">
        <w:t>從圖中可以觀察到，隨著訓練數據量的增加（從</w:t>
      </w:r>
      <w:r w:rsidRPr="00956FBA">
        <w:t>20%</w:t>
      </w:r>
      <w:r w:rsidRPr="00956FBA">
        <w:t>到</w:t>
      </w:r>
      <w:r w:rsidRPr="00956FBA">
        <w:t>100%</w:t>
      </w:r>
      <w:r w:rsidRPr="00956FBA">
        <w:t>），模型在驗證集上的</w:t>
      </w:r>
      <w:r w:rsidRPr="00956FBA">
        <w:t>RMSE</w:t>
      </w:r>
      <w:r w:rsidRPr="00956FBA">
        <w:t>呈現出</w:t>
      </w:r>
      <w:r w:rsidRPr="00956FBA">
        <w:rPr>
          <w:b/>
          <w:bCs/>
        </w:rPr>
        <w:t>穩定下降</w:t>
      </w:r>
      <w:r w:rsidRPr="00956FBA">
        <w:t>的趨勢</w:t>
      </w:r>
      <w:r w:rsidR="00651AC3">
        <w:rPr>
          <w:rFonts w:hint="eastAsia"/>
        </w:rPr>
        <w:t>，</w:t>
      </w:r>
      <w:r w:rsidRPr="00956FBA">
        <w:t>這表明：</w:t>
      </w:r>
    </w:p>
    <w:p w14:paraId="1772E424" w14:textId="0F812495" w:rsidR="00651AC3" w:rsidRDefault="00651AC3" w:rsidP="00651AC3">
      <w:pPr>
        <w:pStyle w:val="a9"/>
        <w:numPr>
          <w:ilvl w:val="0"/>
          <w:numId w:val="3"/>
        </w:numPr>
        <w:rPr>
          <w:b/>
          <w:bCs/>
        </w:rPr>
      </w:pPr>
      <w:r w:rsidRPr="00651AC3">
        <w:rPr>
          <w:b/>
          <w:bCs/>
        </w:rPr>
        <w:t>模型並未飽和</w:t>
      </w:r>
    </w:p>
    <w:p w14:paraId="3E28BAB7" w14:textId="1069296B" w:rsidR="00651AC3" w:rsidRDefault="00651AC3" w:rsidP="00651AC3">
      <w:pPr>
        <w:pStyle w:val="a9"/>
        <w:ind w:left="360"/>
        <w:rPr>
          <w:rFonts w:hint="eastAsia"/>
          <w:b/>
          <w:bCs/>
        </w:rPr>
      </w:pPr>
      <w:r w:rsidRPr="00956FBA">
        <w:t>即使使用了</w:t>
      </w:r>
      <w:r w:rsidRPr="00956FBA">
        <w:t>100%</w:t>
      </w:r>
      <w:r w:rsidRPr="00956FBA">
        <w:t>的訓練數據，曲線仍未完全走平，這意</w:t>
      </w:r>
      <w:r>
        <w:rPr>
          <w:rFonts w:hint="eastAsia"/>
        </w:rPr>
        <w:t>代表</w:t>
      </w:r>
      <w:r w:rsidRPr="00956FBA">
        <w:t>如果能</w:t>
      </w:r>
      <w:r>
        <w:rPr>
          <w:rFonts w:hint="eastAsia"/>
        </w:rPr>
        <w:t>獲得</w:t>
      </w:r>
      <w:r w:rsidRPr="00956FBA">
        <w:t>更多的數據，模型的性能很可能還會繼續提升</w:t>
      </w:r>
    </w:p>
    <w:p w14:paraId="0A2840C8" w14:textId="7212F67F" w:rsidR="00651AC3" w:rsidRDefault="00651AC3" w:rsidP="00651AC3">
      <w:pPr>
        <w:pStyle w:val="a9"/>
        <w:numPr>
          <w:ilvl w:val="0"/>
          <w:numId w:val="3"/>
        </w:numPr>
        <w:rPr>
          <w:b/>
          <w:bCs/>
        </w:rPr>
      </w:pPr>
      <w:r w:rsidRPr="00956FBA">
        <w:rPr>
          <w:b/>
          <w:bCs/>
        </w:rPr>
        <w:t>數據的重要性</w:t>
      </w:r>
    </w:p>
    <w:p w14:paraId="0F1297F2" w14:textId="4BB2DE6D" w:rsidR="00956FBA" w:rsidRDefault="00B82A85" w:rsidP="00B82A85">
      <w:pPr>
        <w:pStyle w:val="a9"/>
        <w:ind w:left="360"/>
      </w:pPr>
      <w:r w:rsidRPr="00956FBA">
        <w:lastRenderedPageBreak/>
        <w:t>這個實驗有力地證明了數據量對模型性能的正面影響</w:t>
      </w:r>
      <w:r>
        <w:rPr>
          <w:rFonts w:hint="eastAsia"/>
        </w:rPr>
        <w:t>，</w:t>
      </w:r>
      <w:r w:rsidRPr="00956FBA">
        <w:t>更多的數據能讓模型學習到</w:t>
      </w:r>
      <w:proofErr w:type="gramStart"/>
      <w:r w:rsidRPr="00956FBA">
        <w:t>更普適</w:t>
      </w:r>
      <w:proofErr w:type="gramEnd"/>
      <w:r w:rsidRPr="00956FBA">
        <w:t>、更穩健的規律，從而提高其泛化能力</w:t>
      </w:r>
      <w:r>
        <w:rPr>
          <w:rFonts w:hint="eastAsia"/>
        </w:rPr>
        <w:t>（不過這裡的數據量本身就不多，當數據量多到一個程度，</w:t>
      </w:r>
      <w:r>
        <w:t>R</w:t>
      </w:r>
      <w:r>
        <w:rPr>
          <w:rFonts w:hint="eastAsia"/>
        </w:rPr>
        <w:t>MSE</w:t>
      </w:r>
      <w:r>
        <w:rPr>
          <w:rFonts w:hint="eastAsia"/>
        </w:rPr>
        <w:t>應該會再次出現不穩定，有點像盲人摸象，當數據量極大，我們就很難看清數據的規律）</w:t>
      </w:r>
    </w:p>
    <w:p w14:paraId="68B49F1C" w14:textId="77777777" w:rsidR="00B82A85" w:rsidRPr="00956FBA" w:rsidRDefault="00B82A85" w:rsidP="00B82A85">
      <w:pPr>
        <w:pStyle w:val="a9"/>
        <w:ind w:left="360"/>
        <w:rPr>
          <w:rFonts w:hint="eastAsia"/>
        </w:rPr>
      </w:pPr>
    </w:p>
    <w:p w14:paraId="2FC25E34" w14:textId="64C2244A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問題</w:t>
      </w:r>
      <w:proofErr w:type="gramStart"/>
      <w:r w:rsidRPr="00956FBA">
        <w:rPr>
          <w:b/>
          <w:bCs/>
        </w:rPr>
        <w:t>三</w:t>
      </w:r>
      <w:proofErr w:type="gramEnd"/>
      <w:r w:rsidRPr="00956FBA">
        <w:rPr>
          <w:b/>
          <w:bCs/>
        </w:rPr>
        <w:t>：討論正規化對</w:t>
      </w:r>
      <w:r w:rsidRPr="00956FBA">
        <w:rPr>
          <w:b/>
          <w:bCs/>
        </w:rPr>
        <w:t xml:space="preserve"> PM2.5 </w:t>
      </w:r>
      <w:r w:rsidRPr="00956FBA">
        <w:rPr>
          <w:b/>
          <w:bCs/>
        </w:rPr>
        <w:t>預測準確度的影響</w:t>
      </w:r>
      <w:proofErr w:type="gramStart"/>
      <w:r w:rsidR="00B82A85">
        <w:rPr>
          <w:rFonts w:hint="eastAsia"/>
          <w:b/>
          <w:bCs/>
        </w:rPr>
        <w:t>（</w:t>
      </w:r>
      <w:proofErr w:type="gramEnd"/>
      <w:r w:rsidR="00B82A85" w:rsidRPr="00B82A85">
        <w:rPr>
          <w:b/>
          <w:bCs/>
        </w:rPr>
        <w:t>Discuss the impact of regularization on PM2.5 prediction accuracy.</w:t>
      </w:r>
      <w:r w:rsidR="00B82A85">
        <w:rPr>
          <w:rFonts w:hint="eastAsia"/>
          <w:b/>
          <w:bCs/>
        </w:rPr>
        <w:t>）</w:t>
      </w:r>
    </w:p>
    <w:p w14:paraId="1ECF29FA" w14:textId="7792FBED" w:rsidR="00956FBA" w:rsidRPr="00956FBA" w:rsidRDefault="00956FBA" w:rsidP="00956FBA">
      <w:pPr>
        <w:rPr>
          <w:rFonts w:hint="eastAsia"/>
        </w:rPr>
      </w:pPr>
      <w:r w:rsidRPr="00956FBA">
        <w:t>正規化在模型中扮演了至關重要的角色，它能有效防止</w:t>
      </w:r>
      <w:proofErr w:type="gramStart"/>
      <w:r w:rsidRPr="00956FBA">
        <w:t>模型過擬合</w:t>
      </w:r>
      <w:proofErr w:type="gramEnd"/>
      <w:r w:rsidRPr="00956FBA">
        <w:t>，提升泛化能力。</w:t>
      </w:r>
      <w:r w:rsidR="00B82A85">
        <w:rPr>
          <w:rFonts w:hint="eastAsia"/>
        </w:rPr>
        <w:t>此次作業，</w:t>
      </w:r>
      <w:r w:rsidRPr="00956FBA">
        <w:t>在兩個階段</w:t>
      </w:r>
      <w:r w:rsidR="00B82A85">
        <w:rPr>
          <w:rFonts w:hint="eastAsia"/>
        </w:rPr>
        <w:t>分別</w:t>
      </w:r>
      <w:r w:rsidRPr="00956FBA">
        <w:t>使用了不同目的的正規化</w:t>
      </w:r>
    </w:p>
    <w:p w14:paraId="286B1D6B" w14:textId="3518ADF8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第一階段：使用</w:t>
      </w:r>
      <w:r w:rsidRPr="00956FBA">
        <w:rPr>
          <w:b/>
          <w:bCs/>
        </w:rPr>
        <w:t>L1 (Lasso)</w:t>
      </w:r>
      <w:r w:rsidRPr="00956FBA">
        <w:rPr>
          <w:b/>
          <w:bCs/>
        </w:rPr>
        <w:t>進行特徵篩選</w:t>
      </w:r>
    </w:p>
    <w:p w14:paraId="42F3C010" w14:textId="77777777" w:rsidR="00B82A85" w:rsidRDefault="00956FBA" w:rsidP="00956FBA">
      <w:r w:rsidRPr="00956FBA">
        <w:rPr>
          <w:b/>
          <w:bCs/>
        </w:rPr>
        <w:t>目的</w:t>
      </w:r>
      <w:r w:rsidRPr="00956FBA">
        <w:t>：</w:t>
      </w:r>
    </w:p>
    <w:p w14:paraId="30546A5D" w14:textId="3CE1F153" w:rsidR="00956FBA" w:rsidRPr="00956FBA" w:rsidRDefault="00956FBA" w:rsidP="00B82A85">
      <w:pPr>
        <w:ind w:firstLine="480"/>
        <w:rPr>
          <w:rFonts w:hint="eastAsia"/>
        </w:rPr>
      </w:pPr>
      <w:r w:rsidRPr="00956FBA">
        <w:t>在面對上百</w:t>
      </w:r>
      <w:proofErr w:type="gramStart"/>
      <w:r w:rsidRPr="00956FBA">
        <w:t>個</w:t>
      </w:r>
      <w:proofErr w:type="gramEnd"/>
      <w:r w:rsidRPr="00956FBA">
        <w:t>候選特徵時，利用</w:t>
      </w:r>
      <w:r w:rsidRPr="00956FBA">
        <w:t>L1</w:t>
      </w:r>
      <w:r w:rsidRPr="00956FBA">
        <w:t>正規化的稀疏性（</w:t>
      </w:r>
      <w:r w:rsidRPr="00956FBA">
        <w:t>Sparsity</w:t>
      </w:r>
      <w:r w:rsidRPr="00956FBA">
        <w:t>）特點，將不重要特徵的權重壓縮至零，從而自動篩選出一個更精簡、更高效的特徵子集</w:t>
      </w:r>
    </w:p>
    <w:p w14:paraId="7A594DC2" w14:textId="77777777" w:rsidR="00B82A85" w:rsidRDefault="00956FBA" w:rsidP="00956FBA">
      <w:pPr>
        <w:rPr>
          <w:b/>
          <w:bCs/>
        </w:rPr>
      </w:pPr>
      <w:r w:rsidRPr="00956FBA">
        <w:rPr>
          <w:b/>
          <w:bCs/>
        </w:rPr>
        <w:t>影響</w:t>
      </w:r>
      <w:r w:rsidR="00B82A85">
        <w:rPr>
          <w:rFonts w:hint="eastAsia"/>
          <w:b/>
          <w:bCs/>
        </w:rPr>
        <w:t>：</w:t>
      </w:r>
    </w:p>
    <w:p w14:paraId="76B283DE" w14:textId="7448D2FB" w:rsidR="00B82A85" w:rsidRDefault="00956FBA" w:rsidP="00B82A85">
      <w:pPr>
        <w:ind w:firstLine="480"/>
      </w:pPr>
      <w:r w:rsidRPr="00956FBA">
        <w:t>雖然在最終方案中，由於手動選擇的核心特徵質量很高，</w:t>
      </w:r>
      <w:r w:rsidRPr="00956FBA">
        <w:t xml:space="preserve">Lasso </w:t>
      </w:r>
      <w:r w:rsidRPr="00956FBA">
        <w:t>只排除了極少數特徵，但在早期的複雜模型探索中，它是對抗維度詛咒、分析特徵重要性的重要工具</w:t>
      </w:r>
    </w:p>
    <w:p w14:paraId="3AA53983" w14:textId="77777777" w:rsidR="00B82A85" w:rsidRPr="00956FBA" w:rsidRDefault="00B82A85" w:rsidP="00B82A85">
      <w:pPr>
        <w:ind w:firstLine="480"/>
        <w:rPr>
          <w:rFonts w:hint="eastAsia"/>
        </w:rPr>
      </w:pPr>
    </w:p>
    <w:p w14:paraId="770753A4" w14:textId="72FA2D0F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第二階段：使用</w:t>
      </w:r>
      <w:r w:rsidRPr="00956FBA">
        <w:rPr>
          <w:b/>
          <w:bCs/>
        </w:rPr>
        <w:t>L2 (Ridge)</w:t>
      </w:r>
      <w:r w:rsidRPr="00956FBA">
        <w:rPr>
          <w:b/>
          <w:bCs/>
        </w:rPr>
        <w:t>提升模型穩定性</w:t>
      </w:r>
    </w:p>
    <w:p w14:paraId="51ADEA3D" w14:textId="6042E95B" w:rsidR="00956FBA" w:rsidRPr="00956FBA" w:rsidRDefault="00956FBA" w:rsidP="00956FBA">
      <w:pPr>
        <w:rPr>
          <w:rFonts w:hint="eastAsia"/>
        </w:rPr>
      </w:pPr>
      <w:r w:rsidRPr="00956FBA">
        <w:t>在最終模型的訓練</w:t>
      </w:r>
      <w:r w:rsidR="00B82A85">
        <w:rPr>
          <w:rFonts w:hint="eastAsia"/>
        </w:rPr>
        <w:t>時，</w:t>
      </w:r>
      <w:r w:rsidRPr="00956FBA">
        <w:t>加入了</w:t>
      </w:r>
      <w:r w:rsidRPr="00956FBA">
        <w:t>L2</w:t>
      </w:r>
      <w:proofErr w:type="gramStart"/>
      <w:r w:rsidRPr="00956FBA">
        <w:t>正規化項</w:t>
      </w:r>
      <w:proofErr w:type="gramEnd"/>
      <w:r w:rsidRPr="00956FBA">
        <w:t>，並透過</w:t>
      </w:r>
      <w:r w:rsidR="00B82A85">
        <w:rPr>
          <w:rFonts w:hint="eastAsia"/>
        </w:rPr>
        <w:t>最佳正規化參數</w:t>
      </w:r>
      <w:r w:rsidRPr="00956FBA">
        <w:t>搜索尋找最佳的</w:t>
      </w:r>
      <m:oMath>
        <m:r>
          <w:rPr>
            <w:rFonts w:ascii="Cambria Math" w:hAnsi="Cambria Math"/>
          </w:rPr>
          <m:t>λ</m:t>
        </m:r>
      </m:oMath>
    </w:p>
    <w:p w14:paraId="423F5EC6" w14:textId="77777777" w:rsidR="00B82A85" w:rsidRDefault="00956FBA" w:rsidP="00956FBA">
      <w:r w:rsidRPr="00956FBA">
        <w:rPr>
          <w:b/>
          <w:bCs/>
        </w:rPr>
        <w:t>實驗方法</w:t>
      </w:r>
      <w:r w:rsidR="00B82A85">
        <w:rPr>
          <w:rFonts w:hint="eastAsia"/>
          <w:b/>
          <w:bCs/>
        </w:rPr>
        <w:t>：</w:t>
      </w:r>
    </w:p>
    <w:p w14:paraId="53C4C965" w14:textId="1BA88E30" w:rsidR="00956FBA" w:rsidRPr="00956FBA" w:rsidRDefault="00956FBA" w:rsidP="00B82A85">
      <w:pPr>
        <w:ind w:firstLine="480"/>
        <w:rPr>
          <w:rFonts w:hint="eastAsia"/>
        </w:rPr>
      </w:pPr>
      <w:r w:rsidRPr="00956FBA">
        <w:t>遍歷一組</w:t>
      </w:r>
      <w:r w:rsidR="00B82A85">
        <w:rPr>
          <w:rFonts w:hint="eastAsia"/>
        </w:rPr>
        <w:t>預設的</w:t>
      </w:r>
      <m:oMath>
        <m:r>
          <w:rPr>
            <w:rFonts w:ascii="Cambria Math" w:hAnsi="Cambria Math"/>
          </w:rPr>
          <m:t>λ</m:t>
        </m:r>
      </m:oMath>
      <w:r w:rsidRPr="00956FBA">
        <w:t>值（如</w:t>
      </w:r>
      <w:r w:rsidRPr="00956FBA">
        <w:t>[0, 0.001, 0.01, 0.1, 1]</w:t>
      </w:r>
      <w:r w:rsidRPr="00956FBA">
        <w:t>），訓練多個模型並在驗證集上評估其</w:t>
      </w:r>
      <w:r w:rsidRPr="00956FBA">
        <w:t>RMSE</w:t>
      </w:r>
    </w:p>
    <w:p w14:paraId="21414894" w14:textId="4F090084" w:rsidR="00956FBA" w:rsidRPr="00956FBA" w:rsidRDefault="00956FBA" w:rsidP="00956FBA">
      <w:pPr>
        <w:rPr>
          <w:rFonts w:hint="eastAsia"/>
        </w:rPr>
      </w:pPr>
      <w:r w:rsidRPr="00956FBA">
        <w:rPr>
          <w:b/>
          <w:bCs/>
        </w:rPr>
        <w:t>結果與分析</w:t>
      </w:r>
      <w:r w:rsidR="00B82A85">
        <w:rPr>
          <w:rFonts w:hint="eastAsia"/>
          <w:b/>
          <w:bCs/>
        </w:rPr>
        <w:t>：</w:t>
      </w:r>
    </w:p>
    <w:p w14:paraId="15DB687D" w14:textId="055533D4" w:rsidR="00956FBA" w:rsidRPr="00956FBA" w:rsidRDefault="00B82A85" w:rsidP="00B82A85">
      <w:pPr>
        <w:rPr>
          <w:rFonts w:hint="eastAsia"/>
        </w:rPr>
      </w:pPr>
      <w:r>
        <w:rPr>
          <w:noProof/>
        </w:rPr>
        <w:drawing>
          <wp:inline distT="0" distB="0" distL="0" distR="0" wp14:anchorId="3884EF80" wp14:editId="4FF1141E">
            <wp:extent cx="3283888" cy="2462916"/>
            <wp:effectExtent l="0" t="0" r="0" b="0"/>
            <wp:docPr id="561743219" name="圖片 3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43219" name="圖片 3" descr="一張含有 文字, 行, 繪圖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55" cy="246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D669" w14:textId="77777777" w:rsidR="00B82A85" w:rsidRDefault="00956FBA" w:rsidP="00B82A85">
      <w:pPr>
        <w:ind w:firstLine="480"/>
      </w:pPr>
      <w:r w:rsidRPr="00956FBA">
        <w:rPr>
          <w:b/>
          <w:bCs/>
        </w:rPr>
        <w:lastRenderedPageBreak/>
        <w:t>當</w:t>
      </w:r>
      <m:oMath>
        <m:r>
          <w:rPr>
            <w:rFonts w:ascii="Cambria Math" w:hAnsi="Cambria Math"/>
          </w:rPr>
          <m:t>λ</m:t>
        </m:r>
      </m:oMath>
      <w:r w:rsidRPr="00956FBA">
        <w:rPr>
          <w:b/>
          <w:bCs/>
        </w:rPr>
        <w:t>過小（趨近於</w:t>
      </w:r>
      <w:r w:rsidRPr="00956FBA">
        <w:rPr>
          <w:b/>
          <w:bCs/>
        </w:rPr>
        <w:t>0</w:t>
      </w:r>
      <w:r w:rsidRPr="00956FBA">
        <w:rPr>
          <w:b/>
          <w:bCs/>
        </w:rPr>
        <w:t>）時</w:t>
      </w:r>
      <w:r w:rsidRPr="00956FBA">
        <w:t>：</w:t>
      </w:r>
    </w:p>
    <w:p w14:paraId="1D44377D" w14:textId="1C64309F" w:rsidR="00956FBA" w:rsidRPr="00956FBA" w:rsidRDefault="00956FBA" w:rsidP="00B82A85">
      <w:pPr>
        <w:ind w:left="480" w:firstLine="480"/>
        <w:rPr>
          <w:rFonts w:hint="eastAsia"/>
        </w:rPr>
      </w:pPr>
      <w:r w:rsidRPr="00956FBA">
        <w:t>模型接近於一個普通的線性</w:t>
      </w:r>
      <w:proofErr w:type="gramStart"/>
      <w:r w:rsidRPr="00956FBA">
        <w:t>迴</w:t>
      </w:r>
      <w:proofErr w:type="gramEnd"/>
      <w:r w:rsidRPr="00956FBA">
        <w:t>歸，沒有足夠的懲罰項來约束權重，容易過度擬合訓練數據中的噪音，導致在驗證集上表現不佳</w:t>
      </w:r>
    </w:p>
    <w:p w14:paraId="348BF654" w14:textId="77777777" w:rsidR="00B82A85" w:rsidRDefault="00B82A85" w:rsidP="00B82A85">
      <w:pPr>
        <w:ind w:firstLine="480"/>
      </w:pPr>
      <w:r w:rsidRPr="00956FBA">
        <w:rPr>
          <w:b/>
          <w:bCs/>
        </w:rPr>
        <w:t>當</w:t>
      </w:r>
      <m:oMath>
        <m:r>
          <w:rPr>
            <w:rFonts w:ascii="Cambria Math" w:hAnsi="Cambria Math"/>
          </w:rPr>
          <m:t>λ</m:t>
        </m:r>
      </m:oMath>
      <w:r w:rsidRPr="00956FBA">
        <w:rPr>
          <w:b/>
          <w:bCs/>
        </w:rPr>
        <w:t>過</w:t>
      </w:r>
      <w:r w:rsidR="00956FBA" w:rsidRPr="00956FBA">
        <w:rPr>
          <w:b/>
          <w:bCs/>
        </w:rPr>
        <w:t>大時</w:t>
      </w:r>
      <w:r w:rsidR="00956FBA" w:rsidRPr="00956FBA">
        <w:t>：</w:t>
      </w:r>
    </w:p>
    <w:p w14:paraId="01798B3C" w14:textId="15ECD973" w:rsidR="00956FBA" w:rsidRPr="00956FBA" w:rsidRDefault="00956FBA" w:rsidP="00B82A85">
      <w:pPr>
        <w:ind w:left="480" w:firstLine="480"/>
      </w:pPr>
      <w:r w:rsidRPr="00956FBA">
        <w:t>對權重的懲罰過於嚴厲，導致</w:t>
      </w:r>
      <w:proofErr w:type="gramStart"/>
      <w:r w:rsidRPr="00956FBA">
        <w:t>模型欠擬合</w:t>
      </w:r>
      <w:proofErr w:type="gramEnd"/>
      <w:r w:rsidRPr="00956FBA">
        <w:t>，</w:t>
      </w:r>
      <w:r w:rsidR="00B82A85">
        <w:rPr>
          <w:rFonts w:hint="eastAsia"/>
        </w:rPr>
        <w:t>模型更加專注於壓制權重</w:t>
      </w:r>
      <w:r w:rsidRPr="00956FBA">
        <w:t>，表現同樣會變差</w:t>
      </w:r>
    </w:p>
    <w:p w14:paraId="0063B3BD" w14:textId="77777777" w:rsidR="00B82A85" w:rsidRDefault="00956FBA" w:rsidP="00B82A85">
      <w:pPr>
        <w:ind w:firstLine="480"/>
        <w:rPr>
          <w:b/>
          <w:bCs/>
        </w:rPr>
      </w:pPr>
      <w:r w:rsidRPr="00956FBA">
        <w:rPr>
          <w:b/>
          <w:bCs/>
        </w:rPr>
        <w:t>結論</w:t>
      </w:r>
      <w:r w:rsidR="00B82A85">
        <w:rPr>
          <w:rFonts w:hint="eastAsia"/>
          <w:b/>
          <w:bCs/>
        </w:rPr>
        <w:t>：</w:t>
      </w:r>
    </w:p>
    <w:p w14:paraId="2A81E0D3" w14:textId="77777777" w:rsidR="00051285" w:rsidRDefault="00B82A85" w:rsidP="00B82A85">
      <w:pPr>
        <w:ind w:left="480" w:firstLine="480"/>
      </w:pPr>
      <w:r>
        <w:rPr>
          <w:rFonts w:hint="eastAsia"/>
        </w:rPr>
        <w:t>根據訓練</w:t>
      </w:r>
      <w:r w:rsidR="00956FBA" w:rsidRPr="00956FBA">
        <w:t>最終模型</w:t>
      </w:r>
      <w:r>
        <w:rPr>
          <w:rFonts w:hint="eastAsia"/>
        </w:rPr>
        <w:t>時</w:t>
      </w:r>
      <w:r w:rsidR="00956FBA" w:rsidRPr="00956FBA">
        <w:t>，</w:t>
      </w:r>
      <w:r>
        <w:rPr>
          <w:rFonts w:hint="eastAsia"/>
        </w:rPr>
        <w:t>最佳正規化參數</w:t>
      </w:r>
      <w:r w:rsidR="00956FBA" w:rsidRPr="00956FBA">
        <w:t>搜索</w:t>
      </w:r>
      <w:r>
        <w:rPr>
          <w:rFonts w:hint="eastAsia"/>
        </w:rPr>
        <w:t>的結果</w:t>
      </w:r>
      <w:r w:rsidR="00956FBA" w:rsidRPr="00956FBA">
        <w:t>顯示</w:t>
      </w:r>
      <w:r w:rsidR="00051285">
        <w:rPr>
          <w:rFonts w:hint="eastAsia"/>
        </w:rPr>
        <w:t>，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 0.001</m:t>
        </m:r>
      </m:oMath>
      <w:r w:rsidR="00956FBA" w:rsidRPr="00956FBA">
        <w:t>是</w:t>
      </w:r>
      <w:r w:rsidR="00051285">
        <w:rPr>
          <w:rFonts w:hint="eastAsia"/>
        </w:rPr>
        <w:t>當下</w:t>
      </w:r>
      <w:r w:rsidR="00956FBA" w:rsidRPr="00956FBA">
        <w:t>最佳選擇</w:t>
      </w:r>
    </w:p>
    <w:p w14:paraId="73E9688A" w14:textId="6E82BF98" w:rsidR="00051285" w:rsidRDefault="00051285" w:rsidP="00B82A85">
      <w:pPr>
        <w:ind w:left="480" w:firstLine="480"/>
        <w:rPr>
          <w:rFonts w:hint="eastAsia"/>
        </w:rPr>
      </w:pPr>
      <w:r>
        <w:rPr>
          <w:rFonts w:hint="eastAsia"/>
        </w:rPr>
        <w:t>不過先前訓練時根據特徵的不同也會出現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 0.0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或其他值的情況下有更好的表現</w:t>
      </w:r>
    </w:p>
    <w:p w14:paraId="7B4CD656" w14:textId="7DE9BAD6" w:rsidR="000A7276" w:rsidRDefault="00956FBA" w:rsidP="00051285">
      <w:pPr>
        <w:ind w:left="480" w:firstLine="480"/>
      </w:pPr>
      <w:r w:rsidRPr="00956FBA">
        <w:t>這表明一個</w:t>
      </w:r>
      <w:r w:rsidRPr="00956FBA">
        <w:rPr>
          <w:b/>
          <w:bCs/>
        </w:rPr>
        <w:t>適度</w:t>
      </w:r>
      <w:r w:rsidRPr="00956FBA">
        <w:t>的</w:t>
      </w:r>
      <w:r w:rsidRPr="00956FBA">
        <w:t>L2</w:t>
      </w:r>
      <w:r w:rsidRPr="00956FBA">
        <w:t>正規化是必需的，</w:t>
      </w:r>
      <w:r w:rsidR="00051285">
        <w:rPr>
          <w:rFonts w:hint="eastAsia"/>
        </w:rPr>
        <w:t>只有在擬合參數與最小化權重間取得</w:t>
      </w:r>
      <w:r w:rsidRPr="00956FBA">
        <w:t>平衡，</w:t>
      </w:r>
      <w:r w:rsidR="00051285">
        <w:rPr>
          <w:rFonts w:hint="eastAsia"/>
        </w:rPr>
        <w:t>才能在使模型更平滑（增加泛化能力）的同時確保其準確性</w:t>
      </w:r>
    </w:p>
    <w:p w14:paraId="30BBB30B" w14:textId="77777777" w:rsidR="00495BF8" w:rsidRDefault="00495BF8" w:rsidP="00051285">
      <w:pPr>
        <w:ind w:left="480" w:firstLine="480"/>
      </w:pPr>
    </w:p>
    <w:p w14:paraId="39139AA2" w14:textId="2AB8F39E" w:rsidR="00495BF8" w:rsidRDefault="00495BF8" w:rsidP="00495BF8"/>
    <w:p w14:paraId="4761A790" w14:textId="7904BB76" w:rsidR="00495BF8" w:rsidRDefault="00495BF8" w:rsidP="00495BF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hyperlink r:id="rId7" w:history="1">
        <w:r w:rsidRPr="00AB548D">
          <w:rPr>
            <w:rStyle w:val="af"/>
          </w:rPr>
          <w:t>https://github.com/megrez33281/Linear-Regression-PM2.5-Prediction</w:t>
        </w:r>
      </w:hyperlink>
    </w:p>
    <w:p w14:paraId="557C32C9" w14:textId="77777777" w:rsidR="00495BF8" w:rsidRPr="00495BF8" w:rsidRDefault="00495BF8" w:rsidP="00495BF8">
      <w:pPr>
        <w:rPr>
          <w:rFonts w:hint="eastAsia"/>
        </w:rPr>
      </w:pPr>
    </w:p>
    <w:sectPr w:rsidR="00495BF8" w:rsidRPr="00495BF8" w:rsidSect="00956FB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24DE5"/>
    <w:multiLevelType w:val="hybridMultilevel"/>
    <w:tmpl w:val="2982C574"/>
    <w:lvl w:ilvl="0" w:tplc="98EC4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A25A06"/>
    <w:multiLevelType w:val="hybridMultilevel"/>
    <w:tmpl w:val="C924FCD2"/>
    <w:lvl w:ilvl="0" w:tplc="72A211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D725110"/>
    <w:multiLevelType w:val="hybridMultilevel"/>
    <w:tmpl w:val="0B52BF0E"/>
    <w:lvl w:ilvl="0" w:tplc="CFCEC2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4965649">
    <w:abstractNumId w:val="1"/>
  </w:num>
  <w:num w:numId="2" w16cid:durableId="650133950">
    <w:abstractNumId w:val="0"/>
  </w:num>
  <w:num w:numId="3" w16cid:durableId="143476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F8"/>
    <w:rsid w:val="00051285"/>
    <w:rsid w:val="000A7276"/>
    <w:rsid w:val="000A73A4"/>
    <w:rsid w:val="00495BF8"/>
    <w:rsid w:val="00651AC3"/>
    <w:rsid w:val="00750344"/>
    <w:rsid w:val="008621F3"/>
    <w:rsid w:val="00956FBA"/>
    <w:rsid w:val="00B82A85"/>
    <w:rsid w:val="00B91B41"/>
    <w:rsid w:val="00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3592"/>
  <w15:chartTrackingRefBased/>
  <w15:docId w15:val="{0F926AFE-0073-4E3D-8FCF-FC20F537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文本專用"/>
    <w:qFormat/>
    <w:rsid w:val="008621F3"/>
    <w:pPr>
      <w:widowControl w:val="0"/>
    </w:pPr>
    <w:rPr>
      <w:rFonts w:ascii="Times New Roman" w:eastAsia="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C67C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CF8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CF8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C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C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CF8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CF8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CF8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67C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67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67C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67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67C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67C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67C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67C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67C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7C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C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67C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67CF8"/>
    <w:rPr>
      <w:rFonts w:ascii="Times New Roman" w:eastAsia="細明體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7C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C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67CF8"/>
    <w:rPr>
      <w:rFonts w:ascii="Times New Roman" w:eastAsia="細明體" w:hAnsi="Times New Roman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7CF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82A85"/>
    <w:rPr>
      <w:color w:val="666666"/>
    </w:rPr>
  </w:style>
  <w:style w:type="character" w:styleId="af">
    <w:name w:val="Hyperlink"/>
    <w:basedOn w:val="a0"/>
    <w:uiPriority w:val="99"/>
    <w:unhideWhenUsed/>
    <w:rsid w:val="00495BF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95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grez33281/Linear-Regression-PM2.5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1082</Words>
  <Characters>1364</Characters>
  <Application>Microsoft Office Word</Application>
  <DocSecurity>0</DocSecurity>
  <Lines>71</Lines>
  <Paragraphs>47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范家齊</dc:creator>
  <cp:keywords/>
  <dc:description/>
  <cp:lastModifiedBy>范家齊</cp:lastModifiedBy>
  <cp:revision>3</cp:revision>
  <cp:lastPrinted>2025-09-18T05:19:00Z</cp:lastPrinted>
  <dcterms:created xsi:type="dcterms:W3CDTF">2025-09-18T04:46:00Z</dcterms:created>
  <dcterms:modified xsi:type="dcterms:W3CDTF">2025-09-18T05:29:00Z</dcterms:modified>
</cp:coreProperties>
</file>