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設計一個程式，提示使用者輸入金額，將此金額以100元、50元、20元、10元、5元、1元六種貨幣組合出該金額。組合方式為依照面額由大至小的順序使用貨幣，且每種貨幣的數量為無限多，無法使用100元時才能使用50元，無法使用50元時才可以使用20元，依此類推。由螢幕輸出計算結果。輸出格式為六個數字，第一個數字代表用幾個100元、第二個數字表示用幾個50元，依此類推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例如: 輸入101，輸出: 1 0 0 0 0 1。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System.out.print("請輸入金額：");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dollars = input.nextInt();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hundreds = 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fifty = 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twenty = 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ten = 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five =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one = 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while(dollars &gt; 0){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if(dollars &gt;= 100){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dollars -= 100;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hundreds++;}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if(dollars &gt;= 50){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dollars -= 50;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fifty++;}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if(dollars &gt;= 20){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dollars -= 20;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twenty++;}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if(dollars &gt;= 10){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dollars -= 10;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ten++;}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if(dollars &gt;= 5){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dollars -= 5;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five++;}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dollars -=1;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one++;}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System.out.println(hundreds + " " + fifty + " " + twenty + " " + ten + " " + five + " " + one);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